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3EDCF" w14:textId="77777777" w:rsidR="00F429F9" w:rsidRPr="00050E63" w:rsidRDefault="00F429F9" w:rsidP="00F429F9">
      <w:pPr>
        <w:pStyle w:val="Sinespaciado"/>
        <w:jc w:val="center"/>
        <w:rPr>
          <w:rFonts w:ascii="Arial" w:hAnsi="Arial" w:cs="Arial"/>
          <w:b/>
          <w:sz w:val="28"/>
        </w:rPr>
      </w:pPr>
      <w:r w:rsidRPr="00050E63">
        <w:rPr>
          <w:rFonts w:ascii="Arial" w:hAnsi="Arial" w:cs="Arial"/>
          <w:b/>
          <w:sz w:val="28"/>
        </w:rPr>
        <w:t>INSTITUTO DEL FONDO NACIONAL DE LA VIVIENDA PARA LOS TRABAJADORES</w:t>
      </w:r>
    </w:p>
    <w:p w14:paraId="03D70F6B" w14:textId="77777777" w:rsidR="00F429F9" w:rsidRPr="00050E63" w:rsidRDefault="00F429F9" w:rsidP="00F429F9">
      <w:pPr>
        <w:pStyle w:val="Sinespaciado"/>
        <w:rPr>
          <w:rFonts w:ascii="Arial" w:hAnsi="Arial" w:cs="Arial"/>
        </w:rPr>
      </w:pPr>
    </w:p>
    <w:p w14:paraId="6C7740F4" w14:textId="77777777" w:rsidR="00F429F9" w:rsidRPr="00050E63" w:rsidRDefault="00F429F9" w:rsidP="00F429F9">
      <w:pPr>
        <w:pStyle w:val="Sinespaciado"/>
        <w:rPr>
          <w:rFonts w:ascii="Arial" w:hAnsi="Arial" w:cs="Arial"/>
        </w:rPr>
      </w:pPr>
    </w:p>
    <w:p w14:paraId="3603BC9D" w14:textId="77777777" w:rsidR="00F429F9" w:rsidRPr="00050E63" w:rsidRDefault="00F429F9" w:rsidP="00F429F9">
      <w:pPr>
        <w:pStyle w:val="Sinespaciado"/>
        <w:rPr>
          <w:rFonts w:ascii="Arial" w:hAnsi="Arial" w:cs="Arial"/>
        </w:rPr>
      </w:pPr>
    </w:p>
    <w:p w14:paraId="4867A322" w14:textId="77777777" w:rsidR="00F429F9" w:rsidRPr="00050E63" w:rsidRDefault="00F429F9" w:rsidP="00F429F9">
      <w:pPr>
        <w:pStyle w:val="Sinespaciado"/>
        <w:rPr>
          <w:rFonts w:ascii="Arial" w:hAnsi="Arial" w:cs="Arial"/>
        </w:rPr>
      </w:pPr>
      <w:r w:rsidRPr="00050E63">
        <w:rPr>
          <w:rFonts w:ascii="Arial" w:hAnsi="Arial" w:cs="Arial"/>
          <w:noProof/>
          <w:lang w:eastAsia="es-MX"/>
        </w:rPr>
        <w:drawing>
          <wp:anchor distT="0" distB="0" distL="114300" distR="114300" simplePos="0" relativeHeight="251659264" behindDoc="0" locked="0" layoutInCell="1" allowOverlap="1" wp14:anchorId="0471CE2D" wp14:editId="1CFF5490">
            <wp:simplePos x="0" y="0"/>
            <wp:positionH relativeFrom="margin">
              <wp:align>center</wp:align>
            </wp:positionH>
            <wp:positionV relativeFrom="paragraph">
              <wp:posOffset>13970</wp:posOffset>
            </wp:positionV>
            <wp:extent cx="2627630" cy="1849755"/>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nav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7630" cy="1849755"/>
                    </a:xfrm>
                    <a:prstGeom prst="rect">
                      <a:avLst/>
                    </a:prstGeom>
                  </pic:spPr>
                </pic:pic>
              </a:graphicData>
            </a:graphic>
            <wp14:sizeRelH relativeFrom="margin">
              <wp14:pctWidth>0</wp14:pctWidth>
            </wp14:sizeRelH>
            <wp14:sizeRelV relativeFrom="margin">
              <wp14:pctHeight>0</wp14:pctHeight>
            </wp14:sizeRelV>
          </wp:anchor>
        </w:drawing>
      </w:r>
    </w:p>
    <w:p w14:paraId="4AEA2FDC" w14:textId="77777777" w:rsidR="00F429F9" w:rsidRPr="00050E63" w:rsidRDefault="00F429F9" w:rsidP="00F429F9">
      <w:pPr>
        <w:pStyle w:val="Sinespaciado"/>
        <w:rPr>
          <w:rFonts w:ascii="Arial" w:hAnsi="Arial" w:cs="Arial"/>
        </w:rPr>
      </w:pPr>
    </w:p>
    <w:p w14:paraId="153AE2F7" w14:textId="77777777" w:rsidR="00F429F9" w:rsidRPr="00050E63" w:rsidRDefault="00F429F9" w:rsidP="00F429F9">
      <w:pPr>
        <w:pStyle w:val="Sinespaciado"/>
        <w:rPr>
          <w:rFonts w:ascii="Arial" w:hAnsi="Arial" w:cs="Arial"/>
        </w:rPr>
      </w:pPr>
    </w:p>
    <w:p w14:paraId="0F21E19E" w14:textId="77777777" w:rsidR="00F429F9" w:rsidRPr="00050E63" w:rsidRDefault="00F429F9" w:rsidP="00F429F9">
      <w:pPr>
        <w:pStyle w:val="Sinespaciado"/>
        <w:rPr>
          <w:rFonts w:ascii="Arial" w:hAnsi="Arial" w:cs="Arial"/>
        </w:rPr>
      </w:pPr>
    </w:p>
    <w:p w14:paraId="21D9339B" w14:textId="77777777" w:rsidR="00F429F9" w:rsidRPr="00050E63" w:rsidRDefault="00F429F9" w:rsidP="00F429F9">
      <w:pPr>
        <w:pStyle w:val="Sinespaciado"/>
        <w:rPr>
          <w:rFonts w:ascii="Arial" w:hAnsi="Arial" w:cs="Arial"/>
        </w:rPr>
      </w:pPr>
    </w:p>
    <w:p w14:paraId="249D868B" w14:textId="77777777" w:rsidR="00F429F9" w:rsidRPr="00050E63" w:rsidRDefault="00F429F9" w:rsidP="00F429F9">
      <w:pPr>
        <w:pStyle w:val="Sinespaciado"/>
        <w:rPr>
          <w:rFonts w:ascii="Arial" w:hAnsi="Arial" w:cs="Arial"/>
        </w:rPr>
      </w:pPr>
    </w:p>
    <w:p w14:paraId="4A3F560A" w14:textId="77777777" w:rsidR="00F429F9" w:rsidRPr="00050E63" w:rsidRDefault="00F429F9" w:rsidP="00F429F9">
      <w:pPr>
        <w:pStyle w:val="Sinespaciado"/>
        <w:rPr>
          <w:rFonts w:ascii="Arial" w:hAnsi="Arial" w:cs="Arial"/>
        </w:rPr>
      </w:pPr>
    </w:p>
    <w:p w14:paraId="7AD4ABC6" w14:textId="77777777" w:rsidR="00F429F9" w:rsidRPr="00050E63" w:rsidRDefault="00F429F9" w:rsidP="00F429F9">
      <w:pPr>
        <w:pStyle w:val="Sinespaciado"/>
        <w:rPr>
          <w:rFonts w:ascii="Arial" w:hAnsi="Arial" w:cs="Arial"/>
        </w:rPr>
      </w:pPr>
    </w:p>
    <w:p w14:paraId="4BCECB95" w14:textId="77777777" w:rsidR="00F429F9" w:rsidRPr="00050E63" w:rsidRDefault="00F429F9" w:rsidP="00F429F9">
      <w:pPr>
        <w:pStyle w:val="Sinespaciado"/>
        <w:rPr>
          <w:rFonts w:ascii="Arial" w:hAnsi="Arial" w:cs="Arial"/>
        </w:rPr>
      </w:pPr>
    </w:p>
    <w:p w14:paraId="5764E852" w14:textId="77777777" w:rsidR="00F429F9" w:rsidRPr="00050E63" w:rsidRDefault="00F429F9" w:rsidP="00F429F9">
      <w:pPr>
        <w:pStyle w:val="Sinespaciado"/>
        <w:rPr>
          <w:rFonts w:ascii="Arial" w:hAnsi="Arial" w:cs="Arial"/>
        </w:rPr>
      </w:pPr>
    </w:p>
    <w:p w14:paraId="55317FC8" w14:textId="77777777" w:rsidR="00F429F9" w:rsidRPr="00050E63" w:rsidRDefault="00F429F9" w:rsidP="00F429F9">
      <w:pPr>
        <w:pStyle w:val="Sinespaciado"/>
        <w:rPr>
          <w:rFonts w:ascii="Arial" w:hAnsi="Arial" w:cs="Arial"/>
        </w:rPr>
      </w:pPr>
    </w:p>
    <w:p w14:paraId="67000E5F" w14:textId="77777777" w:rsidR="00F429F9" w:rsidRPr="00050E63" w:rsidRDefault="00F429F9" w:rsidP="00F429F9">
      <w:pPr>
        <w:pStyle w:val="Sinespaciado"/>
        <w:rPr>
          <w:rFonts w:ascii="Arial" w:hAnsi="Arial" w:cs="Arial"/>
        </w:rPr>
      </w:pPr>
    </w:p>
    <w:p w14:paraId="08342FE0" w14:textId="5BF86DC0" w:rsidR="001C38A5" w:rsidRPr="00B623B9" w:rsidRDefault="00B623B9" w:rsidP="0023537F">
      <w:pPr>
        <w:pStyle w:val="Sinespaciado"/>
        <w:rPr>
          <w:rFonts w:ascii="Arial" w:hAnsi="Arial" w:cs="Arial"/>
          <w:b/>
          <w:bCs/>
        </w:rPr>
      </w:pPr>
      <w:bookmarkStart w:id="0" w:name="_GoBack"/>
      <w:r w:rsidRPr="00B623B9">
        <w:rPr>
          <w:rFonts w:ascii="Arial" w:hAnsi="Arial" w:cs="Arial"/>
          <w:b/>
          <w:bCs/>
        </w:rPr>
        <w:t>ANEXO 1.8</w:t>
      </w:r>
    </w:p>
    <w:p w14:paraId="551D644A" w14:textId="77777777" w:rsidR="00292886" w:rsidRPr="00B623B9" w:rsidRDefault="00292886" w:rsidP="001D5699">
      <w:pPr>
        <w:pStyle w:val="Sinespaciado"/>
        <w:rPr>
          <w:rFonts w:ascii="Arial" w:hAnsi="Arial" w:cs="Arial"/>
          <w:b/>
          <w:bCs/>
        </w:rPr>
      </w:pPr>
    </w:p>
    <w:bookmarkEnd w:id="0"/>
    <w:p w14:paraId="639D4266" w14:textId="77777777" w:rsidR="00BC48EA" w:rsidRPr="00EC396E" w:rsidRDefault="00454C06" w:rsidP="00485242">
      <w:pPr>
        <w:pStyle w:val="Sinespaciado"/>
        <w:jc w:val="center"/>
        <w:rPr>
          <w:rFonts w:ascii="Arial" w:hAnsi="Arial" w:cs="Arial"/>
          <w:b/>
          <w:color w:val="000000" w:themeColor="text1"/>
          <w:sz w:val="28"/>
        </w:rPr>
      </w:pPr>
      <w:r w:rsidRPr="00050E63">
        <w:rPr>
          <w:rFonts w:ascii="Arial" w:hAnsi="Arial" w:cs="Arial"/>
          <w:b/>
          <w:sz w:val="28"/>
        </w:rPr>
        <w:t>M</w:t>
      </w:r>
      <w:r w:rsidR="00576FA4" w:rsidRPr="00050E63">
        <w:rPr>
          <w:rFonts w:ascii="Arial" w:hAnsi="Arial" w:cs="Arial"/>
          <w:b/>
          <w:sz w:val="28"/>
        </w:rPr>
        <w:t>acrop</w:t>
      </w:r>
      <w:r w:rsidR="00FD153B" w:rsidRPr="00050E63">
        <w:rPr>
          <w:rFonts w:ascii="Arial" w:hAnsi="Arial" w:cs="Arial"/>
          <w:b/>
          <w:sz w:val="28"/>
        </w:rPr>
        <w:t>roceso</w:t>
      </w:r>
      <w:r w:rsidR="00F429F9" w:rsidRPr="00050E63">
        <w:rPr>
          <w:rFonts w:ascii="Arial" w:hAnsi="Arial" w:cs="Arial"/>
          <w:b/>
          <w:sz w:val="28"/>
        </w:rPr>
        <w:t>:</w:t>
      </w:r>
      <w:r w:rsidRPr="00050E63">
        <w:rPr>
          <w:rFonts w:ascii="Arial" w:hAnsi="Arial" w:cs="Arial"/>
          <w:b/>
          <w:sz w:val="28"/>
        </w:rPr>
        <w:t xml:space="preserve"> </w:t>
      </w:r>
      <w:bookmarkStart w:id="1" w:name="_Hlk14103408"/>
      <w:r w:rsidR="00485242" w:rsidRPr="00EC396E">
        <w:rPr>
          <w:rFonts w:ascii="Arial" w:hAnsi="Arial" w:cs="Arial"/>
          <w:b/>
          <w:color w:val="000000" w:themeColor="text1"/>
          <w:sz w:val="28"/>
        </w:rPr>
        <w:t>Administración del Portafolio Hipotecario</w:t>
      </w:r>
    </w:p>
    <w:bookmarkEnd w:id="1"/>
    <w:p w14:paraId="230922E4" w14:textId="77777777" w:rsidR="001D5ED5" w:rsidRPr="00050E63" w:rsidRDefault="001D5ED5" w:rsidP="001D5699">
      <w:pPr>
        <w:pStyle w:val="Sinespaciado"/>
        <w:rPr>
          <w:rFonts w:ascii="Arial" w:hAnsi="Arial" w:cs="Arial"/>
        </w:rPr>
      </w:pPr>
    </w:p>
    <w:p w14:paraId="308C4485" w14:textId="77777777" w:rsidR="000D37AC" w:rsidRPr="00050E63" w:rsidRDefault="000D37AC" w:rsidP="001D5699">
      <w:pPr>
        <w:pStyle w:val="Sinespaciado"/>
        <w:rPr>
          <w:rFonts w:ascii="Arial" w:hAnsi="Arial" w:cs="Arial"/>
        </w:rPr>
      </w:pPr>
    </w:p>
    <w:p w14:paraId="102D64EE" w14:textId="77777777" w:rsidR="0023537F" w:rsidRPr="00050E63" w:rsidRDefault="00BC48EA" w:rsidP="001D5699">
      <w:pPr>
        <w:pStyle w:val="Sinespaciado"/>
        <w:jc w:val="center"/>
        <w:rPr>
          <w:rFonts w:ascii="Arial" w:hAnsi="Arial" w:cs="Arial"/>
          <w:b/>
          <w:color w:val="0070C0"/>
          <w:sz w:val="28"/>
        </w:rPr>
      </w:pPr>
      <w:r w:rsidRPr="00050E63">
        <w:rPr>
          <w:rFonts w:ascii="Arial" w:hAnsi="Arial" w:cs="Arial"/>
          <w:b/>
          <w:sz w:val="28"/>
        </w:rPr>
        <w:t>Proceso</w:t>
      </w:r>
      <w:r w:rsidR="00F429F9" w:rsidRPr="00050E63">
        <w:rPr>
          <w:rFonts w:ascii="Arial" w:hAnsi="Arial" w:cs="Arial"/>
          <w:b/>
          <w:sz w:val="28"/>
        </w:rPr>
        <w:t>:</w:t>
      </w:r>
      <w:r w:rsidRPr="00050E63">
        <w:rPr>
          <w:rFonts w:ascii="Arial" w:hAnsi="Arial" w:cs="Arial"/>
          <w:b/>
          <w:sz w:val="28"/>
        </w:rPr>
        <w:t xml:space="preserve"> </w:t>
      </w:r>
      <w:bookmarkStart w:id="2" w:name="_Hlk14103420"/>
      <w:r w:rsidR="00485242" w:rsidRPr="00EC396E">
        <w:rPr>
          <w:rFonts w:ascii="Arial" w:hAnsi="Arial" w:cs="Arial"/>
          <w:b/>
          <w:color w:val="000000" w:themeColor="text1"/>
          <w:sz w:val="28"/>
        </w:rPr>
        <w:t>Gestión de la Cobranza.</w:t>
      </w:r>
      <w:bookmarkEnd w:id="2"/>
    </w:p>
    <w:p w14:paraId="3885C44B" w14:textId="77777777" w:rsidR="0023537F" w:rsidRPr="00050E63" w:rsidRDefault="0023537F" w:rsidP="001D5699">
      <w:pPr>
        <w:pStyle w:val="Sinespaciado"/>
        <w:rPr>
          <w:rFonts w:ascii="Arial" w:hAnsi="Arial" w:cs="Arial"/>
        </w:rPr>
      </w:pPr>
    </w:p>
    <w:p w14:paraId="7EC8562C" w14:textId="77777777" w:rsidR="001D5ED5" w:rsidRPr="00050E63" w:rsidRDefault="00090D2C" w:rsidP="00090D2C">
      <w:pPr>
        <w:pStyle w:val="Sinespaciado"/>
        <w:tabs>
          <w:tab w:val="left" w:pos="9150"/>
        </w:tabs>
        <w:rPr>
          <w:rFonts w:ascii="Arial" w:hAnsi="Arial" w:cs="Arial"/>
        </w:rPr>
      </w:pPr>
      <w:r w:rsidRPr="00050E63">
        <w:rPr>
          <w:rFonts w:ascii="Arial" w:hAnsi="Arial" w:cs="Arial"/>
        </w:rPr>
        <w:tab/>
      </w:r>
    </w:p>
    <w:p w14:paraId="669EC986" w14:textId="7B65C9C7" w:rsidR="00454C06" w:rsidRDefault="00454C06" w:rsidP="00485242">
      <w:pPr>
        <w:pStyle w:val="Sinespaciado"/>
        <w:jc w:val="center"/>
        <w:rPr>
          <w:rFonts w:ascii="Arial" w:hAnsi="Arial" w:cs="Arial"/>
          <w:b/>
          <w:color w:val="000000" w:themeColor="text1"/>
          <w:sz w:val="28"/>
        </w:rPr>
      </w:pPr>
      <w:r w:rsidRPr="00050E63">
        <w:rPr>
          <w:rFonts w:ascii="Arial" w:hAnsi="Arial" w:cs="Arial"/>
          <w:b/>
          <w:sz w:val="28"/>
        </w:rPr>
        <w:t>Proce</w:t>
      </w:r>
      <w:r w:rsidR="002B4B9A" w:rsidRPr="00050E63">
        <w:rPr>
          <w:rFonts w:ascii="Arial" w:hAnsi="Arial" w:cs="Arial"/>
          <w:b/>
          <w:sz w:val="28"/>
        </w:rPr>
        <w:t>dimiento</w:t>
      </w:r>
      <w:r w:rsidR="00EC396E">
        <w:rPr>
          <w:rFonts w:ascii="Arial" w:hAnsi="Arial" w:cs="Arial"/>
          <w:b/>
          <w:sz w:val="28"/>
        </w:rPr>
        <w:t xml:space="preserve">: Subproceso </w:t>
      </w:r>
      <w:bookmarkStart w:id="3" w:name="_Hlk14103431"/>
      <w:r w:rsidR="0011091E">
        <w:rPr>
          <w:rFonts w:ascii="Arial" w:hAnsi="Arial" w:cs="Arial"/>
          <w:b/>
          <w:sz w:val="28"/>
        </w:rPr>
        <w:t xml:space="preserve">para </w:t>
      </w:r>
      <w:r w:rsidR="00EC396E" w:rsidRPr="00EC396E">
        <w:rPr>
          <w:rFonts w:ascii="Arial" w:hAnsi="Arial" w:cs="Arial"/>
          <w:b/>
          <w:color w:val="000000" w:themeColor="text1"/>
          <w:sz w:val="28"/>
        </w:rPr>
        <w:t xml:space="preserve">Establecer la </w:t>
      </w:r>
      <w:r w:rsidR="00485242" w:rsidRPr="00EC396E">
        <w:rPr>
          <w:rFonts w:ascii="Arial" w:hAnsi="Arial" w:cs="Arial"/>
          <w:b/>
          <w:color w:val="000000" w:themeColor="text1"/>
          <w:sz w:val="28"/>
        </w:rPr>
        <w:t>Operación</w:t>
      </w:r>
      <w:r w:rsidR="008471BB" w:rsidRPr="00EC396E">
        <w:rPr>
          <w:rFonts w:ascii="Arial" w:hAnsi="Arial" w:cs="Arial"/>
          <w:b/>
          <w:color w:val="000000" w:themeColor="text1"/>
          <w:sz w:val="28"/>
        </w:rPr>
        <w:t xml:space="preserve"> </w:t>
      </w:r>
      <w:r w:rsidR="00485242" w:rsidRPr="00EC396E">
        <w:rPr>
          <w:rFonts w:ascii="Arial" w:hAnsi="Arial" w:cs="Arial"/>
          <w:b/>
          <w:color w:val="000000" w:themeColor="text1"/>
          <w:sz w:val="28"/>
        </w:rPr>
        <w:t>de Mediación</w:t>
      </w:r>
      <w:bookmarkEnd w:id="3"/>
    </w:p>
    <w:p w14:paraId="74A5F71D" w14:textId="77777777" w:rsidR="00485242" w:rsidRDefault="00485242" w:rsidP="00485242">
      <w:pPr>
        <w:pStyle w:val="Sinespaciado"/>
        <w:jc w:val="center"/>
        <w:rPr>
          <w:rFonts w:ascii="Arial" w:hAnsi="Arial" w:cs="Arial"/>
          <w:color w:val="0070C0"/>
          <w:sz w:val="18"/>
          <w:szCs w:val="18"/>
        </w:rPr>
      </w:pPr>
    </w:p>
    <w:p w14:paraId="449306B2" w14:textId="77777777" w:rsidR="00DB0ED5" w:rsidRDefault="00DB0ED5" w:rsidP="00485242">
      <w:pPr>
        <w:pStyle w:val="Sinespaciado"/>
        <w:jc w:val="center"/>
        <w:rPr>
          <w:rFonts w:ascii="Arial" w:hAnsi="Arial" w:cs="Arial"/>
          <w:color w:val="0070C0"/>
          <w:sz w:val="18"/>
          <w:szCs w:val="18"/>
        </w:rPr>
      </w:pPr>
    </w:p>
    <w:p w14:paraId="5774C18A" w14:textId="77777777" w:rsidR="00DB0ED5" w:rsidRPr="00050E63" w:rsidRDefault="00DB0ED5" w:rsidP="00485242">
      <w:pPr>
        <w:pStyle w:val="Sinespaciado"/>
        <w:jc w:val="center"/>
        <w:rPr>
          <w:rFonts w:ascii="Arial" w:hAnsi="Arial" w:cs="Arial"/>
        </w:rPr>
      </w:pPr>
    </w:p>
    <w:p w14:paraId="1E0600C8" w14:textId="75B37690" w:rsidR="00D04A52" w:rsidRDefault="00F429F9" w:rsidP="00EF0A22">
      <w:pPr>
        <w:pStyle w:val="Sinespaciado"/>
        <w:jc w:val="center"/>
        <w:rPr>
          <w:rFonts w:ascii="Arial" w:hAnsi="Arial" w:cs="Arial"/>
          <w:b/>
          <w:color w:val="0070C0"/>
          <w:sz w:val="28"/>
        </w:rPr>
      </w:pPr>
      <w:r w:rsidRPr="00050E63">
        <w:rPr>
          <w:rFonts w:ascii="Arial" w:hAnsi="Arial" w:cs="Arial"/>
          <w:b/>
          <w:sz w:val="28"/>
        </w:rPr>
        <w:t xml:space="preserve">Clave de Identificación: </w:t>
      </w:r>
      <w:r w:rsidR="008471BB" w:rsidRPr="00EC396E">
        <w:rPr>
          <w:rFonts w:ascii="Arial" w:hAnsi="Arial" w:cs="Arial"/>
          <w:b/>
          <w:color w:val="000000" w:themeColor="text1"/>
          <w:sz w:val="28"/>
        </w:rPr>
        <w:t>PR-SG</w:t>
      </w:r>
      <w:r w:rsidR="00036855">
        <w:rPr>
          <w:rFonts w:ascii="Arial" w:hAnsi="Arial" w:cs="Arial"/>
          <w:b/>
          <w:color w:val="000000" w:themeColor="text1"/>
          <w:sz w:val="28"/>
        </w:rPr>
        <w:t>G</w:t>
      </w:r>
      <w:r w:rsidR="008471BB" w:rsidRPr="00EC396E">
        <w:rPr>
          <w:rFonts w:ascii="Arial" w:hAnsi="Arial" w:cs="Arial"/>
          <w:b/>
          <w:color w:val="000000" w:themeColor="text1"/>
          <w:sz w:val="28"/>
        </w:rPr>
        <w:t>C-057</w:t>
      </w:r>
    </w:p>
    <w:p w14:paraId="6758CC33" w14:textId="77777777" w:rsidR="00485242" w:rsidRDefault="00485242" w:rsidP="00EF0A22">
      <w:pPr>
        <w:pStyle w:val="Sinespaciado"/>
        <w:jc w:val="center"/>
        <w:rPr>
          <w:rFonts w:ascii="Arial" w:hAnsi="Arial" w:cs="Arial"/>
          <w:color w:val="0070C0"/>
          <w:sz w:val="18"/>
          <w:szCs w:val="18"/>
        </w:rPr>
      </w:pPr>
    </w:p>
    <w:p w14:paraId="549EAEAC" w14:textId="77777777" w:rsidR="00485242" w:rsidRDefault="00485242" w:rsidP="00EF0A22">
      <w:pPr>
        <w:pStyle w:val="Sinespaciado"/>
        <w:jc w:val="center"/>
        <w:rPr>
          <w:rFonts w:ascii="Arial" w:hAnsi="Arial" w:cs="Arial"/>
          <w:color w:val="0070C0"/>
          <w:sz w:val="18"/>
          <w:szCs w:val="18"/>
        </w:rPr>
      </w:pPr>
    </w:p>
    <w:p w14:paraId="669FD6C5" w14:textId="77777777" w:rsidR="00485242" w:rsidRDefault="00485242" w:rsidP="00EF0A22">
      <w:pPr>
        <w:pStyle w:val="Sinespaciado"/>
        <w:jc w:val="center"/>
        <w:rPr>
          <w:rFonts w:ascii="Arial" w:hAnsi="Arial" w:cs="Arial"/>
          <w:color w:val="0070C0"/>
          <w:sz w:val="18"/>
          <w:szCs w:val="18"/>
        </w:rPr>
      </w:pPr>
    </w:p>
    <w:p w14:paraId="1CFF3F0D" w14:textId="77777777" w:rsidR="00485242" w:rsidRDefault="00485242" w:rsidP="00EF0A22">
      <w:pPr>
        <w:pStyle w:val="Sinespaciado"/>
        <w:jc w:val="center"/>
        <w:rPr>
          <w:rFonts w:ascii="Arial" w:hAnsi="Arial" w:cs="Arial"/>
          <w:color w:val="0070C0"/>
          <w:sz w:val="18"/>
          <w:szCs w:val="18"/>
        </w:rPr>
      </w:pPr>
    </w:p>
    <w:p w14:paraId="07229664" w14:textId="77777777" w:rsidR="00485242" w:rsidRDefault="00485242" w:rsidP="00EF0A22">
      <w:pPr>
        <w:pStyle w:val="Sinespaciado"/>
        <w:jc w:val="center"/>
        <w:rPr>
          <w:rFonts w:ascii="Arial" w:hAnsi="Arial" w:cs="Arial"/>
          <w:color w:val="0070C0"/>
          <w:sz w:val="18"/>
          <w:szCs w:val="18"/>
        </w:rPr>
      </w:pPr>
    </w:p>
    <w:p w14:paraId="54F02470" w14:textId="77777777" w:rsidR="00485242" w:rsidRPr="00050E63" w:rsidRDefault="00485242" w:rsidP="00EF0A22">
      <w:pPr>
        <w:pStyle w:val="Sinespaciado"/>
        <w:jc w:val="center"/>
        <w:rPr>
          <w:rFonts w:ascii="Arial" w:hAnsi="Arial" w:cs="Arial"/>
          <w:color w:val="0070C0"/>
          <w:sz w:val="18"/>
          <w:szCs w:val="18"/>
        </w:rPr>
      </w:pPr>
    </w:p>
    <w:tbl>
      <w:tblPr>
        <w:tblStyle w:val="Tablaconcuadrcula"/>
        <w:tblpPr w:leftFromText="141" w:rightFromText="141" w:vertAnchor="text" w:horzAnchor="margin" w:tblpXSpec="right" w:tblpY="41"/>
        <w:tblW w:w="5592" w:type="dxa"/>
        <w:tblLook w:val="04A0" w:firstRow="1" w:lastRow="0" w:firstColumn="1" w:lastColumn="0" w:noHBand="0" w:noVBand="1"/>
      </w:tblPr>
      <w:tblGrid>
        <w:gridCol w:w="2376"/>
        <w:gridCol w:w="3216"/>
      </w:tblGrid>
      <w:tr w:rsidR="00C93FD1" w:rsidRPr="00050E63" w14:paraId="6F2DE746" w14:textId="77777777" w:rsidTr="00C93FD1">
        <w:tc>
          <w:tcPr>
            <w:tcW w:w="2376" w:type="dxa"/>
            <w:vAlign w:val="center"/>
          </w:tcPr>
          <w:p w14:paraId="1BB2B9AD" w14:textId="77777777" w:rsidR="00C93FD1" w:rsidRPr="00050E63" w:rsidRDefault="00C93FD1" w:rsidP="00C93FD1">
            <w:pPr>
              <w:pStyle w:val="Sinespaciado"/>
              <w:jc w:val="right"/>
              <w:rPr>
                <w:rFonts w:ascii="Arial" w:hAnsi="Arial" w:cs="Arial"/>
                <w:b/>
                <w:sz w:val="20"/>
              </w:rPr>
            </w:pPr>
            <w:r w:rsidRPr="00050E63">
              <w:rPr>
                <w:rFonts w:ascii="Arial" w:hAnsi="Arial" w:cs="Arial"/>
                <w:b/>
                <w:sz w:val="20"/>
              </w:rPr>
              <w:t>Fecha de Publicación:</w:t>
            </w:r>
          </w:p>
        </w:tc>
        <w:tc>
          <w:tcPr>
            <w:tcW w:w="3216" w:type="dxa"/>
            <w:vAlign w:val="center"/>
          </w:tcPr>
          <w:p w14:paraId="3289E549" w14:textId="77777777" w:rsidR="00C93FD1" w:rsidRPr="00050E63" w:rsidRDefault="00C93FD1" w:rsidP="00C93FD1">
            <w:pPr>
              <w:pStyle w:val="Sinespaciado"/>
              <w:jc w:val="center"/>
              <w:rPr>
                <w:rFonts w:ascii="Arial" w:hAnsi="Arial" w:cs="Arial"/>
              </w:rPr>
            </w:pPr>
            <w:r w:rsidRPr="00050E63">
              <w:rPr>
                <w:rFonts w:ascii="Arial" w:hAnsi="Arial" w:cs="Arial"/>
                <w:color w:val="0070C0"/>
                <w:sz w:val="20"/>
              </w:rPr>
              <w:t>[</w:t>
            </w:r>
            <w:proofErr w:type="spellStart"/>
            <w:r w:rsidRPr="00050E63">
              <w:rPr>
                <w:rFonts w:ascii="Arial" w:hAnsi="Arial" w:cs="Arial"/>
                <w:color w:val="0070C0"/>
                <w:sz w:val="20"/>
              </w:rPr>
              <w:t>dd</w:t>
            </w:r>
            <w:proofErr w:type="spellEnd"/>
            <w:r w:rsidRPr="00050E63">
              <w:rPr>
                <w:rFonts w:ascii="Arial" w:hAnsi="Arial" w:cs="Arial"/>
                <w:color w:val="0070C0"/>
                <w:sz w:val="20"/>
              </w:rPr>
              <w:t xml:space="preserve"> de </w:t>
            </w:r>
            <w:proofErr w:type="spellStart"/>
            <w:r w:rsidRPr="00050E63">
              <w:rPr>
                <w:rFonts w:ascii="Arial" w:hAnsi="Arial" w:cs="Arial"/>
                <w:color w:val="0070C0"/>
                <w:sz w:val="20"/>
              </w:rPr>
              <w:t>mmmm</w:t>
            </w:r>
            <w:proofErr w:type="spellEnd"/>
            <w:r w:rsidRPr="00050E63">
              <w:rPr>
                <w:rFonts w:ascii="Arial" w:hAnsi="Arial" w:cs="Arial"/>
                <w:color w:val="0070C0"/>
                <w:sz w:val="20"/>
              </w:rPr>
              <w:t xml:space="preserve"> de </w:t>
            </w:r>
            <w:proofErr w:type="spellStart"/>
            <w:r w:rsidRPr="00050E63">
              <w:rPr>
                <w:rFonts w:ascii="Arial" w:hAnsi="Arial" w:cs="Arial"/>
                <w:color w:val="0070C0"/>
                <w:sz w:val="20"/>
              </w:rPr>
              <w:t>aaaa</w:t>
            </w:r>
            <w:proofErr w:type="spellEnd"/>
            <w:r w:rsidRPr="00050E63">
              <w:rPr>
                <w:rFonts w:ascii="Arial" w:hAnsi="Arial" w:cs="Arial"/>
                <w:color w:val="0070C0"/>
                <w:sz w:val="20"/>
              </w:rPr>
              <w:t>; Arial 10; Alineación centrada]</w:t>
            </w:r>
          </w:p>
        </w:tc>
      </w:tr>
      <w:tr w:rsidR="00C93FD1" w:rsidRPr="00050E63" w14:paraId="7768CDCB" w14:textId="77777777" w:rsidTr="00C93FD1">
        <w:tc>
          <w:tcPr>
            <w:tcW w:w="2376" w:type="dxa"/>
            <w:vAlign w:val="center"/>
          </w:tcPr>
          <w:p w14:paraId="4F0E6CC1" w14:textId="77777777" w:rsidR="00C93FD1" w:rsidRPr="00050E63" w:rsidRDefault="00C93FD1" w:rsidP="00C93FD1">
            <w:pPr>
              <w:pStyle w:val="Sinespaciado"/>
              <w:jc w:val="right"/>
              <w:rPr>
                <w:rFonts w:ascii="Arial" w:hAnsi="Arial" w:cs="Arial"/>
                <w:b/>
                <w:sz w:val="20"/>
              </w:rPr>
            </w:pPr>
            <w:r w:rsidRPr="00050E63">
              <w:rPr>
                <w:rFonts w:ascii="Arial" w:hAnsi="Arial" w:cs="Arial"/>
                <w:b/>
                <w:sz w:val="20"/>
              </w:rPr>
              <w:t>Versión:</w:t>
            </w:r>
          </w:p>
        </w:tc>
        <w:tc>
          <w:tcPr>
            <w:tcW w:w="3216" w:type="dxa"/>
            <w:vAlign w:val="center"/>
          </w:tcPr>
          <w:p w14:paraId="776EF98F" w14:textId="77777777" w:rsidR="00C93FD1" w:rsidRPr="00050E63" w:rsidRDefault="008471BB" w:rsidP="00C93FD1">
            <w:pPr>
              <w:pStyle w:val="Sinespaciado"/>
              <w:jc w:val="center"/>
              <w:rPr>
                <w:rFonts w:ascii="Arial" w:hAnsi="Arial" w:cs="Arial"/>
              </w:rPr>
            </w:pPr>
            <w:r>
              <w:rPr>
                <w:rFonts w:ascii="Arial" w:hAnsi="Arial" w:cs="Arial"/>
                <w:color w:val="0070C0"/>
                <w:sz w:val="20"/>
              </w:rPr>
              <w:t>006</w:t>
            </w:r>
          </w:p>
        </w:tc>
      </w:tr>
    </w:tbl>
    <w:p w14:paraId="0AABE5DA" w14:textId="77777777" w:rsidR="0023537F" w:rsidRPr="00050E63" w:rsidRDefault="0023537F" w:rsidP="0023537F">
      <w:pPr>
        <w:pStyle w:val="Sinespaciado"/>
        <w:rPr>
          <w:rFonts w:ascii="Arial" w:hAnsi="Arial" w:cs="Arial"/>
        </w:rPr>
      </w:pPr>
    </w:p>
    <w:p w14:paraId="7F9D8E78" w14:textId="77777777" w:rsidR="001D5ED5" w:rsidRPr="00050E63" w:rsidRDefault="001D5ED5" w:rsidP="0023537F">
      <w:pPr>
        <w:pStyle w:val="Sinespaciado"/>
        <w:rPr>
          <w:rFonts w:ascii="Arial" w:hAnsi="Arial" w:cs="Arial"/>
        </w:rPr>
      </w:pPr>
    </w:p>
    <w:p w14:paraId="5A6F8D39" w14:textId="77777777" w:rsidR="0023537F" w:rsidRPr="00050E63" w:rsidRDefault="0023537F">
      <w:pPr>
        <w:rPr>
          <w:rFonts w:ascii="Arial" w:hAnsi="Arial" w:cs="Arial"/>
        </w:rPr>
      </w:pPr>
    </w:p>
    <w:p w14:paraId="0489B8D3" w14:textId="77777777" w:rsidR="006A1520" w:rsidRPr="00050E63" w:rsidRDefault="006A1520">
      <w:pPr>
        <w:rPr>
          <w:rFonts w:ascii="Arial" w:hAnsi="Arial" w:cs="Arial"/>
        </w:rPr>
      </w:pPr>
    </w:p>
    <w:p w14:paraId="32842675" w14:textId="77777777" w:rsidR="0023537F" w:rsidRPr="00050E63" w:rsidRDefault="005A0D80" w:rsidP="0088196B">
      <w:pPr>
        <w:pStyle w:val="Sinespaciado"/>
        <w:rPr>
          <w:rFonts w:ascii="Arial" w:hAnsi="Arial" w:cs="Arial"/>
          <w:b/>
          <w:sz w:val="32"/>
        </w:rPr>
      </w:pPr>
      <w:r w:rsidRPr="00050E63">
        <w:rPr>
          <w:rFonts w:ascii="Arial" w:hAnsi="Arial" w:cs="Arial"/>
          <w:b/>
          <w:sz w:val="32"/>
        </w:rPr>
        <w:t>Contenido</w:t>
      </w:r>
    </w:p>
    <w:p w14:paraId="12C42C00" w14:textId="77777777" w:rsidR="004918D9" w:rsidRPr="00050E63" w:rsidRDefault="004918D9" w:rsidP="006A1520">
      <w:pPr>
        <w:pStyle w:val="Sinespaciado"/>
        <w:jc w:val="center"/>
        <w:rPr>
          <w:rFonts w:ascii="Arial" w:hAnsi="Arial" w:cs="Arial"/>
        </w:rPr>
      </w:pPr>
    </w:p>
    <w:p w14:paraId="27214FCF" w14:textId="709FC484" w:rsidR="005C39A4" w:rsidRDefault="00FC0AFB">
      <w:pPr>
        <w:pStyle w:val="TDC1"/>
        <w:tabs>
          <w:tab w:val="right" w:leader="dot" w:pos="13562"/>
        </w:tabs>
        <w:rPr>
          <w:rFonts w:asciiTheme="minorHAnsi" w:eastAsiaTheme="minorEastAsia" w:hAnsiTheme="minorHAnsi"/>
          <w:b w:val="0"/>
          <w:noProof/>
          <w:sz w:val="22"/>
          <w:lang w:eastAsia="es-MX"/>
        </w:rPr>
      </w:pPr>
      <w:r w:rsidRPr="00050E63">
        <w:rPr>
          <w:rFonts w:cs="Arial"/>
          <w:b w:val="0"/>
        </w:rPr>
        <w:fldChar w:fldCharType="begin"/>
      </w:r>
      <w:r w:rsidRPr="00050E63">
        <w:rPr>
          <w:rFonts w:cs="Arial"/>
          <w:b w:val="0"/>
        </w:rPr>
        <w:instrText xml:space="preserve"> TOC \h \z \t "E1,1,E2,2,E3,3,E4,4,E5,5,E6,6" </w:instrText>
      </w:r>
      <w:r w:rsidRPr="00050E63">
        <w:rPr>
          <w:rFonts w:cs="Arial"/>
          <w:b w:val="0"/>
        </w:rPr>
        <w:fldChar w:fldCharType="separate"/>
      </w:r>
      <w:hyperlink w:anchor="_Toc17476523" w:history="1">
        <w:r w:rsidR="005C39A4" w:rsidRPr="00F4694B">
          <w:rPr>
            <w:rStyle w:val="Hipervnculo"/>
            <w:noProof/>
          </w:rPr>
          <w:t>1. Control de Cambios</w:t>
        </w:r>
        <w:r w:rsidR="005C39A4">
          <w:rPr>
            <w:noProof/>
            <w:webHidden/>
          </w:rPr>
          <w:tab/>
        </w:r>
        <w:r w:rsidR="005C39A4">
          <w:rPr>
            <w:noProof/>
            <w:webHidden/>
          </w:rPr>
          <w:fldChar w:fldCharType="begin"/>
        </w:r>
        <w:r w:rsidR="005C39A4">
          <w:rPr>
            <w:noProof/>
            <w:webHidden/>
          </w:rPr>
          <w:instrText xml:space="preserve"> PAGEREF _Toc17476523 \h </w:instrText>
        </w:r>
        <w:r w:rsidR="005C39A4">
          <w:rPr>
            <w:noProof/>
            <w:webHidden/>
          </w:rPr>
        </w:r>
        <w:r w:rsidR="005C39A4">
          <w:rPr>
            <w:noProof/>
            <w:webHidden/>
          </w:rPr>
          <w:fldChar w:fldCharType="separate"/>
        </w:r>
        <w:r w:rsidR="00C67400">
          <w:rPr>
            <w:noProof/>
            <w:webHidden/>
          </w:rPr>
          <w:t>3</w:t>
        </w:r>
        <w:r w:rsidR="005C39A4">
          <w:rPr>
            <w:noProof/>
            <w:webHidden/>
          </w:rPr>
          <w:fldChar w:fldCharType="end"/>
        </w:r>
      </w:hyperlink>
    </w:p>
    <w:p w14:paraId="43FF8261" w14:textId="6F468E11"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24" w:history="1">
        <w:r w:rsidR="005C39A4">
          <w:rPr>
            <w:rStyle w:val="Hipervnculo"/>
            <w:noProof/>
          </w:rPr>
          <w:t>2. Definición del Subproceso</w:t>
        </w:r>
        <w:r w:rsidR="005C39A4">
          <w:rPr>
            <w:noProof/>
            <w:webHidden/>
          </w:rPr>
          <w:tab/>
        </w:r>
        <w:r w:rsidR="005C39A4">
          <w:rPr>
            <w:noProof/>
            <w:webHidden/>
          </w:rPr>
          <w:fldChar w:fldCharType="begin"/>
        </w:r>
        <w:r w:rsidR="005C39A4">
          <w:rPr>
            <w:noProof/>
            <w:webHidden/>
          </w:rPr>
          <w:instrText xml:space="preserve"> PAGEREF _Toc17476524 \h </w:instrText>
        </w:r>
        <w:r w:rsidR="005C39A4">
          <w:rPr>
            <w:noProof/>
            <w:webHidden/>
          </w:rPr>
        </w:r>
        <w:r w:rsidR="005C39A4">
          <w:rPr>
            <w:noProof/>
            <w:webHidden/>
          </w:rPr>
          <w:fldChar w:fldCharType="separate"/>
        </w:r>
        <w:r w:rsidR="00C67400">
          <w:rPr>
            <w:noProof/>
            <w:webHidden/>
          </w:rPr>
          <w:t>3</w:t>
        </w:r>
        <w:r w:rsidR="005C39A4">
          <w:rPr>
            <w:noProof/>
            <w:webHidden/>
          </w:rPr>
          <w:fldChar w:fldCharType="end"/>
        </w:r>
      </w:hyperlink>
    </w:p>
    <w:p w14:paraId="3C399656" w14:textId="26295089"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25" w:history="1">
        <w:r w:rsidR="005C39A4" w:rsidRPr="00F4694B">
          <w:rPr>
            <w:rStyle w:val="Hipervnculo"/>
            <w:noProof/>
          </w:rPr>
          <w:t>3. Lineamientos</w:t>
        </w:r>
        <w:r w:rsidR="005C39A4">
          <w:rPr>
            <w:noProof/>
            <w:webHidden/>
          </w:rPr>
          <w:tab/>
        </w:r>
        <w:r w:rsidR="005C39A4">
          <w:rPr>
            <w:noProof/>
            <w:webHidden/>
          </w:rPr>
          <w:fldChar w:fldCharType="begin"/>
        </w:r>
        <w:r w:rsidR="005C39A4">
          <w:rPr>
            <w:noProof/>
            <w:webHidden/>
          </w:rPr>
          <w:instrText xml:space="preserve"> PAGEREF _Toc17476525 \h </w:instrText>
        </w:r>
        <w:r w:rsidR="005C39A4">
          <w:rPr>
            <w:noProof/>
            <w:webHidden/>
          </w:rPr>
        </w:r>
        <w:r w:rsidR="005C39A4">
          <w:rPr>
            <w:noProof/>
            <w:webHidden/>
          </w:rPr>
          <w:fldChar w:fldCharType="separate"/>
        </w:r>
        <w:r w:rsidR="00C67400">
          <w:rPr>
            <w:noProof/>
            <w:webHidden/>
          </w:rPr>
          <w:t>4</w:t>
        </w:r>
        <w:r w:rsidR="005C39A4">
          <w:rPr>
            <w:noProof/>
            <w:webHidden/>
          </w:rPr>
          <w:fldChar w:fldCharType="end"/>
        </w:r>
      </w:hyperlink>
    </w:p>
    <w:p w14:paraId="08492595" w14:textId="31B54362"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26" w:history="1">
        <w:r w:rsidR="005C39A4" w:rsidRPr="00F4694B">
          <w:rPr>
            <w:rStyle w:val="Hipervnculo"/>
            <w:noProof/>
          </w:rPr>
          <w:t>4. Niveles de Servicio</w:t>
        </w:r>
        <w:r w:rsidR="005C39A4">
          <w:rPr>
            <w:noProof/>
            <w:webHidden/>
          </w:rPr>
          <w:tab/>
        </w:r>
        <w:r w:rsidR="005C39A4">
          <w:rPr>
            <w:noProof/>
            <w:webHidden/>
          </w:rPr>
          <w:fldChar w:fldCharType="begin"/>
        </w:r>
        <w:r w:rsidR="005C39A4">
          <w:rPr>
            <w:noProof/>
            <w:webHidden/>
          </w:rPr>
          <w:instrText xml:space="preserve"> PAGEREF _Toc17476526 \h </w:instrText>
        </w:r>
        <w:r w:rsidR="005C39A4">
          <w:rPr>
            <w:noProof/>
            <w:webHidden/>
          </w:rPr>
        </w:r>
        <w:r w:rsidR="005C39A4">
          <w:rPr>
            <w:noProof/>
            <w:webHidden/>
          </w:rPr>
          <w:fldChar w:fldCharType="separate"/>
        </w:r>
        <w:r w:rsidR="00C67400">
          <w:rPr>
            <w:noProof/>
            <w:webHidden/>
          </w:rPr>
          <w:t>5</w:t>
        </w:r>
        <w:r w:rsidR="005C39A4">
          <w:rPr>
            <w:noProof/>
            <w:webHidden/>
          </w:rPr>
          <w:fldChar w:fldCharType="end"/>
        </w:r>
      </w:hyperlink>
    </w:p>
    <w:p w14:paraId="79336B6A" w14:textId="1709B55C"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27" w:history="1">
        <w:r w:rsidR="005C39A4" w:rsidRPr="00F4694B">
          <w:rPr>
            <w:rStyle w:val="Hipervnculo"/>
            <w:noProof/>
          </w:rPr>
          <w:t>5. Ent</w:t>
        </w:r>
        <w:r w:rsidR="005C39A4">
          <w:rPr>
            <w:rStyle w:val="Hipervnculo"/>
            <w:noProof/>
          </w:rPr>
          <w:t>radas y Salidas</w:t>
        </w:r>
        <w:r w:rsidR="005C39A4">
          <w:rPr>
            <w:noProof/>
            <w:webHidden/>
          </w:rPr>
          <w:tab/>
        </w:r>
        <w:r w:rsidR="005C39A4">
          <w:rPr>
            <w:noProof/>
            <w:webHidden/>
          </w:rPr>
          <w:fldChar w:fldCharType="begin"/>
        </w:r>
        <w:r w:rsidR="005C39A4">
          <w:rPr>
            <w:noProof/>
            <w:webHidden/>
          </w:rPr>
          <w:instrText xml:space="preserve"> PAGEREF _Toc17476527 \h </w:instrText>
        </w:r>
        <w:r w:rsidR="005C39A4">
          <w:rPr>
            <w:noProof/>
            <w:webHidden/>
          </w:rPr>
        </w:r>
        <w:r w:rsidR="005C39A4">
          <w:rPr>
            <w:noProof/>
            <w:webHidden/>
          </w:rPr>
          <w:fldChar w:fldCharType="separate"/>
        </w:r>
        <w:r w:rsidR="00C67400">
          <w:rPr>
            <w:noProof/>
            <w:webHidden/>
          </w:rPr>
          <w:t>6</w:t>
        </w:r>
        <w:r w:rsidR="005C39A4">
          <w:rPr>
            <w:noProof/>
            <w:webHidden/>
          </w:rPr>
          <w:fldChar w:fldCharType="end"/>
        </w:r>
      </w:hyperlink>
    </w:p>
    <w:p w14:paraId="44ACBABE" w14:textId="11E6DCC6"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28" w:history="1">
        <w:r w:rsidR="005C39A4" w:rsidRPr="00F4694B">
          <w:rPr>
            <w:rStyle w:val="Hipervnculo"/>
            <w:noProof/>
          </w:rPr>
          <w:t>6. Diagrama de Flujo</w:t>
        </w:r>
        <w:r w:rsidR="005C39A4">
          <w:rPr>
            <w:noProof/>
            <w:webHidden/>
          </w:rPr>
          <w:tab/>
        </w:r>
        <w:r w:rsidR="005C39A4">
          <w:rPr>
            <w:noProof/>
            <w:webHidden/>
          </w:rPr>
          <w:fldChar w:fldCharType="begin"/>
        </w:r>
        <w:r w:rsidR="005C39A4">
          <w:rPr>
            <w:noProof/>
            <w:webHidden/>
          </w:rPr>
          <w:instrText xml:space="preserve"> PAGEREF _Toc17476528 \h </w:instrText>
        </w:r>
        <w:r w:rsidR="005C39A4">
          <w:rPr>
            <w:noProof/>
            <w:webHidden/>
          </w:rPr>
        </w:r>
        <w:r w:rsidR="005C39A4">
          <w:rPr>
            <w:noProof/>
            <w:webHidden/>
          </w:rPr>
          <w:fldChar w:fldCharType="separate"/>
        </w:r>
        <w:r w:rsidR="00C67400">
          <w:rPr>
            <w:noProof/>
            <w:webHidden/>
          </w:rPr>
          <w:t>7</w:t>
        </w:r>
        <w:r w:rsidR="005C39A4">
          <w:rPr>
            <w:noProof/>
            <w:webHidden/>
          </w:rPr>
          <w:fldChar w:fldCharType="end"/>
        </w:r>
      </w:hyperlink>
    </w:p>
    <w:p w14:paraId="3184E0F8" w14:textId="60B0470F"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29" w:history="1">
        <w:r w:rsidR="005C39A4" w:rsidRPr="00F4694B">
          <w:rPr>
            <w:rStyle w:val="Hipervnculo"/>
            <w:noProof/>
          </w:rPr>
          <w:t>7. Narrativa del Procedimiento</w:t>
        </w:r>
        <w:r w:rsidR="005C39A4">
          <w:rPr>
            <w:rStyle w:val="Hipervnculo"/>
            <w:noProof/>
          </w:rPr>
          <w:t xml:space="preserve"> del Subproceso</w:t>
        </w:r>
        <w:r w:rsidR="005C39A4">
          <w:rPr>
            <w:noProof/>
            <w:webHidden/>
          </w:rPr>
          <w:tab/>
        </w:r>
        <w:r w:rsidR="005C39A4">
          <w:rPr>
            <w:noProof/>
            <w:webHidden/>
          </w:rPr>
          <w:fldChar w:fldCharType="begin"/>
        </w:r>
        <w:r w:rsidR="005C39A4">
          <w:rPr>
            <w:noProof/>
            <w:webHidden/>
          </w:rPr>
          <w:instrText xml:space="preserve"> PAGEREF _Toc17476529 \h </w:instrText>
        </w:r>
        <w:r w:rsidR="005C39A4">
          <w:rPr>
            <w:noProof/>
            <w:webHidden/>
          </w:rPr>
        </w:r>
        <w:r w:rsidR="005C39A4">
          <w:rPr>
            <w:noProof/>
            <w:webHidden/>
          </w:rPr>
          <w:fldChar w:fldCharType="separate"/>
        </w:r>
        <w:r w:rsidR="00C67400">
          <w:rPr>
            <w:noProof/>
            <w:webHidden/>
          </w:rPr>
          <w:t>8</w:t>
        </w:r>
        <w:r w:rsidR="005C39A4">
          <w:rPr>
            <w:noProof/>
            <w:webHidden/>
          </w:rPr>
          <w:fldChar w:fldCharType="end"/>
        </w:r>
      </w:hyperlink>
    </w:p>
    <w:p w14:paraId="51B74AAE" w14:textId="65A2EDF4"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30" w:history="1">
        <w:r w:rsidR="005C39A4" w:rsidRPr="00F4694B">
          <w:rPr>
            <w:rStyle w:val="Hipervnculo"/>
            <w:noProof/>
          </w:rPr>
          <w:t>8. Glosario de Términos y Acrónimos</w:t>
        </w:r>
        <w:r w:rsidR="005C39A4">
          <w:rPr>
            <w:noProof/>
            <w:webHidden/>
          </w:rPr>
          <w:tab/>
        </w:r>
        <w:r w:rsidR="005C39A4">
          <w:rPr>
            <w:noProof/>
            <w:webHidden/>
          </w:rPr>
          <w:fldChar w:fldCharType="begin"/>
        </w:r>
        <w:r w:rsidR="005C39A4">
          <w:rPr>
            <w:noProof/>
            <w:webHidden/>
          </w:rPr>
          <w:instrText xml:space="preserve"> PAGEREF _Toc17476530 \h </w:instrText>
        </w:r>
        <w:r w:rsidR="005C39A4">
          <w:rPr>
            <w:noProof/>
            <w:webHidden/>
          </w:rPr>
        </w:r>
        <w:r w:rsidR="005C39A4">
          <w:rPr>
            <w:noProof/>
            <w:webHidden/>
          </w:rPr>
          <w:fldChar w:fldCharType="separate"/>
        </w:r>
        <w:r w:rsidR="00C67400">
          <w:rPr>
            <w:noProof/>
            <w:webHidden/>
          </w:rPr>
          <w:t>26</w:t>
        </w:r>
        <w:r w:rsidR="005C39A4">
          <w:rPr>
            <w:noProof/>
            <w:webHidden/>
          </w:rPr>
          <w:fldChar w:fldCharType="end"/>
        </w:r>
      </w:hyperlink>
    </w:p>
    <w:p w14:paraId="7FB8E513" w14:textId="368F8BDF"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31" w:history="1">
        <w:r w:rsidR="005C39A4" w:rsidRPr="00F4694B">
          <w:rPr>
            <w:rStyle w:val="Hipervnculo"/>
            <w:noProof/>
          </w:rPr>
          <w:t>9. Anexos</w:t>
        </w:r>
        <w:r w:rsidR="005C39A4">
          <w:rPr>
            <w:noProof/>
            <w:webHidden/>
          </w:rPr>
          <w:tab/>
        </w:r>
        <w:r w:rsidR="005C39A4">
          <w:rPr>
            <w:noProof/>
            <w:webHidden/>
          </w:rPr>
          <w:fldChar w:fldCharType="begin"/>
        </w:r>
        <w:r w:rsidR="005C39A4">
          <w:rPr>
            <w:noProof/>
            <w:webHidden/>
          </w:rPr>
          <w:instrText xml:space="preserve"> PAGEREF _Toc17476531 \h </w:instrText>
        </w:r>
        <w:r w:rsidR="005C39A4">
          <w:rPr>
            <w:noProof/>
            <w:webHidden/>
          </w:rPr>
        </w:r>
        <w:r w:rsidR="005C39A4">
          <w:rPr>
            <w:noProof/>
            <w:webHidden/>
          </w:rPr>
          <w:fldChar w:fldCharType="separate"/>
        </w:r>
        <w:r w:rsidR="00C67400">
          <w:rPr>
            <w:noProof/>
            <w:webHidden/>
          </w:rPr>
          <w:t>27</w:t>
        </w:r>
        <w:r w:rsidR="005C39A4">
          <w:rPr>
            <w:noProof/>
            <w:webHidden/>
          </w:rPr>
          <w:fldChar w:fldCharType="end"/>
        </w:r>
      </w:hyperlink>
    </w:p>
    <w:p w14:paraId="7339115F" w14:textId="3BF5C8DF" w:rsidR="005C39A4" w:rsidRDefault="00AA3652">
      <w:pPr>
        <w:pStyle w:val="TDC1"/>
        <w:tabs>
          <w:tab w:val="right" w:leader="dot" w:pos="13562"/>
        </w:tabs>
        <w:rPr>
          <w:rFonts w:asciiTheme="minorHAnsi" w:eastAsiaTheme="minorEastAsia" w:hAnsiTheme="minorHAnsi"/>
          <w:b w:val="0"/>
          <w:noProof/>
          <w:sz w:val="22"/>
          <w:lang w:eastAsia="es-MX"/>
        </w:rPr>
      </w:pPr>
      <w:hyperlink w:anchor="_Toc17476532" w:history="1">
        <w:r w:rsidR="005C39A4" w:rsidRPr="00F4694B">
          <w:rPr>
            <w:rStyle w:val="Hipervnculo"/>
            <w:noProof/>
          </w:rPr>
          <w:t>10. Correo (s) de Autorización</w:t>
        </w:r>
        <w:r w:rsidR="005C39A4">
          <w:rPr>
            <w:noProof/>
            <w:webHidden/>
          </w:rPr>
          <w:tab/>
        </w:r>
        <w:r w:rsidR="005C39A4">
          <w:rPr>
            <w:noProof/>
            <w:webHidden/>
          </w:rPr>
          <w:fldChar w:fldCharType="begin"/>
        </w:r>
        <w:r w:rsidR="005C39A4">
          <w:rPr>
            <w:noProof/>
            <w:webHidden/>
          </w:rPr>
          <w:instrText xml:space="preserve"> PAGEREF _Toc17476532 \h </w:instrText>
        </w:r>
        <w:r w:rsidR="005C39A4">
          <w:rPr>
            <w:noProof/>
            <w:webHidden/>
          </w:rPr>
        </w:r>
        <w:r w:rsidR="005C39A4">
          <w:rPr>
            <w:noProof/>
            <w:webHidden/>
          </w:rPr>
          <w:fldChar w:fldCharType="separate"/>
        </w:r>
        <w:r w:rsidR="00C67400">
          <w:rPr>
            <w:noProof/>
            <w:webHidden/>
          </w:rPr>
          <w:t>28</w:t>
        </w:r>
        <w:r w:rsidR="005C39A4">
          <w:rPr>
            <w:noProof/>
            <w:webHidden/>
          </w:rPr>
          <w:fldChar w:fldCharType="end"/>
        </w:r>
      </w:hyperlink>
    </w:p>
    <w:p w14:paraId="0554D7EA" w14:textId="77777777" w:rsidR="004918D9" w:rsidRPr="00050E63" w:rsidRDefault="00FC0AFB" w:rsidP="006A1520">
      <w:pPr>
        <w:pStyle w:val="Sinespaciado"/>
        <w:jc w:val="center"/>
        <w:rPr>
          <w:rFonts w:ascii="Arial" w:hAnsi="Arial" w:cs="Arial"/>
        </w:rPr>
      </w:pPr>
      <w:r w:rsidRPr="00050E63">
        <w:rPr>
          <w:rFonts w:ascii="Arial" w:hAnsi="Arial" w:cs="Arial"/>
          <w:b/>
          <w:sz w:val="26"/>
        </w:rPr>
        <w:fldChar w:fldCharType="end"/>
      </w:r>
    </w:p>
    <w:p w14:paraId="22EBE8DA" w14:textId="77777777" w:rsidR="004918D9" w:rsidRPr="00050E63" w:rsidRDefault="004918D9">
      <w:pPr>
        <w:rPr>
          <w:rFonts w:ascii="Arial" w:hAnsi="Arial" w:cs="Arial"/>
        </w:rPr>
      </w:pPr>
      <w:r w:rsidRPr="00050E63">
        <w:rPr>
          <w:rFonts w:ascii="Arial" w:hAnsi="Arial" w:cs="Arial"/>
        </w:rPr>
        <w:br w:type="page"/>
      </w:r>
    </w:p>
    <w:p w14:paraId="4F50B98D" w14:textId="77777777" w:rsidR="004918D9" w:rsidRPr="003D4E19" w:rsidRDefault="00292886" w:rsidP="003D4E19">
      <w:pPr>
        <w:pStyle w:val="E1"/>
      </w:pPr>
      <w:bookmarkStart w:id="4" w:name="_Toc17476523"/>
      <w:r w:rsidRPr="003D4E19">
        <w:lastRenderedPageBreak/>
        <w:t>Control de Cambios</w:t>
      </w:r>
      <w:bookmarkEnd w:id="4"/>
    </w:p>
    <w:p w14:paraId="66EB4590" w14:textId="6C6B5A9D" w:rsidR="00A82550" w:rsidRDefault="00A82550" w:rsidP="00151EB1">
      <w:pPr>
        <w:pStyle w:val="Sinespaciado"/>
        <w:rPr>
          <w:rFonts w:ascii="Arial" w:hAnsi="Arial" w:cs="Arial"/>
          <w:sz w:val="20"/>
          <w:szCs w:val="20"/>
        </w:rPr>
      </w:pPr>
    </w:p>
    <w:tbl>
      <w:tblPr>
        <w:tblStyle w:val="Tablaconcuadrcula"/>
        <w:tblW w:w="13041" w:type="dxa"/>
        <w:tblLayout w:type="fixed"/>
        <w:tblLook w:val="04A0" w:firstRow="1" w:lastRow="0" w:firstColumn="1" w:lastColumn="0" w:noHBand="0" w:noVBand="1"/>
      </w:tblPr>
      <w:tblGrid>
        <w:gridCol w:w="2235"/>
        <w:gridCol w:w="1833"/>
        <w:gridCol w:w="8973"/>
      </w:tblGrid>
      <w:tr w:rsidR="00AB668E" w:rsidRPr="00EC0E88" w14:paraId="56D4FCFC" w14:textId="77777777" w:rsidTr="00D716B3">
        <w:tc>
          <w:tcPr>
            <w:tcW w:w="2235" w:type="dxa"/>
          </w:tcPr>
          <w:p w14:paraId="69BC3AF1" w14:textId="77777777" w:rsidR="00AB668E" w:rsidRPr="00EC0E88" w:rsidRDefault="00AB668E" w:rsidP="00D716B3">
            <w:pPr>
              <w:pStyle w:val="Sinespaciado"/>
              <w:jc w:val="center"/>
              <w:rPr>
                <w:rFonts w:ascii="Arial" w:hAnsi="Arial" w:cs="Arial"/>
                <w:b/>
                <w:sz w:val="20"/>
                <w:szCs w:val="20"/>
              </w:rPr>
            </w:pPr>
            <w:r w:rsidRPr="00EC0E88">
              <w:rPr>
                <w:rFonts w:ascii="Arial" w:hAnsi="Arial" w:cs="Arial"/>
                <w:b/>
                <w:sz w:val="20"/>
                <w:szCs w:val="20"/>
              </w:rPr>
              <w:t>Versión**</w:t>
            </w:r>
          </w:p>
        </w:tc>
        <w:tc>
          <w:tcPr>
            <w:tcW w:w="1833" w:type="dxa"/>
          </w:tcPr>
          <w:p w14:paraId="752E1C45" w14:textId="77777777" w:rsidR="00AB668E" w:rsidRPr="00EC0E88" w:rsidRDefault="00AB668E" w:rsidP="00D716B3">
            <w:pPr>
              <w:pStyle w:val="Sinespaciado"/>
              <w:jc w:val="center"/>
              <w:rPr>
                <w:rFonts w:ascii="Arial" w:hAnsi="Arial" w:cs="Arial"/>
                <w:b/>
                <w:sz w:val="20"/>
                <w:szCs w:val="20"/>
              </w:rPr>
            </w:pPr>
            <w:r w:rsidRPr="00EC0E88">
              <w:rPr>
                <w:rFonts w:ascii="Arial" w:hAnsi="Arial" w:cs="Arial"/>
                <w:b/>
                <w:sz w:val="20"/>
                <w:szCs w:val="20"/>
              </w:rPr>
              <w:t>Fecha</w:t>
            </w:r>
          </w:p>
        </w:tc>
        <w:tc>
          <w:tcPr>
            <w:tcW w:w="8973" w:type="dxa"/>
          </w:tcPr>
          <w:p w14:paraId="04FF726A" w14:textId="77777777" w:rsidR="00AB668E" w:rsidRPr="00EC0E88" w:rsidRDefault="00AB668E" w:rsidP="00D716B3">
            <w:pPr>
              <w:pStyle w:val="Sinespaciado"/>
              <w:jc w:val="center"/>
              <w:rPr>
                <w:rFonts w:ascii="Arial" w:hAnsi="Arial" w:cs="Arial"/>
                <w:b/>
                <w:sz w:val="20"/>
                <w:szCs w:val="20"/>
              </w:rPr>
            </w:pPr>
            <w:r w:rsidRPr="00EC0E88">
              <w:rPr>
                <w:rFonts w:ascii="Arial" w:hAnsi="Arial" w:cs="Arial"/>
                <w:b/>
                <w:sz w:val="20"/>
                <w:szCs w:val="20"/>
              </w:rPr>
              <w:t>Descripción del Cambio</w:t>
            </w:r>
          </w:p>
        </w:tc>
      </w:tr>
      <w:tr w:rsidR="00AB668E" w:rsidRPr="00EC0E88" w14:paraId="4B9608AC" w14:textId="77777777" w:rsidTr="00D716B3">
        <w:tc>
          <w:tcPr>
            <w:tcW w:w="2235" w:type="dxa"/>
          </w:tcPr>
          <w:p w14:paraId="43FA3D64" w14:textId="77777777" w:rsidR="00AB668E" w:rsidRPr="006C3FC4" w:rsidRDefault="00AB668E" w:rsidP="00D716B3">
            <w:pPr>
              <w:pStyle w:val="Sinespaciado"/>
              <w:jc w:val="center"/>
              <w:rPr>
                <w:rFonts w:ascii="Arial" w:hAnsi="Arial" w:cs="Arial"/>
                <w:sz w:val="20"/>
                <w:szCs w:val="20"/>
              </w:rPr>
            </w:pPr>
            <w:r w:rsidRPr="006C3FC4">
              <w:rPr>
                <w:rFonts w:ascii="Arial" w:hAnsi="Arial" w:cs="Arial"/>
                <w:sz w:val="20"/>
                <w:szCs w:val="20"/>
              </w:rPr>
              <w:t>002</w:t>
            </w:r>
          </w:p>
        </w:tc>
        <w:tc>
          <w:tcPr>
            <w:tcW w:w="1833" w:type="dxa"/>
          </w:tcPr>
          <w:p w14:paraId="72120A1B" w14:textId="77777777" w:rsidR="00AB668E" w:rsidRPr="006C3FC4" w:rsidRDefault="00AB668E" w:rsidP="00D716B3">
            <w:pPr>
              <w:pStyle w:val="Sinespaciado"/>
              <w:jc w:val="center"/>
              <w:rPr>
                <w:rFonts w:ascii="Arial" w:hAnsi="Arial" w:cs="Arial"/>
                <w:sz w:val="20"/>
                <w:szCs w:val="20"/>
              </w:rPr>
            </w:pPr>
            <w:r w:rsidRPr="006C3FC4">
              <w:rPr>
                <w:rFonts w:ascii="Arial" w:hAnsi="Arial" w:cs="Arial"/>
                <w:sz w:val="20"/>
                <w:szCs w:val="20"/>
              </w:rPr>
              <w:t>16/02/2015</w:t>
            </w:r>
          </w:p>
        </w:tc>
        <w:tc>
          <w:tcPr>
            <w:tcW w:w="8973" w:type="dxa"/>
          </w:tcPr>
          <w:p w14:paraId="391A9369" w14:textId="77777777" w:rsidR="00AB668E" w:rsidRPr="006C3FC4" w:rsidRDefault="00AB668E" w:rsidP="00D716B3">
            <w:pPr>
              <w:rPr>
                <w:rFonts w:ascii="Arial" w:hAnsi="Arial" w:cs="Arial"/>
                <w:sz w:val="20"/>
                <w:szCs w:val="20"/>
              </w:rPr>
            </w:pPr>
            <w:r w:rsidRPr="006C3FC4">
              <w:rPr>
                <w:rFonts w:ascii="Arial" w:hAnsi="Arial" w:cs="Arial"/>
                <w:sz w:val="20"/>
                <w:szCs w:val="20"/>
              </w:rPr>
              <w:t>Se actualizan las Actividades 23, 25 y 34; se reubica el riesgo de la Actividad 24 en la Actividad 22 y se actualiza el Control de la Actividad 25.</w:t>
            </w:r>
          </w:p>
        </w:tc>
      </w:tr>
      <w:tr w:rsidR="00AB668E" w:rsidRPr="00EC0E88" w14:paraId="761479FE" w14:textId="77777777" w:rsidTr="00D716B3">
        <w:tc>
          <w:tcPr>
            <w:tcW w:w="2235" w:type="dxa"/>
          </w:tcPr>
          <w:p w14:paraId="55D78D0B" w14:textId="77777777" w:rsidR="00AB668E" w:rsidRPr="006C3FC4" w:rsidRDefault="00AB668E" w:rsidP="00D716B3">
            <w:pPr>
              <w:pStyle w:val="Sinespaciado"/>
              <w:jc w:val="center"/>
              <w:rPr>
                <w:rFonts w:ascii="Arial" w:hAnsi="Arial" w:cs="Arial"/>
                <w:sz w:val="20"/>
                <w:szCs w:val="20"/>
              </w:rPr>
            </w:pPr>
            <w:r w:rsidRPr="006C3FC4">
              <w:rPr>
                <w:rFonts w:ascii="Arial" w:hAnsi="Arial" w:cs="Arial"/>
                <w:sz w:val="20"/>
                <w:szCs w:val="20"/>
              </w:rPr>
              <w:t>003</w:t>
            </w:r>
          </w:p>
        </w:tc>
        <w:tc>
          <w:tcPr>
            <w:tcW w:w="1833" w:type="dxa"/>
          </w:tcPr>
          <w:p w14:paraId="494AC1AD" w14:textId="77777777" w:rsidR="00AB668E" w:rsidRPr="006C3FC4" w:rsidRDefault="00AB668E" w:rsidP="00D716B3">
            <w:pPr>
              <w:pStyle w:val="Sinespaciado"/>
              <w:jc w:val="center"/>
              <w:rPr>
                <w:rFonts w:ascii="Arial" w:hAnsi="Arial" w:cs="Arial"/>
                <w:sz w:val="20"/>
                <w:szCs w:val="20"/>
              </w:rPr>
            </w:pPr>
            <w:r w:rsidRPr="006C3FC4">
              <w:rPr>
                <w:rFonts w:ascii="Arial" w:hAnsi="Arial" w:cs="Arial"/>
                <w:sz w:val="20"/>
                <w:szCs w:val="20"/>
              </w:rPr>
              <w:t>25/10/2016</w:t>
            </w:r>
          </w:p>
        </w:tc>
        <w:tc>
          <w:tcPr>
            <w:tcW w:w="8973" w:type="dxa"/>
          </w:tcPr>
          <w:p w14:paraId="53F4EC27" w14:textId="77777777" w:rsidR="00AB668E" w:rsidRPr="006C3FC4" w:rsidRDefault="00AB668E" w:rsidP="00D716B3">
            <w:pPr>
              <w:pStyle w:val="Sinespaciado"/>
              <w:jc w:val="both"/>
              <w:rPr>
                <w:rFonts w:ascii="Arial" w:hAnsi="Arial" w:cs="Arial"/>
                <w:sz w:val="20"/>
                <w:szCs w:val="20"/>
              </w:rPr>
            </w:pPr>
            <w:r w:rsidRPr="006C3FC4">
              <w:rPr>
                <w:rFonts w:ascii="Arial" w:hAnsi="Arial" w:cs="Arial"/>
                <w:sz w:val="20"/>
                <w:szCs w:val="20"/>
              </w:rPr>
              <w:t>Cambios en la operación, se agregan entradas y salidas, niveles de servicio.</w:t>
            </w:r>
          </w:p>
        </w:tc>
      </w:tr>
      <w:tr w:rsidR="00AB668E" w:rsidRPr="00EC0E88" w14:paraId="136ED4F9" w14:textId="77777777" w:rsidTr="00D716B3">
        <w:tc>
          <w:tcPr>
            <w:tcW w:w="2235" w:type="dxa"/>
          </w:tcPr>
          <w:p w14:paraId="0A98FFB6" w14:textId="77777777" w:rsidR="00AB668E" w:rsidRPr="006C3FC4" w:rsidRDefault="00AB668E" w:rsidP="00D716B3">
            <w:pPr>
              <w:pStyle w:val="Sinespaciado"/>
              <w:jc w:val="center"/>
              <w:rPr>
                <w:rFonts w:ascii="Arial" w:hAnsi="Arial" w:cs="Arial"/>
                <w:sz w:val="20"/>
                <w:szCs w:val="20"/>
              </w:rPr>
            </w:pPr>
            <w:r>
              <w:rPr>
                <w:rFonts w:ascii="Arial" w:hAnsi="Arial" w:cs="Arial"/>
                <w:sz w:val="20"/>
                <w:szCs w:val="20"/>
              </w:rPr>
              <w:t>004</w:t>
            </w:r>
          </w:p>
        </w:tc>
        <w:tc>
          <w:tcPr>
            <w:tcW w:w="1833" w:type="dxa"/>
          </w:tcPr>
          <w:p w14:paraId="2A96951A" w14:textId="77777777" w:rsidR="00AB668E" w:rsidRPr="006C3FC4" w:rsidRDefault="00AB668E" w:rsidP="00D716B3">
            <w:pPr>
              <w:pStyle w:val="Sinespaciado"/>
              <w:jc w:val="center"/>
              <w:rPr>
                <w:rFonts w:ascii="Arial" w:hAnsi="Arial" w:cs="Arial"/>
                <w:sz w:val="20"/>
                <w:szCs w:val="20"/>
              </w:rPr>
            </w:pPr>
            <w:r>
              <w:rPr>
                <w:rFonts w:ascii="Arial" w:hAnsi="Arial" w:cs="Arial"/>
                <w:sz w:val="20"/>
                <w:szCs w:val="20"/>
              </w:rPr>
              <w:t>16/11/2017</w:t>
            </w:r>
          </w:p>
        </w:tc>
        <w:tc>
          <w:tcPr>
            <w:tcW w:w="8973" w:type="dxa"/>
          </w:tcPr>
          <w:p w14:paraId="6DE2D1D2" w14:textId="77777777" w:rsidR="00AB668E" w:rsidRDefault="00AB668E" w:rsidP="00D716B3">
            <w:pPr>
              <w:pStyle w:val="Sinespaciado"/>
              <w:jc w:val="both"/>
              <w:rPr>
                <w:rFonts w:ascii="Arial" w:hAnsi="Arial" w:cs="Arial"/>
                <w:sz w:val="20"/>
                <w:szCs w:val="20"/>
              </w:rPr>
            </w:pPr>
            <w:r>
              <w:rPr>
                <w:rFonts w:ascii="Arial" w:hAnsi="Arial" w:cs="Arial"/>
                <w:sz w:val="20"/>
                <w:szCs w:val="20"/>
              </w:rPr>
              <w:t>Se actualiza operación: se elimina lo referente a la Plataforma Móvil en la actividad 4 a la 11.</w:t>
            </w:r>
          </w:p>
          <w:p w14:paraId="31985B27" w14:textId="77777777" w:rsidR="00AB668E" w:rsidRDefault="00AB668E" w:rsidP="00D716B3">
            <w:pPr>
              <w:pStyle w:val="Sinespaciado"/>
              <w:jc w:val="both"/>
              <w:rPr>
                <w:rFonts w:ascii="Arial" w:hAnsi="Arial" w:cs="Arial"/>
                <w:sz w:val="20"/>
                <w:szCs w:val="20"/>
              </w:rPr>
            </w:pPr>
            <w:r>
              <w:rPr>
                <w:rFonts w:ascii="Arial" w:hAnsi="Arial" w:cs="Arial"/>
                <w:sz w:val="20"/>
                <w:szCs w:val="20"/>
              </w:rPr>
              <w:t xml:space="preserve">Se actualiza alcance. </w:t>
            </w:r>
          </w:p>
          <w:p w14:paraId="3CEDB65E" w14:textId="77777777" w:rsidR="00AB668E" w:rsidRDefault="00AB668E" w:rsidP="00D716B3">
            <w:pPr>
              <w:pStyle w:val="Sinespaciado"/>
              <w:jc w:val="both"/>
              <w:rPr>
                <w:rFonts w:ascii="Arial" w:hAnsi="Arial" w:cs="Arial"/>
                <w:sz w:val="20"/>
                <w:szCs w:val="20"/>
              </w:rPr>
            </w:pPr>
            <w:r>
              <w:rPr>
                <w:rFonts w:ascii="Arial" w:hAnsi="Arial" w:cs="Arial"/>
                <w:sz w:val="20"/>
                <w:szCs w:val="20"/>
              </w:rPr>
              <w:t>Se actualiza plantilla.</w:t>
            </w:r>
          </w:p>
          <w:p w14:paraId="067A0DC4" w14:textId="77777777" w:rsidR="00AB668E" w:rsidRPr="006C3FC4" w:rsidRDefault="00AB668E" w:rsidP="00D716B3">
            <w:pPr>
              <w:pStyle w:val="Sinespaciado"/>
              <w:jc w:val="both"/>
              <w:rPr>
                <w:rFonts w:ascii="Arial" w:hAnsi="Arial" w:cs="Arial"/>
                <w:sz w:val="20"/>
                <w:szCs w:val="20"/>
              </w:rPr>
            </w:pPr>
            <w:r>
              <w:rPr>
                <w:rFonts w:ascii="Arial" w:hAnsi="Arial" w:cs="Arial"/>
                <w:sz w:val="20"/>
                <w:szCs w:val="20"/>
              </w:rPr>
              <w:t>Se actualizan Riesgos y Controles de acuerdo a la operación.</w:t>
            </w:r>
          </w:p>
        </w:tc>
      </w:tr>
      <w:tr w:rsidR="00AB668E" w:rsidRPr="00EC0E88" w14:paraId="33795725" w14:textId="77777777" w:rsidTr="00D716B3">
        <w:tc>
          <w:tcPr>
            <w:tcW w:w="2235" w:type="dxa"/>
          </w:tcPr>
          <w:p w14:paraId="1DED13D9" w14:textId="77777777" w:rsidR="00AB668E" w:rsidRDefault="00AB668E" w:rsidP="00D716B3">
            <w:pPr>
              <w:pStyle w:val="Sinespaciado"/>
              <w:jc w:val="center"/>
              <w:rPr>
                <w:rFonts w:ascii="Arial" w:hAnsi="Arial" w:cs="Arial"/>
                <w:sz w:val="20"/>
                <w:szCs w:val="20"/>
              </w:rPr>
            </w:pPr>
            <w:r>
              <w:rPr>
                <w:rFonts w:ascii="Arial" w:hAnsi="Arial" w:cs="Arial"/>
                <w:sz w:val="20"/>
                <w:szCs w:val="20"/>
              </w:rPr>
              <w:t>005</w:t>
            </w:r>
          </w:p>
        </w:tc>
        <w:tc>
          <w:tcPr>
            <w:tcW w:w="1833" w:type="dxa"/>
          </w:tcPr>
          <w:p w14:paraId="2B1F38EF" w14:textId="77777777" w:rsidR="00AB668E" w:rsidRDefault="00AB668E" w:rsidP="00D716B3">
            <w:pPr>
              <w:pStyle w:val="Sinespaciado"/>
              <w:jc w:val="center"/>
              <w:rPr>
                <w:rFonts w:ascii="Arial" w:hAnsi="Arial" w:cs="Arial"/>
                <w:sz w:val="20"/>
                <w:szCs w:val="20"/>
              </w:rPr>
            </w:pPr>
            <w:r>
              <w:rPr>
                <w:rFonts w:ascii="Arial" w:hAnsi="Arial" w:cs="Arial"/>
                <w:sz w:val="20"/>
                <w:szCs w:val="20"/>
              </w:rPr>
              <w:t>28/12/2018</w:t>
            </w:r>
          </w:p>
        </w:tc>
        <w:tc>
          <w:tcPr>
            <w:tcW w:w="8973" w:type="dxa"/>
          </w:tcPr>
          <w:p w14:paraId="67D7FF24" w14:textId="77777777" w:rsidR="00AB668E" w:rsidRPr="00215EEC" w:rsidRDefault="00AB668E" w:rsidP="00D716B3">
            <w:pPr>
              <w:pStyle w:val="Sinespaciado"/>
              <w:jc w:val="both"/>
              <w:rPr>
                <w:rFonts w:ascii="Arial" w:hAnsi="Arial" w:cs="Arial"/>
                <w:sz w:val="20"/>
              </w:rPr>
            </w:pPr>
            <w:r w:rsidRPr="00997EDD">
              <w:rPr>
                <w:rFonts w:ascii="Arial" w:hAnsi="Arial" w:cs="Arial"/>
                <w:sz w:val="20"/>
              </w:rPr>
              <w:t xml:space="preserve">Se actualiza la alineación del </w:t>
            </w:r>
            <w:proofErr w:type="gramStart"/>
            <w:r w:rsidRPr="00997EDD">
              <w:rPr>
                <w:rFonts w:ascii="Arial" w:hAnsi="Arial" w:cs="Arial"/>
                <w:sz w:val="20"/>
              </w:rPr>
              <w:t>Macro Proceso</w:t>
            </w:r>
            <w:proofErr w:type="gramEnd"/>
            <w:r w:rsidRPr="00997EDD">
              <w:rPr>
                <w:rFonts w:ascii="Arial" w:hAnsi="Arial" w:cs="Arial"/>
                <w:sz w:val="20"/>
              </w:rPr>
              <w:t xml:space="preserve"> y Proceso conforme al Modelo de Operación de la Subdirección General de Administración de Carte</w:t>
            </w:r>
            <w:r>
              <w:rPr>
                <w:rFonts w:ascii="Arial" w:hAnsi="Arial" w:cs="Arial"/>
                <w:sz w:val="20"/>
              </w:rPr>
              <w:t>ra, versión 000 de “MCP-SGAC-003 – Cobranza Jurídica PRO-SGAC-012</w:t>
            </w:r>
            <w:r w:rsidRPr="00997EDD">
              <w:rPr>
                <w:rFonts w:ascii="Arial" w:hAnsi="Arial" w:cs="Arial"/>
                <w:sz w:val="20"/>
              </w:rPr>
              <w:t xml:space="preserve"> – </w:t>
            </w:r>
            <w:r>
              <w:rPr>
                <w:rFonts w:ascii="Arial" w:hAnsi="Arial" w:cs="Arial"/>
                <w:sz w:val="20"/>
              </w:rPr>
              <w:t>Ofrecimiento de Soluciones” a “MCP-SGAC-002 – Administración del Portafolio Hipotecario PRO-SGAC-008 – Gestión de la Cobranza</w:t>
            </w:r>
            <w:r w:rsidRPr="00997EDD">
              <w:rPr>
                <w:rFonts w:ascii="Arial" w:hAnsi="Arial" w:cs="Arial"/>
                <w:sz w:val="20"/>
              </w:rPr>
              <w:t>”.</w:t>
            </w:r>
          </w:p>
          <w:p w14:paraId="6463EB82" w14:textId="77777777" w:rsidR="00AB668E" w:rsidRPr="00670DEE" w:rsidRDefault="00AB668E" w:rsidP="00D716B3">
            <w:pPr>
              <w:pStyle w:val="Sinespaciado"/>
              <w:jc w:val="both"/>
              <w:rPr>
                <w:rFonts w:ascii="Arial" w:hAnsi="Arial" w:cs="Arial"/>
                <w:sz w:val="20"/>
                <w:szCs w:val="20"/>
              </w:rPr>
            </w:pPr>
            <w:r>
              <w:rPr>
                <w:rFonts w:ascii="Arial" w:eastAsia="Arial" w:hAnsi="Arial" w:cs="Arial"/>
                <w:color w:val="000000"/>
                <w:sz w:val="20"/>
                <w:szCs w:val="20"/>
              </w:rPr>
              <w:t>Se actualizan los siguientes apartados:</w:t>
            </w:r>
          </w:p>
          <w:p w14:paraId="684EB57D" w14:textId="77777777" w:rsidR="00AB668E" w:rsidRPr="00670DEE" w:rsidRDefault="00AB668E" w:rsidP="00D716B3">
            <w:pPr>
              <w:pStyle w:val="Sinespaciado"/>
              <w:jc w:val="both"/>
              <w:rPr>
                <w:rFonts w:ascii="Arial" w:hAnsi="Arial" w:cs="Arial"/>
                <w:sz w:val="20"/>
                <w:szCs w:val="20"/>
              </w:rPr>
            </w:pPr>
            <w:r>
              <w:rPr>
                <w:rFonts w:ascii="Arial" w:hAnsi="Arial" w:cs="Arial"/>
                <w:sz w:val="20"/>
                <w:szCs w:val="20"/>
              </w:rPr>
              <w:t>6. E</w:t>
            </w:r>
            <w:r w:rsidRPr="00670DEE">
              <w:rPr>
                <w:rFonts w:ascii="Arial" w:hAnsi="Arial" w:cs="Arial"/>
                <w:sz w:val="20"/>
                <w:szCs w:val="20"/>
              </w:rPr>
              <w:t>ntradas y salida</w:t>
            </w:r>
            <w:r>
              <w:rPr>
                <w:rFonts w:ascii="Arial" w:hAnsi="Arial" w:cs="Arial"/>
                <w:sz w:val="20"/>
                <w:szCs w:val="20"/>
              </w:rPr>
              <w:t xml:space="preserve"> del Procedimiento</w:t>
            </w:r>
          </w:p>
          <w:p w14:paraId="2E955F64" w14:textId="77777777" w:rsidR="00AB668E" w:rsidRPr="00670DEE" w:rsidRDefault="00AB668E" w:rsidP="00D716B3">
            <w:pPr>
              <w:rPr>
                <w:rFonts w:ascii="Arial" w:eastAsia="Times New Roman" w:hAnsi="Arial" w:cs="Arial"/>
                <w:sz w:val="20"/>
                <w:szCs w:val="20"/>
              </w:rPr>
            </w:pPr>
            <w:r>
              <w:rPr>
                <w:rFonts w:ascii="Arial" w:eastAsia="Times New Roman" w:hAnsi="Arial" w:cs="Arial"/>
                <w:sz w:val="20"/>
                <w:szCs w:val="20"/>
              </w:rPr>
              <w:t>10. Anexos (</w:t>
            </w:r>
            <w:r w:rsidRPr="00670DEE">
              <w:rPr>
                <w:rFonts w:ascii="Arial" w:eastAsia="Times New Roman" w:hAnsi="Arial" w:cs="Arial"/>
                <w:sz w:val="20"/>
                <w:szCs w:val="20"/>
              </w:rPr>
              <w:t>Anexo 1</w:t>
            </w:r>
            <w:r>
              <w:rPr>
                <w:rFonts w:ascii="Arial" w:eastAsia="Times New Roman" w:hAnsi="Arial" w:cs="Arial"/>
                <w:sz w:val="20"/>
                <w:szCs w:val="20"/>
              </w:rPr>
              <w:t>. Matriz de Riesgos y Controles)</w:t>
            </w:r>
          </w:p>
        </w:tc>
      </w:tr>
      <w:tr w:rsidR="00AB668E" w:rsidRPr="00050E63" w14:paraId="5D3AD5D6" w14:textId="77777777" w:rsidTr="00D716B3">
        <w:tblPrEx>
          <w:jc w:val="center"/>
        </w:tblPrEx>
        <w:trPr>
          <w:jc w:val="center"/>
        </w:trPr>
        <w:tc>
          <w:tcPr>
            <w:tcW w:w="2235" w:type="dxa"/>
            <w:vAlign w:val="center"/>
          </w:tcPr>
          <w:p w14:paraId="5110FBC9" w14:textId="77777777" w:rsidR="00AB668E" w:rsidRPr="00F500F9" w:rsidRDefault="00AB668E" w:rsidP="00D716B3">
            <w:pPr>
              <w:pStyle w:val="Sinespaciado"/>
              <w:jc w:val="center"/>
              <w:rPr>
                <w:rFonts w:ascii="Arial" w:hAnsi="Arial" w:cs="Arial"/>
                <w:color w:val="0070C0"/>
                <w:sz w:val="20"/>
                <w:szCs w:val="20"/>
              </w:rPr>
            </w:pPr>
            <w:r w:rsidRPr="00C3118D">
              <w:rPr>
                <w:rFonts w:ascii="Arial" w:hAnsi="Arial" w:cs="Arial"/>
                <w:sz w:val="20"/>
                <w:szCs w:val="20"/>
              </w:rPr>
              <w:t>006</w:t>
            </w:r>
          </w:p>
        </w:tc>
        <w:tc>
          <w:tcPr>
            <w:tcW w:w="1833" w:type="dxa"/>
            <w:vAlign w:val="center"/>
          </w:tcPr>
          <w:p w14:paraId="13982397" w14:textId="77777777" w:rsidR="00AB668E" w:rsidRPr="00F500F9" w:rsidRDefault="00AB668E" w:rsidP="00D716B3">
            <w:pPr>
              <w:jc w:val="center"/>
              <w:rPr>
                <w:rFonts w:ascii="Arial" w:hAnsi="Arial" w:cs="Arial"/>
                <w:color w:val="0070C0"/>
                <w:sz w:val="20"/>
                <w:szCs w:val="20"/>
              </w:rPr>
            </w:pPr>
            <w:r w:rsidRPr="00F500F9">
              <w:rPr>
                <w:rFonts w:ascii="Arial" w:hAnsi="Arial" w:cs="Arial"/>
                <w:color w:val="0070C0"/>
                <w:sz w:val="20"/>
                <w:szCs w:val="20"/>
              </w:rPr>
              <w:t>------</w:t>
            </w:r>
          </w:p>
        </w:tc>
        <w:tc>
          <w:tcPr>
            <w:tcW w:w="8973" w:type="dxa"/>
            <w:vAlign w:val="center"/>
          </w:tcPr>
          <w:p w14:paraId="7CDF5A33" w14:textId="08CDF93A" w:rsidR="00B7714E" w:rsidRDefault="00B7714E" w:rsidP="00B7714E">
            <w:pPr>
              <w:pStyle w:val="Sinespaciado"/>
              <w:rPr>
                <w:rFonts w:ascii="Arial" w:hAnsi="Arial" w:cs="Arial"/>
                <w:sz w:val="20"/>
                <w:szCs w:val="20"/>
              </w:rPr>
            </w:pPr>
            <w:r>
              <w:rPr>
                <w:rFonts w:ascii="Arial" w:hAnsi="Arial" w:cs="Arial"/>
                <w:sz w:val="20"/>
                <w:szCs w:val="20"/>
              </w:rPr>
              <w:t xml:space="preserve">Se actualiza el nombre de las áreas del Infonavit de acuerdo a la publicación del Estatuto Orgánico </w:t>
            </w:r>
            <w:r w:rsidR="009361D7">
              <w:rPr>
                <w:rFonts w:ascii="Arial" w:hAnsi="Arial" w:cs="Arial"/>
                <w:sz w:val="20"/>
                <w:szCs w:val="20"/>
              </w:rPr>
              <w:t>d</w:t>
            </w:r>
            <w:r>
              <w:rPr>
                <w:rFonts w:ascii="Arial" w:hAnsi="Arial" w:cs="Arial"/>
                <w:sz w:val="20"/>
                <w:szCs w:val="20"/>
              </w:rPr>
              <w:t>el 22 de Mayo de 2020.</w:t>
            </w:r>
          </w:p>
          <w:p w14:paraId="68679007" w14:textId="77777777" w:rsidR="00681766" w:rsidRDefault="00AB668E" w:rsidP="00D716B3">
            <w:pPr>
              <w:pStyle w:val="Sinespaciado"/>
              <w:jc w:val="both"/>
              <w:rPr>
                <w:rFonts w:ascii="Arial" w:hAnsi="Arial" w:cs="Arial"/>
                <w:sz w:val="20"/>
                <w:szCs w:val="20"/>
              </w:rPr>
            </w:pPr>
            <w:r w:rsidRPr="00E31FCC">
              <w:rPr>
                <w:rFonts w:ascii="Arial" w:hAnsi="Arial" w:cs="Arial"/>
                <w:sz w:val="20"/>
                <w:szCs w:val="20"/>
              </w:rPr>
              <w:t>Se actualizan Riesgos y Controles de acuerdo a la operación.</w:t>
            </w:r>
          </w:p>
          <w:p w14:paraId="2134BA77" w14:textId="680D5E3E" w:rsidR="003D4E19" w:rsidRDefault="003D4E19" w:rsidP="00D716B3">
            <w:pPr>
              <w:pStyle w:val="Sinespaciado"/>
              <w:jc w:val="both"/>
              <w:rPr>
                <w:rFonts w:ascii="Arial" w:hAnsi="Arial" w:cs="Arial"/>
                <w:sz w:val="20"/>
                <w:szCs w:val="20"/>
              </w:rPr>
            </w:pPr>
            <w:r>
              <w:rPr>
                <w:rFonts w:ascii="Arial" w:hAnsi="Arial" w:cs="Arial"/>
                <w:sz w:val="20"/>
                <w:szCs w:val="20"/>
              </w:rPr>
              <w:t>Se actualizan y modi</w:t>
            </w:r>
            <w:r w:rsidR="00681766">
              <w:rPr>
                <w:rFonts w:ascii="Arial" w:hAnsi="Arial" w:cs="Arial"/>
                <w:sz w:val="20"/>
                <w:szCs w:val="20"/>
              </w:rPr>
              <w:t xml:space="preserve">fican: </w:t>
            </w:r>
          </w:p>
          <w:p w14:paraId="4DBE75CD" w14:textId="401AB078" w:rsidR="00681766" w:rsidRPr="00681766" w:rsidRDefault="00681766" w:rsidP="00681766">
            <w:pPr>
              <w:pStyle w:val="Sinespaciado"/>
              <w:jc w:val="both"/>
              <w:rPr>
                <w:rFonts w:ascii="Arial" w:hAnsi="Arial" w:cs="Arial"/>
                <w:sz w:val="20"/>
              </w:rPr>
            </w:pPr>
            <w:r w:rsidRPr="00681766">
              <w:rPr>
                <w:rFonts w:ascii="Arial" w:hAnsi="Arial" w:cs="Arial"/>
                <w:sz w:val="20"/>
                <w:szCs w:val="20"/>
              </w:rPr>
              <w:t>2.</w:t>
            </w:r>
            <w:r w:rsidRPr="00681766">
              <w:rPr>
                <w:rFonts w:ascii="Arial" w:hAnsi="Arial" w:cs="Arial"/>
                <w:sz w:val="20"/>
              </w:rPr>
              <w:t xml:space="preserve"> Definición del Subproceso.</w:t>
            </w:r>
          </w:p>
          <w:p w14:paraId="0D438FAD" w14:textId="642EA9D6" w:rsidR="00681766" w:rsidRPr="00681766" w:rsidRDefault="00681766" w:rsidP="00681766">
            <w:pPr>
              <w:pStyle w:val="Sinespaciado"/>
              <w:jc w:val="both"/>
              <w:rPr>
                <w:rFonts w:ascii="Arial" w:hAnsi="Arial" w:cs="Arial"/>
                <w:sz w:val="20"/>
              </w:rPr>
            </w:pPr>
            <w:r w:rsidRPr="00681766">
              <w:rPr>
                <w:rFonts w:ascii="Arial" w:hAnsi="Arial" w:cs="Arial"/>
                <w:sz w:val="20"/>
              </w:rPr>
              <w:t>3. Lineamientos.</w:t>
            </w:r>
          </w:p>
          <w:p w14:paraId="0758A703" w14:textId="5A369959" w:rsidR="00681766" w:rsidRPr="00681766" w:rsidRDefault="00681766" w:rsidP="00681766">
            <w:pPr>
              <w:pStyle w:val="Sinespaciado"/>
              <w:jc w:val="both"/>
              <w:rPr>
                <w:rFonts w:ascii="Arial" w:hAnsi="Arial" w:cs="Arial"/>
                <w:sz w:val="20"/>
              </w:rPr>
            </w:pPr>
            <w:r w:rsidRPr="00681766">
              <w:rPr>
                <w:rFonts w:ascii="Arial" w:hAnsi="Arial" w:cs="Arial"/>
                <w:sz w:val="20"/>
              </w:rPr>
              <w:t>4. Niveles de Servicio.</w:t>
            </w:r>
          </w:p>
          <w:p w14:paraId="7BA5D2F4" w14:textId="52A085EE" w:rsidR="00681766" w:rsidRPr="00681766" w:rsidRDefault="00681766" w:rsidP="00681766">
            <w:pPr>
              <w:pStyle w:val="Sinespaciado"/>
              <w:jc w:val="both"/>
              <w:rPr>
                <w:rFonts w:ascii="Arial" w:hAnsi="Arial" w:cs="Arial"/>
                <w:sz w:val="20"/>
              </w:rPr>
            </w:pPr>
            <w:r w:rsidRPr="00681766">
              <w:rPr>
                <w:rFonts w:ascii="Arial" w:hAnsi="Arial" w:cs="Arial"/>
                <w:sz w:val="20"/>
              </w:rPr>
              <w:t>5. Entradas y Salidas.</w:t>
            </w:r>
          </w:p>
          <w:p w14:paraId="239AE2DD" w14:textId="40A69B4C" w:rsidR="00681766" w:rsidRPr="00681766" w:rsidRDefault="00681766" w:rsidP="00681766">
            <w:pPr>
              <w:pStyle w:val="Sinespaciado"/>
              <w:jc w:val="both"/>
              <w:rPr>
                <w:rFonts w:ascii="Arial" w:hAnsi="Arial" w:cs="Arial"/>
                <w:sz w:val="20"/>
              </w:rPr>
            </w:pPr>
            <w:r w:rsidRPr="00681766">
              <w:rPr>
                <w:rFonts w:ascii="Arial" w:hAnsi="Arial" w:cs="Arial"/>
                <w:sz w:val="20"/>
              </w:rPr>
              <w:t>6. Diagrama de Flujo.</w:t>
            </w:r>
          </w:p>
          <w:p w14:paraId="53BEE3ED" w14:textId="63E55A78" w:rsidR="00AB668E" w:rsidRPr="00681766" w:rsidRDefault="00681766" w:rsidP="00681766">
            <w:pPr>
              <w:pStyle w:val="Sinespaciado"/>
              <w:jc w:val="both"/>
              <w:rPr>
                <w:b/>
                <w:sz w:val="20"/>
              </w:rPr>
            </w:pPr>
            <w:r w:rsidRPr="00681766">
              <w:rPr>
                <w:rFonts w:ascii="Arial" w:hAnsi="Arial" w:cs="Arial"/>
                <w:sz w:val="20"/>
              </w:rPr>
              <w:t>7. Narrativa del Procedimiento</w:t>
            </w:r>
            <w:r>
              <w:rPr>
                <w:rFonts w:ascii="Arial" w:hAnsi="Arial" w:cs="Arial"/>
                <w:sz w:val="20"/>
              </w:rPr>
              <w:t>.</w:t>
            </w:r>
          </w:p>
        </w:tc>
      </w:tr>
    </w:tbl>
    <w:p w14:paraId="6E652D2A" w14:textId="07FDF475" w:rsidR="00A82550" w:rsidRPr="00050E63" w:rsidRDefault="00A82550" w:rsidP="00A82550">
      <w:pPr>
        <w:pStyle w:val="Sinespaciado"/>
        <w:rPr>
          <w:rFonts w:ascii="Arial" w:hAnsi="Arial" w:cs="Arial"/>
          <w:sz w:val="20"/>
          <w:szCs w:val="20"/>
        </w:rPr>
      </w:pPr>
    </w:p>
    <w:p w14:paraId="3A82A73C" w14:textId="50BE8811" w:rsidR="008471BB" w:rsidRDefault="00225DF1" w:rsidP="00A82550">
      <w:pPr>
        <w:pStyle w:val="Sinespaciado"/>
        <w:rPr>
          <w:rFonts w:ascii="Arial" w:hAnsi="Arial" w:cs="Arial"/>
          <w:sz w:val="20"/>
          <w:szCs w:val="20"/>
        </w:rPr>
      </w:pPr>
      <w:r w:rsidRPr="00050E63">
        <w:rPr>
          <w:rFonts w:ascii="Arial" w:hAnsi="Arial" w:cs="Arial"/>
          <w:sz w:val="20"/>
          <w:szCs w:val="20"/>
        </w:rPr>
        <w:t>** No eliminar las últimas 5 versiones previas.</w:t>
      </w:r>
    </w:p>
    <w:p w14:paraId="43B9C651" w14:textId="77777777" w:rsidR="001C3078" w:rsidRDefault="001C3078" w:rsidP="00A82550">
      <w:pPr>
        <w:pStyle w:val="Sinespaciado"/>
        <w:rPr>
          <w:rFonts w:ascii="Arial" w:hAnsi="Arial" w:cs="Arial"/>
          <w:sz w:val="20"/>
          <w:szCs w:val="20"/>
        </w:rPr>
      </w:pPr>
    </w:p>
    <w:p w14:paraId="2C0A197A" w14:textId="310FA82E" w:rsidR="005A0D80" w:rsidRPr="00050E63" w:rsidRDefault="0019483E" w:rsidP="003D4E19">
      <w:pPr>
        <w:pStyle w:val="E1"/>
      </w:pPr>
      <w:bookmarkStart w:id="5" w:name="_Toc17476524"/>
      <w:r w:rsidRPr="00050E63">
        <w:t>Definición de</w:t>
      </w:r>
      <w:r w:rsidR="00AE3909" w:rsidRPr="00050E63">
        <w:t xml:space="preserve">l </w:t>
      </w:r>
      <w:bookmarkEnd w:id="5"/>
      <w:r w:rsidR="00EE2425">
        <w:t>Subproceso</w:t>
      </w:r>
    </w:p>
    <w:p w14:paraId="1A803969" w14:textId="77777777" w:rsidR="003862AC" w:rsidRPr="00050E63" w:rsidRDefault="003862AC" w:rsidP="00A82550">
      <w:pPr>
        <w:pStyle w:val="Sinespaciado"/>
        <w:rPr>
          <w:rFonts w:ascii="Arial" w:hAnsi="Arial" w:cs="Arial"/>
          <w:sz w:val="20"/>
          <w:szCs w:val="20"/>
        </w:rPr>
      </w:pPr>
    </w:p>
    <w:tbl>
      <w:tblPr>
        <w:tblStyle w:val="Tablaconcuadrcula"/>
        <w:tblW w:w="13041" w:type="dxa"/>
        <w:jc w:val="center"/>
        <w:tblLook w:val="04A0" w:firstRow="1" w:lastRow="0" w:firstColumn="1" w:lastColumn="0" w:noHBand="0" w:noVBand="1"/>
      </w:tblPr>
      <w:tblGrid>
        <w:gridCol w:w="1965"/>
        <w:gridCol w:w="5543"/>
        <w:gridCol w:w="3827"/>
        <w:gridCol w:w="1706"/>
      </w:tblGrid>
      <w:tr w:rsidR="00AB668E" w:rsidRPr="00050E63" w14:paraId="19E7763D" w14:textId="77777777" w:rsidTr="00D716B3">
        <w:trPr>
          <w:jc w:val="center"/>
        </w:trPr>
        <w:tc>
          <w:tcPr>
            <w:tcW w:w="1965" w:type="dxa"/>
            <w:shd w:val="clear" w:color="auto" w:fill="D9E2F3" w:themeFill="accent5" w:themeFillTint="33"/>
            <w:vAlign w:val="center"/>
          </w:tcPr>
          <w:p w14:paraId="44E7B1CB" w14:textId="77777777" w:rsidR="00AB668E" w:rsidRPr="00050E63" w:rsidRDefault="00AB668E" w:rsidP="00D716B3">
            <w:pPr>
              <w:pStyle w:val="Sinespaciado"/>
              <w:rPr>
                <w:rFonts w:ascii="Arial" w:hAnsi="Arial" w:cs="Arial"/>
                <w:b/>
                <w:sz w:val="20"/>
                <w:szCs w:val="20"/>
              </w:rPr>
            </w:pPr>
            <w:bookmarkStart w:id="6" w:name="_Toc406582371"/>
            <w:bookmarkStart w:id="7" w:name="_Toc406680722"/>
            <w:r w:rsidRPr="00050E63">
              <w:rPr>
                <w:rFonts w:ascii="Arial" w:hAnsi="Arial" w:cs="Arial"/>
                <w:b/>
                <w:sz w:val="20"/>
                <w:szCs w:val="20"/>
              </w:rPr>
              <w:t>Objetivo:</w:t>
            </w:r>
          </w:p>
        </w:tc>
        <w:tc>
          <w:tcPr>
            <w:tcW w:w="11076" w:type="dxa"/>
            <w:gridSpan w:val="3"/>
            <w:shd w:val="clear" w:color="auto" w:fill="FFFFFF" w:themeFill="background1"/>
            <w:vAlign w:val="center"/>
          </w:tcPr>
          <w:p w14:paraId="079C8002" w14:textId="14057B4D" w:rsidR="00AB668E" w:rsidRPr="00F500F9" w:rsidRDefault="00AB668E" w:rsidP="00F76E12">
            <w:pPr>
              <w:jc w:val="both"/>
              <w:rPr>
                <w:rFonts w:ascii="Arial" w:hAnsi="Arial" w:cs="Arial"/>
                <w:sz w:val="20"/>
                <w:szCs w:val="20"/>
              </w:rPr>
            </w:pPr>
            <w:bookmarkStart w:id="8" w:name="_Hlk7104732"/>
            <w:r w:rsidRPr="00F500F9">
              <w:rPr>
                <w:rFonts w:ascii="Arial" w:hAnsi="Arial" w:cs="Arial"/>
                <w:sz w:val="20"/>
                <w:szCs w:val="20"/>
              </w:rPr>
              <w:t>Ofrecer a</w:t>
            </w:r>
            <w:r w:rsidR="00573983">
              <w:rPr>
                <w:rFonts w:ascii="Arial" w:hAnsi="Arial" w:cs="Arial"/>
                <w:sz w:val="20"/>
                <w:szCs w:val="20"/>
              </w:rPr>
              <w:t xml:space="preserve"> </w:t>
            </w:r>
            <w:r w:rsidRPr="00F500F9">
              <w:rPr>
                <w:rFonts w:ascii="Arial" w:hAnsi="Arial" w:cs="Arial"/>
                <w:sz w:val="20"/>
                <w:szCs w:val="20"/>
              </w:rPr>
              <w:t>l</w:t>
            </w:r>
            <w:r w:rsidR="00573983">
              <w:rPr>
                <w:rFonts w:ascii="Arial" w:hAnsi="Arial" w:cs="Arial"/>
                <w:sz w:val="20"/>
                <w:szCs w:val="20"/>
              </w:rPr>
              <w:t>os</w:t>
            </w:r>
            <w:r w:rsidRPr="00F500F9">
              <w:rPr>
                <w:rFonts w:ascii="Arial" w:hAnsi="Arial" w:cs="Arial"/>
                <w:sz w:val="20"/>
                <w:szCs w:val="20"/>
              </w:rPr>
              <w:t xml:space="preserve"> acreditado</w:t>
            </w:r>
            <w:r w:rsidR="00573983">
              <w:rPr>
                <w:rFonts w:ascii="Arial" w:hAnsi="Arial" w:cs="Arial"/>
                <w:sz w:val="20"/>
                <w:szCs w:val="20"/>
              </w:rPr>
              <w:t>s (as)</w:t>
            </w:r>
            <w:r w:rsidRPr="00F500F9">
              <w:rPr>
                <w:rFonts w:ascii="Arial" w:hAnsi="Arial" w:cs="Arial"/>
                <w:sz w:val="20"/>
                <w:szCs w:val="20"/>
              </w:rPr>
              <w:t xml:space="preserve"> alternativas de solución para la reestructuración o liquidación de su crédito vencido, a través de</w:t>
            </w:r>
            <w:r>
              <w:rPr>
                <w:rFonts w:ascii="Arial" w:hAnsi="Arial" w:cs="Arial"/>
                <w:sz w:val="20"/>
                <w:szCs w:val="20"/>
              </w:rPr>
              <w:t>l servicio de mediación que es</w:t>
            </w:r>
            <w:r w:rsidRPr="00F500F9">
              <w:rPr>
                <w:rFonts w:ascii="Arial" w:hAnsi="Arial" w:cs="Arial"/>
                <w:sz w:val="20"/>
                <w:szCs w:val="20"/>
              </w:rPr>
              <w:t xml:space="preserve"> </w:t>
            </w:r>
            <w:r>
              <w:rPr>
                <w:rFonts w:ascii="Arial" w:hAnsi="Arial" w:cs="Arial"/>
                <w:sz w:val="20"/>
                <w:szCs w:val="20"/>
              </w:rPr>
              <w:t xml:space="preserve">conducido por </w:t>
            </w:r>
            <w:r w:rsidRPr="00F500F9">
              <w:rPr>
                <w:rFonts w:ascii="Arial" w:hAnsi="Arial" w:cs="Arial"/>
                <w:sz w:val="20"/>
                <w:szCs w:val="20"/>
              </w:rPr>
              <w:t>un tercero imparcial denominado mediador</w:t>
            </w:r>
            <w:r>
              <w:rPr>
                <w:rFonts w:ascii="Arial" w:hAnsi="Arial" w:cs="Arial"/>
                <w:sz w:val="20"/>
                <w:szCs w:val="20"/>
              </w:rPr>
              <w:t>, a fin de evitar procesos judiciales y poner en riesgo el patrimonio del acreditado</w:t>
            </w:r>
            <w:r w:rsidRPr="00F500F9">
              <w:rPr>
                <w:rFonts w:ascii="Arial" w:hAnsi="Arial" w:cs="Arial"/>
                <w:sz w:val="20"/>
                <w:szCs w:val="20"/>
              </w:rPr>
              <w:t>.</w:t>
            </w:r>
            <w:bookmarkEnd w:id="8"/>
          </w:p>
        </w:tc>
      </w:tr>
      <w:tr w:rsidR="00AB668E" w:rsidRPr="00050E63" w14:paraId="150DF276" w14:textId="77777777" w:rsidTr="00D716B3">
        <w:trPr>
          <w:jc w:val="center"/>
        </w:trPr>
        <w:tc>
          <w:tcPr>
            <w:tcW w:w="1965" w:type="dxa"/>
            <w:shd w:val="clear" w:color="auto" w:fill="D9E2F3" w:themeFill="accent5" w:themeFillTint="33"/>
            <w:vAlign w:val="center"/>
          </w:tcPr>
          <w:p w14:paraId="5FAFCDC3" w14:textId="77777777" w:rsidR="00AB668E" w:rsidRPr="00050E63" w:rsidRDefault="00AB668E" w:rsidP="00D716B3">
            <w:pPr>
              <w:pStyle w:val="Sinespaciado"/>
              <w:rPr>
                <w:rFonts w:ascii="Arial" w:hAnsi="Arial" w:cs="Arial"/>
                <w:b/>
                <w:sz w:val="20"/>
                <w:szCs w:val="20"/>
              </w:rPr>
            </w:pPr>
            <w:r w:rsidRPr="00050E63">
              <w:rPr>
                <w:rFonts w:ascii="Arial" w:hAnsi="Arial" w:cs="Arial"/>
                <w:b/>
                <w:sz w:val="20"/>
                <w:szCs w:val="20"/>
              </w:rPr>
              <w:lastRenderedPageBreak/>
              <w:t>Alcance:</w:t>
            </w:r>
          </w:p>
        </w:tc>
        <w:tc>
          <w:tcPr>
            <w:tcW w:w="11076" w:type="dxa"/>
            <w:gridSpan w:val="3"/>
            <w:vAlign w:val="center"/>
          </w:tcPr>
          <w:p w14:paraId="7675963E" w14:textId="07B1ABFE" w:rsidR="00AB668E" w:rsidRPr="00F500F9" w:rsidRDefault="00AB668E" w:rsidP="00D716B3">
            <w:pPr>
              <w:jc w:val="both"/>
              <w:rPr>
                <w:rFonts w:ascii="Arial" w:hAnsi="Arial" w:cs="Arial"/>
                <w:sz w:val="20"/>
                <w:szCs w:val="20"/>
              </w:rPr>
            </w:pPr>
            <w:r w:rsidRPr="00F500F9">
              <w:rPr>
                <w:rFonts w:ascii="Arial" w:hAnsi="Arial" w:cs="Arial"/>
                <w:sz w:val="20"/>
                <w:szCs w:val="20"/>
              </w:rPr>
              <w:t>De aplicación para la Gerencia Mediación</w:t>
            </w:r>
            <w:r w:rsidR="003011CB">
              <w:rPr>
                <w:rFonts w:ascii="Arial" w:hAnsi="Arial" w:cs="Arial"/>
                <w:sz w:val="20"/>
                <w:szCs w:val="20"/>
              </w:rPr>
              <w:t xml:space="preserve"> y Convenios</w:t>
            </w:r>
            <w:r w:rsidRPr="00F500F9">
              <w:rPr>
                <w:rFonts w:ascii="Arial" w:hAnsi="Arial" w:cs="Arial"/>
                <w:sz w:val="20"/>
                <w:szCs w:val="20"/>
              </w:rPr>
              <w:t>, Gerencias de Cobranza de las Delegaciones Regionales</w:t>
            </w:r>
            <w:r>
              <w:rPr>
                <w:rFonts w:ascii="Arial" w:hAnsi="Arial" w:cs="Arial"/>
                <w:sz w:val="20"/>
                <w:szCs w:val="20"/>
              </w:rPr>
              <w:t xml:space="preserve">, Gerencia </w:t>
            </w:r>
            <w:r w:rsidR="00611264">
              <w:rPr>
                <w:rFonts w:ascii="Arial" w:hAnsi="Arial" w:cs="Arial"/>
                <w:sz w:val="20"/>
                <w:szCs w:val="20"/>
              </w:rPr>
              <w:t xml:space="preserve">Operación de Soluciones </w:t>
            </w:r>
            <w:r w:rsidRPr="00F500F9">
              <w:rPr>
                <w:rFonts w:ascii="Arial" w:hAnsi="Arial" w:cs="Arial"/>
                <w:sz w:val="20"/>
                <w:szCs w:val="20"/>
              </w:rPr>
              <w:t xml:space="preserve">y proveedores </w:t>
            </w:r>
            <w:r>
              <w:rPr>
                <w:rFonts w:ascii="Arial" w:hAnsi="Arial" w:cs="Arial"/>
                <w:sz w:val="20"/>
                <w:szCs w:val="20"/>
              </w:rPr>
              <w:t>e</w:t>
            </w:r>
            <w:r w:rsidRPr="00F500F9">
              <w:rPr>
                <w:rFonts w:ascii="Arial" w:hAnsi="Arial" w:cs="Arial"/>
                <w:sz w:val="20"/>
                <w:szCs w:val="20"/>
              </w:rPr>
              <w:t xml:space="preserve">xternos de la Subdirección General de </w:t>
            </w:r>
            <w:r w:rsidR="00205B4A">
              <w:rPr>
                <w:rFonts w:ascii="Arial" w:hAnsi="Arial" w:cs="Arial"/>
                <w:sz w:val="20"/>
                <w:szCs w:val="20"/>
              </w:rPr>
              <w:t>Gestión</w:t>
            </w:r>
            <w:r w:rsidR="00205B4A" w:rsidRPr="00F500F9">
              <w:rPr>
                <w:rFonts w:ascii="Arial" w:hAnsi="Arial" w:cs="Arial"/>
                <w:sz w:val="20"/>
                <w:szCs w:val="20"/>
              </w:rPr>
              <w:t xml:space="preserve"> </w:t>
            </w:r>
            <w:r w:rsidRPr="00F500F9">
              <w:rPr>
                <w:rFonts w:ascii="Arial" w:hAnsi="Arial" w:cs="Arial"/>
                <w:sz w:val="20"/>
                <w:szCs w:val="20"/>
              </w:rPr>
              <w:t>de Cartera.</w:t>
            </w:r>
          </w:p>
          <w:p w14:paraId="1811B1A7" w14:textId="77777777" w:rsidR="00AB668E" w:rsidRPr="00E04A38" w:rsidRDefault="00AB668E" w:rsidP="00D716B3">
            <w:pPr>
              <w:jc w:val="both"/>
              <w:rPr>
                <w:rFonts w:ascii="Arial" w:hAnsi="Arial" w:cs="Arial"/>
                <w:sz w:val="20"/>
                <w:szCs w:val="20"/>
              </w:rPr>
            </w:pPr>
          </w:p>
          <w:p w14:paraId="79D90125" w14:textId="77777777" w:rsidR="00AB668E" w:rsidRPr="00F500F9" w:rsidRDefault="00AB668E" w:rsidP="00D716B3">
            <w:pPr>
              <w:jc w:val="both"/>
              <w:rPr>
                <w:rFonts w:ascii="Arial" w:hAnsi="Arial" w:cs="Arial"/>
                <w:sz w:val="20"/>
                <w:szCs w:val="20"/>
              </w:rPr>
            </w:pPr>
            <w:r w:rsidRPr="00E04A38">
              <w:rPr>
                <w:rFonts w:ascii="Arial" w:hAnsi="Arial" w:cs="Arial"/>
                <w:sz w:val="20"/>
                <w:szCs w:val="20"/>
              </w:rPr>
              <w:t>Comprende desde la asignación de cuentas al servicio de mediación</w:t>
            </w:r>
            <w:r>
              <w:rPr>
                <w:rFonts w:ascii="Arial" w:hAnsi="Arial" w:cs="Arial"/>
                <w:sz w:val="20"/>
                <w:szCs w:val="20"/>
              </w:rPr>
              <w:t>; la invitación al acreditado; el desarrollo de las</w:t>
            </w:r>
            <w:r w:rsidRPr="00F500F9">
              <w:rPr>
                <w:rFonts w:ascii="Arial" w:hAnsi="Arial" w:cs="Arial"/>
                <w:sz w:val="20"/>
                <w:szCs w:val="20"/>
              </w:rPr>
              <w:t xml:space="preserve"> sesiones de mediación</w:t>
            </w:r>
            <w:r>
              <w:rPr>
                <w:rFonts w:ascii="Arial" w:hAnsi="Arial" w:cs="Arial"/>
                <w:sz w:val="20"/>
                <w:szCs w:val="20"/>
              </w:rPr>
              <w:t>, con la posible</w:t>
            </w:r>
            <w:r w:rsidRPr="00F500F9">
              <w:rPr>
                <w:rFonts w:ascii="Arial" w:hAnsi="Arial" w:cs="Arial"/>
                <w:sz w:val="20"/>
                <w:szCs w:val="20"/>
              </w:rPr>
              <w:t xml:space="preserve"> firma </w:t>
            </w:r>
            <w:r>
              <w:rPr>
                <w:rFonts w:ascii="Arial" w:hAnsi="Arial" w:cs="Arial"/>
                <w:sz w:val="20"/>
                <w:szCs w:val="20"/>
              </w:rPr>
              <w:t>de un</w:t>
            </w:r>
            <w:r w:rsidRPr="00F500F9">
              <w:rPr>
                <w:rFonts w:ascii="Arial" w:hAnsi="Arial" w:cs="Arial"/>
                <w:sz w:val="20"/>
                <w:szCs w:val="20"/>
              </w:rPr>
              <w:t xml:space="preserve"> convenio de mediación</w:t>
            </w:r>
            <w:r>
              <w:rPr>
                <w:rFonts w:ascii="Arial" w:hAnsi="Arial" w:cs="Arial"/>
                <w:sz w:val="20"/>
                <w:szCs w:val="20"/>
              </w:rPr>
              <w:t xml:space="preserve">; la </w:t>
            </w:r>
            <w:r w:rsidRPr="00F500F9">
              <w:rPr>
                <w:rFonts w:ascii="Arial" w:hAnsi="Arial" w:cs="Arial"/>
                <w:sz w:val="20"/>
                <w:szCs w:val="20"/>
              </w:rPr>
              <w:t>evaluación del servicio del Mediador</w:t>
            </w:r>
            <w:r>
              <w:rPr>
                <w:rFonts w:ascii="Arial" w:hAnsi="Arial" w:cs="Arial"/>
                <w:sz w:val="20"/>
                <w:szCs w:val="20"/>
              </w:rPr>
              <w:t xml:space="preserve">; la ratificación de los convenios, en su caso; los </w:t>
            </w:r>
            <w:r w:rsidRPr="00F500F9">
              <w:rPr>
                <w:rFonts w:ascii="Arial" w:hAnsi="Arial" w:cs="Arial"/>
                <w:sz w:val="20"/>
                <w:szCs w:val="20"/>
              </w:rPr>
              <w:t>registro</w:t>
            </w:r>
            <w:r>
              <w:rPr>
                <w:rFonts w:ascii="Arial" w:hAnsi="Arial" w:cs="Arial"/>
                <w:sz w:val="20"/>
                <w:szCs w:val="20"/>
              </w:rPr>
              <w:t>s</w:t>
            </w:r>
            <w:r w:rsidRPr="00F500F9">
              <w:rPr>
                <w:rFonts w:ascii="Arial" w:hAnsi="Arial" w:cs="Arial"/>
                <w:sz w:val="20"/>
                <w:szCs w:val="20"/>
              </w:rPr>
              <w:t xml:space="preserve"> </w:t>
            </w:r>
            <w:r>
              <w:rPr>
                <w:rFonts w:ascii="Arial" w:hAnsi="Arial" w:cs="Arial"/>
                <w:sz w:val="20"/>
                <w:szCs w:val="20"/>
              </w:rPr>
              <w:t xml:space="preserve">correspondientes </w:t>
            </w:r>
            <w:r w:rsidRPr="00F500F9">
              <w:rPr>
                <w:rFonts w:ascii="Arial" w:hAnsi="Arial" w:cs="Arial"/>
                <w:sz w:val="20"/>
                <w:szCs w:val="20"/>
              </w:rPr>
              <w:t>en los sistemas institucionales, hasta</w:t>
            </w:r>
            <w:r>
              <w:rPr>
                <w:rFonts w:ascii="Arial" w:hAnsi="Arial" w:cs="Arial"/>
                <w:sz w:val="20"/>
                <w:szCs w:val="20"/>
              </w:rPr>
              <w:t xml:space="preserve"> el seguimiento del primer pago por parte del acreditado, la </w:t>
            </w:r>
            <w:proofErr w:type="spellStart"/>
            <w:proofErr w:type="gramStart"/>
            <w:r>
              <w:rPr>
                <w:rFonts w:ascii="Arial" w:hAnsi="Arial" w:cs="Arial"/>
                <w:sz w:val="20"/>
                <w:szCs w:val="20"/>
              </w:rPr>
              <w:t>re-mediación</w:t>
            </w:r>
            <w:proofErr w:type="spellEnd"/>
            <w:proofErr w:type="gramEnd"/>
            <w:r>
              <w:rPr>
                <w:rFonts w:ascii="Arial" w:hAnsi="Arial" w:cs="Arial"/>
                <w:sz w:val="20"/>
                <w:szCs w:val="20"/>
              </w:rPr>
              <w:t xml:space="preserve"> y la</w:t>
            </w:r>
            <w:r w:rsidRPr="00F500F9">
              <w:rPr>
                <w:rFonts w:ascii="Arial" w:hAnsi="Arial" w:cs="Arial"/>
                <w:sz w:val="20"/>
                <w:szCs w:val="20"/>
              </w:rPr>
              <w:t xml:space="preserve"> integración y envío del expediente de Mediación al ANEC.</w:t>
            </w:r>
          </w:p>
        </w:tc>
      </w:tr>
      <w:tr w:rsidR="00AB668E" w:rsidRPr="00050E63" w14:paraId="30D16D3E" w14:textId="77777777" w:rsidTr="00D716B3">
        <w:trPr>
          <w:jc w:val="center"/>
        </w:trPr>
        <w:tc>
          <w:tcPr>
            <w:tcW w:w="1965" w:type="dxa"/>
            <w:shd w:val="clear" w:color="auto" w:fill="D9E2F3" w:themeFill="accent5" w:themeFillTint="33"/>
            <w:vAlign w:val="center"/>
          </w:tcPr>
          <w:p w14:paraId="531B62D2" w14:textId="77777777" w:rsidR="00AB668E" w:rsidRPr="00050E63" w:rsidRDefault="00AB668E" w:rsidP="00D716B3">
            <w:pPr>
              <w:pStyle w:val="Sinespaciado"/>
              <w:rPr>
                <w:rFonts w:ascii="Arial" w:hAnsi="Arial" w:cs="Arial"/>
                <w:b/>
                <w:sz w:val="20"/>
                <w:szCs w:val="20"/>
              </w:rPr>
            </w:pPr>
            <w:r w:rsidRPr="00050E63">
              <w:rPr>
                <w:rFonts w:ascii="Arial" w:hAnsi="Arial" w:cs="Arial"/>
                <w:b/>
                <w:sz w:val="20"/>
                <w:szCs w:val="20"/>
              </w:rPr>
              <w:t>Categorización:</w:t>
            </w:r>
          </w:p>
        </w:tc>
        <w:tc>
          <w:tcPr>
            <w:tcW w:w="5543" w:type="dxa"/>
            <w:vAlign w:val="center"/>
          </w:tcPr>
          <w:p w14:paraId="5CAAF6D7" w14:textId="77777777" w:rsidR="00AB668E" w:rsidRPr="00F500F9" w:rsidRDefault="00AB668E" w:rsidP="00D716B3">
            <w:pPr>
              <w:jc w:val="both"/>
              <w:rPr>
                <w:rFonts w:ascii="Arial" w:hAnsi="Arial" w:cs="Arial"/>
                <w:sz w:val="20"/>
                <w:szCs w:val="20"/>
              </w:rPr>
            </w:pPr>
            <w:r>
              <w:rPr>
                <w:rFonts w:ascii="Arial" w:hAnsi="Arial" w:cs="Arial"/>
                <w:sz w:val="20"/>
                <w:szCs w:val="20"/>
              </w:rPr>
              <w:t xml:space="preserve">Central </w:t>
            </w:r>
          </w:p>
        </w:tc>
        <w:tc>
          <w:tcPr>
            <w:tcW w:w="3827" w:type="dxa"/>
            <w:shd w:val="clear" w:color="auto" w:fill="DEEAF6" w:themeFill="accent1" w:themeFillTint="33"/>
            <w:vAlign w:val="center"/>
          </w:tcPr>
          <w:p w14:paraId="25CC8D2B" w14:textId="77777777" w:rsidR="00AB668E" w:rsidRPr="00F500F9" w:rsidRDefault="00AB668E" w:rsidP="00D716B3">
            <w:pPr>
              <w:pStyle w:val="Sinespaciado"/>
              <w:rPr>
                <w:rFonts w:ascii="Arial" w:hAnsi="Arial" w:cs="Arial"/>
                <w:sz w:val="20"/>
                <w:szCs w:val="20"/>
              </w:rPr>
            </w:pPr>
            <w:r w:rsidRPr="00F500F9">
              <w:rPr>
                <w:rFonts w:ascii="Arial" w:hAnsi="Arial" w:cs="Arial"/>
                <w:sz w:val="20"/>
                <w:szCs w:val="20"/>
              </w:rPr>
              <w:t>¿Participa en la Actividad Crediticia?</w:t>
            </w:r>
          </w:p>
        </w:tc>
        <w:tc>
          <w:tcPr>
            <w:tcW w:w="1706" w:type="dxa"/>
            <w:vAlign w:val="center"/>
          </w:tcPr>
          <w:p w14:paraId="33507626" w14:textId="77777777" w:rsidR="00AB668E" w:rsidRPr="00F500F9" w:rsidRDefault="00AB668E" w:rsidP="00D716B3">
            <w:pPr>
              <w:jc w:val="both"/>
              <w:rPr>
                <w:rFonts w:ascii="Arial" w:hAnsi="Arial" w:cs="Arial"/>
                <w:sz w:val="20"/>
                <w:szCs w:val="20"/>
              </w:rPr>
            </w:pPr>
            <w:r w:rsidRPr="00F500F9">
              <w:rPr>
                <w:rFonts w:ascii="Arial" w:hAnsi="Arial" w:cs="Arial"/>
                <w:sz w:val="20"/>
                <w:szCs w:val="20"/>
              </w:rPr>
              <w:t>S</w:t>
            </w:r>
            <w:r>
              <w:rPr>
                <w:rFonts w:ascii="Arial" w:hAnsi="Arial" w:cs="Arial"/>
                <w:sz w:val="20"/>
                <w:szCs w:val="20"/>
              </w:rPr>
              <w:t>í</w:t>
            </w:r>
          </w:p>
        </w:tc>
      </w:tr>
    </w:tbl>
    <w:p w14:paraId="17536E3A" w14:textId="77777777" w:rsidR="00B63B1D" w:rsidRPr="00050E63" w:rsidRDefault="00B63B1D" w:rsidP="00B63B1D">
      <w:pPr>
        <w:spacing w:after="0"/>
        <w:rPr>
          <w:rFonts w:ascii="Arial" w:hAnsi="Arial" w:cs="Arial"/>
          <w:sz w:val="20"/>
          <w:szCs w:val="20"/>
        </w:rPr>
      </w:pPr>
    </w:p>
    <w:p w14:paraId="1DE30B94" w14:textId="7538102A" w:rsidR="00DB4FEE" w:rsidRPr="00050E63" w:rsidRDefault="00DB4FEE" w:rsidP="003D4E19">
      <w:pPr>
        <w:pStyle w:val="E1"/>
      </w:pPr>
      <w:bookmarkStart w:id="9" w:name="_Toc17476525"/>
      <w:bookmarkEnd w:id="6"/>
      <w:bookmarkEnd w:id="7"/>
      <w:r w:rsidRPr="00050E63">
        <w:t>Lineamientos</w:t>
      </w:r>
      <w:bookmarkEnd w:id="9"/>
      <w:r w:rsidR="004A5D6A">
        <w:t>.</w:t>
      </w:r>
    </w:p>
    <w:p w14:paraId="0F092F93" w14:textId="37EA50F3" w:rsidR="00B22B85" w:rsidRPr="00061D3A" w:rsidRDefault="00B22B85" w:rsidP="00061D3A">
      <w:pPr>
        <w:pStyle w:val="Prrafodelista"/>
        <w:numPr>
          <w:ilvl w:val="0"/>
          <w:numId w:val="36"/>
        </w:numPr>
        <w:jc w:val="both"/>
        <w:rPr>
          <w:rFonts w:ascii="Arial" w:eastAsia="Arial" w:hAnsi="Arial" w:cs="Arial"/>
          <w:sz w:val="20"/>
          <w:szCs w:val="20"/>
        </w:rPr>
      </w:pPr>
      <w:r w:rsidRPr="00061D3A">
        <w:rPr>
          <w:rFonts w:ascii="Arial" w:eastAsia="Arial" w:hAnsi="Arial" w:cs="Arial"/>
          <w:sz w:val="20"/>
          <w:szCs w:val="20"/>
        </w:rPr>
        <w:t>La Gerencia Mediación y Convenios</w:t>
      </w:r>
      <w:r w:rsidR="00D55021">
        <w:rPr>
          <w:rFonts w:ascii="Arial" w:eastAsia="Arial" w:hAnsi="Arial" w:cs="Arial"/>
          <w:sz w:val="20"/>
          <w:szCs w:val="20"/>
        </w:rPr>
        <w:t>,</w:t>
      </w:r>
      <w:r w:rsidRPr="00061D3A">
        <w:rPr>
          <w:rFonts w:ascii="Arial" w:eastAsia="Arial" w:hAnsi="Arial" w:cs="Arial"/>
          <w:sz w:val="20"/>
          <w:szCs w:val="20"/>
        </w:rPr>
        <w:t xml:space="preserve"> </w:t>
      </w:r>
      <w:r w:rsidR="00D55021">
        <w:rPr>
          <w:rFonts w:ascii="Arial" w:eastAsia="Arial" w:hAnsi="Arial" w:cs="Arial"/>
          <w:sz w:val="20"/>
          <w:szCs w:val="20"/>
        </w:rPr>
        <w:t>en</w:t>
      </w:r>
      <w:r w:rsidR="00271E20" w:rsidRPr="00061D3A">
        <w:rPr>
          <w:rFonts w:ascii="Arial" w:eastAsia="Arial" w:hAnsi="Arial" w:cs="Arial"/>
          <w:sz w:val="20"/>
          <w:szCs w:val="20"/>
        </w:rPr>
        <w:t xml:space="preserve"> la asignación de cuentas al servicio de Mediación</w:t>
      </w:r>
      <w:r w:rsidR="00D55021">
        <w:rPr>
          <w:rFonts w:ascii="Arial" w:eastAsia="Arial" w:hAnsi="Arial" w:cs="Arial"/>
          <w:sz w:val="20"/>
          <w:szCs w:val="20"/>
        </w:rPr>
        <w:t>, define</w:t>
      </w:r>
      <w:r w:rsidR="00271E20" w:rsidRPr="00061D3A">
        <w:rPr>
          <w:rFonts w:ascii="Arial" w:eastAsia="Arial" w:hAnsi="Arial" w:cs="Arial"/>
          <w:sz w:val="20"/>
          <w:szCs w:val="20"/>
        </w:rPr>
        <w:t xml:space="preserve"> los siguientes criterios de exclusión</w:t>
      </w:r>
      <w:r w:rsidR="002D4207">
        <w:rPr>
          <w:rFonts w:ascii="Arial" w:eastAsia="Arial" w:hAnsi="Arial" w:cs="Arial"/>
          <w:sz w:val="20"/>
          <w:szCs w:val="20"/>
        </w:rPr>
        <w:t>:</w:t>
      </w:r>
    </w:p>
    <w:p w14:paraId="67ABF2B7" w14:textId="7D0BD5D4" w:rsidR="000E3D5D" w:rsidRPr="00061D3A" w:rsidRDefault="000E3D5D" w:rsidP="00D716B3">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 xml:space="preserve">Créditos con dos convenios de mediación incumplidos (se habría agotado la </w:t>
      </w:r>
      <w:proofErr w:type="spellStart"/>
      <w:proofErr w:type="gramStart"/>
      <w:r w:rsidRPr="00061D3A">
        <w:rPr>
          <w:rFonts w:ascii="Arial" w:eastAsia="Arial" w:hAnsi="Arial" w:cs="Arial"/>
          <w:sz w:val="20"/>
          <w:szCs w:val="20"/>
          <w:lang w:eastAsia="en-US"/>
        </w:rPr>
        <w:t>re-mediación</w:t>
      </w:r>
      <w:proofErr w:type="spellEnd"/>
      <w:proofErr w:type="gramEnd"/>
      <w:r w:rsidRPr="00061D3A">
        <w:rPr>
          <w:rFonts w:ascii="Arial" w:eastAsia="Arial" w:hAnsi="Arial" w:cs="Arial"/>
          <w:sz w:val="20"/>
          <w:szCs w:val="20"/>
          <w:lang w:eastAsia="en-US"/>
        </w:rPr>
        <w:t>).</w:t>
      </w:r>
    </w:p>
    <w:p w14:paraId="4A8B3CE8" w14:textId="77777777" w:rsidR="000E3D5D" w:rsidRPr="00061D3A" w:rsidRDefault="000E3D5D" w:rsidP="00D716B3">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Créditos dictaminados previamente como vivienda abandonada, invadida, vandalizada, no habitada o no localizada.</w:t>
      </w:r>
    </w:p>
    <w:p w14:paraId="252D84E4" w14:textId="76A8C8CD" w:rsidR="000E3D5D" w:rsidRPr="00276CB8" w:rsidRDefault="000E3D5D" w:rsidP="00276CB8">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Créditos con reestructura activa.</w:t>
      </w:r>
    </w:p>
    <w:p w14:paraId="5E4FDF44" w14:textId="22189BAC" w:rsidR="000E3D5D" w:rsidRPr="00061D3A" w:rsidRDefault="000E3D5D" w:rsidP="00D716B3">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 xml:space="preserve">Créditos del </w:t>
      </w:r>
      <w:r w:rsidRPr="00061D3A">
        <w:rPr>
          <w:rFonts w:ascii="Arial" w:eastAsia="Arial" w:hAnsi="Arial" w:cs="Arial"/>
          <w:i/>
          <w:iCs/>
          <w:sz w:val="20"/>
          <w:szCs w:val="20"/>
          <w:lang w:eastAsia="en-US"/>
        </w:rPr>
        <w:t>pool</w:t>
      </w:r>
      <w:r w:rsidRPr="00061D3A">
        <w:rPr>
          <w:rFonts w:ascii="Arial" w:eastAsia="Arial" w:hAnsi="Arial" w:cs="Arial"/>
          <w:sz w:val="20"/>
          <w:szCs w:val="20"/>
          <w:lang w:eastAsia="en-US"/>
        </w:rPr>
        <w:t xml:space="preserve"> fideicomiso</w:t>
      </w:r>
      <w:r w:rsidR="00276CB8">
        <w:rPr>
          <w:rFonts w:ascii="Arial" w:eastAsia="Arial" w:hAnsi="Arial" w:cs="Arial"/>
          <w:sz w:val="20"/>
          <w:szCs w:val="20"/>
          <w:lang w:eastAsia="en-US"/>
        </w:rPr>
        <w:t xml:space="preserve"> y Tercerías.</w:t>
      </w:r>
    </w:p>
    <w:p w14:paraId="393515A3" w14:textId="77777777" w:rsidR="000E3D5D" w:rsidRPr="00061D3A" w:rsidRDefault="000E3D5D" w:rsidP="00D716B3">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 xml:space="preserve">Créditos que no facturan </w:t>
      </w:r>
      <w:proofErr w:type="spellStart"/>
      <w:r w:rsidRPr="00061D3A">
        <w:rPr>
          <w:rFonts w:ascii="Arial" w:eastAsia="Arial" w:hAnsi="Arial" w:cs="Arial"/>
          <w:i/>
          <w:iCs/>
          <w:sz w:val="20"/>
          <w:szCs w:val="20"/>
          <w:lang w:eastAsia="en-US"/>
        </w:rPr>
        <w:t>Renewall</w:t>
      </w:r>
      <w:proofErr w:type="spellEnd"/>
      <w:r w:rsidRPr="00061D3A">
        <w:rPr>
          <w:rFonts w:ascii="Arial" w:eastAsia="Arial" w:hAnsi="Arial" w:cs="Arial"/>
          <w:sz w:val="20"/>
          <w:szCs w:val="20"/>
          <w:lang w:eastAsia="en-US"/>
        </w:rPr>
        <w:t>.</w:t>
      </w:r>
    </w:p>
    <w:p w14:paraId="448BD133" w14:textId="77777777" w:rsidR="000E3D5D" w:rsidRPr="00061D3A" w:rsidRDefault="000E3D5D" w:rsidP="00D716B3">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Créditos con prórroga activa.</w:t>
      </w:r>
    </w:p>
    <w:p w14:paraId="42E57A34" w14:textId="77777777" w:rsidR="000E3D5D" w:rsidRPr="00061D3A" w:rsidRDefault="000E3D5D" w:rsidP="00D716B3">
      <w:pPr>
        <w:pStyle w:val="Prrafodelista"/>
        <w:numPr>
          <w:ilvl w:val="0"/>
          <w:numId w:val="33"/>
        </w:numPr>
        <w:jc w:val="both"/>
        <w:rPr>
          <w:rFonts w:ascii="Arial" w:eastAsia="Arial" w:hAnsi="Arial" w:cs="Arial"/>
          <w:sz w:val="20"/>
          <w:szCs w:val="20"/>
          <w:lang w:eastAsia="en-US"/>
        </w:rPr>
      </w:pPr>
      <w:r w:rsidRPr="00061D3A">
        <w:rPr>
          <w:rFonts w:ascii="Arial" w:eastAsia="Arial" w:hAnsi="Arial" w:cs="Arial"/>
          <w:sz w:val="20"/>
          <w:szCs w:val="20"/>
          <w:lang w:eastAsia="en-US"/>
        </w:rPr>
        <w:t>Créditos que no cuenten con algún convenio o solución disponible.</w:t>
      </w:r>
    </w:p>
    <w:p w14:paraId="788DED36" w14:textId="77777777" w:rsidR="000E3D5D" w:rsidRPr="00061D3A" w:rsidRDefault="000E3D5D" w:rsidP="00D716B3">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 xml:space="preserve">Créditos con demanda o etapa procesal posterior. </w:t>
      </w:r>
    </w:p>
    <w:p w14:paraId="77D22607" w14:textId="3B6D5AB8" w:rsidR="000E3D5D" w:rsidRPr="00061D3A" w:rsidRDefault="000E3D5D" w:rsidP="00D716B3">
      <w:pPr>
        <w:pStyle w:val="Prrafodelista"/>
        <w:numPr>
          <w:ilvl w:val="0"/>
          <w:numId w:val="33"/>
        </w:numPr>
        <w:jc w:val="both"/>
        <w:rPr>
          <w:rFonts w:ascii="Arial" w:eastAsia="Arial" w:hAnsi="Arial" w:cs="Arial"/>
          <w:sz w:val="20"/>
          <w:szCs w:val="20"/>
        </w:rPr>
      </w:pPr>
      <w:r w:rsidRPr="00061D3A">
        <w:rPr>
          <w:rFonts w:ascii="Arial" w:eastAsia="Arial" w:hAnsi="Arial" w:cs="Arial"/>
          <w:sz w:val="20"/>
          <w:szCs w:val="20"/>
          <w:lang w:eastAsia="en-US"/>
        </w:rPr>
        <w:t>Cuentas de Acompañamiento.</w:t>
      </w:r>
    </w:p>
    <w:p w14:paraId="40A31F2E" w14:textId="1A08C440" w:rsidR="00271E20" w:rsidRDefault="00271E20" w:rsidP="00061D3A">
      <w:pPr>
        <w:pStyle w:val="Prrafodelista"/>
        <w:numPr>
          <w:ilvl w:val="0"/>
          <w:numId w:val="36"/>
        </w:numPr>
        <w:jc w:val="both"/>
        <w:rPr>
          <w:rFonts w:ascii="Arial" w:eastAsia="Arial" w:hAnsi="Arial" w:cs="Arial"/>
          <w:sz w:val="20"/>
          <w:szCs w:val="20"/>
        </w:rPr>
      </w:pPr>
      <w:r>
        <w:rPr>
          <w:rFonts w:ascii="Arial" w:eastAsia="Arial" w:hAnsi="Arial" w:cs="Arial"/>
          <w:sz w:val="20"/>
          <w:szCs w:val="20"/>
        </w:rPr>
        <w:t xml:space="preserve">La Gerencia Mediación y Convenios </w:t>
      </w:r>
      <w:r w:rsidR="00D55021">
        <w:rPr>
          <w:rFonts w:ascii="Arial" w:eastAsia="Arial" w:hAnsi="Arial" w:cs="Arial"/>
          <w:sz w:val="20"/>
          <w:szCs w:val="20"/>
        </w:rPr>
        <w:t>debe definir</w:t>
      </w:r>
      <w:r>
        <w:rPr>
          <w:rFonts w:ascii="Arial" w:eastAsia="Arial" w:hAnsi="Arial" w:cs="Arial"/>
          <w:sz w:val="20"/>
          <w:szCs w:val="20"/>
        </w:rPr>
        <w:t xml:space="preserve"> l</w:t>
      </w:r>
      <w:r w:rsidRPr="00A908C0">
        <w:rPr>
          <w:rFonts w:ascii="Arial" w:eastAsia="Arial" w:hAnsi="Arial" w:cs="Arial"/>
          <w:sz w:val="20"/>
          <w:szCs w:val="20"/>
        </w:rPr>
        <w:t xml:space="preserve">os tipos de convenios </w:t>
      </w:r>
      <w:r w:rsidR="00D55021">
        <w:rPr>
          <w:rFonts w:ascii="Arial" w:eastAsia="Arial" w:hAnsi="Arial" w:cs="Arial"/>
          <w:sz w:val="20"/>
          <w:szCs w:val="20"/>
        </w:rPr>
        <w:t>a</w:t>
      </w:r>
      <w:r w:rsidRPr="00A908C0">
        <w:rPr>
          <w:rFonts w:ascii="Arial" w:eastAsia="Arial" w:hAnsi="Arial" w:cs="Arial"/>
          <w:sz w:val="20"/>
          <w:szCs w:val="20"/>
        </w:rPr>
        <w:t xml:space="preserve"> firmarse, </w:t>
      </w:r>
      <w:r w:rsidR="00276CB8">
        <w:rPr>
          <w:rFonts w:ascii="Arial" w:eastAsia="Arial" w:hAnsi="Arial" w:cs="Arial"/>
          <w:sz w:val="20"/>
          <w:szCs w:val="20"/>
        </w:rPr>
        <w:t>según sea el</w:t>
      </w:r>
      <w:r w:rsidRPr="00A908C0">
        <w:rPr>
          <w:rFonts w:ascii="Arial" w:eastAsia="Arial" w:hAnsi="Arial" w:cs="Arial"/>
          <w:sz w:val="20"/>
          <w:szCs w:val="20"/>
        </w:rPr>
        <w:t xml:space="preserve"> caso, una vez concluidas las sesiones de mediación</w:t>
      </w:r>
      <w:r w:rsidR="00D55021">
        <w:rPr>
          <w:rFonts w:ascii="Arial" w:eastAsia="Arial" w:hAnsi="Arial" w:cs="Arial"/>
          <w:sz w:val="20"/>
          <w:szCs w:val="20"/>
        </w:rPr>
        <w:t>, conforme a las opciones</w:t>
      </w:r>
      <w:r w:rsidRPr="00A908C0">
        <w:rPr>
          <w:rFonts w:ascii="Arial" w:eastAsia="Arial" w:hAnsi="Arial" w:cs="Arial"/>
          <w:sz w:val="20"/>
          <w:szCs w:val="20"/>
        </w:rPr>
        <w:t xml:space="preserve"> siguientes</w:t>
      </w:r>
      <w:r w:rsidR="002D4207">
        <w:rPr>
          <w:rFonts w:ascii="Arial" w:eastAsia="Arial" w:hAnsi="Arial" w:cs="Arial"/>
          <w:sz w:val="20"/>
          <w:szCs w:val="20"/>
        </w:rPr>
        <w:t>:</w:t>
      </w:r>
    </w:p>
    <w:p w14:paraId="66CE4B5E" w14:textId="44614325" w:rsidR="00172F0B" w:rsidRPr="00172F0B" w:rsidRDefault="00172F0B" w:rsidP="00172F0B">
      <w:pPr>
        <w:pStyle w:val="Prrafodelista"/>
        <w:numPr>
          <w:ilvl w:val="1"/>
          <w:numId w:val="36"/>
        </w:numPr>
        <w:jc w:val="both"/>
        <w:rPr>
          <w:rFonts w:ascii="Arial" w:eastAsia="Arial" w:hAnsi="Arial" w:cs="Arial"/>
          <w:sz w:val="20"/>
          <w:szCs w:val="20"/>
        </w:rPr>
      </w:pPr>
      <w:r w:rsidRPr="00061D3A">
        <w:rPr>
          <w:rFonts w:ascii="Arial" w:eastAsia="Arial" w:hAnsi="Arial" w:cs="Arial"/>
          <w:color w:val="000000"/>
          <w:sz w:val="20"/>
          <w:szCs w:val="20"/>
        </w:rPr>
        <w:t>Convenio de Mediación Ratificado: celebrado por un mediador que cuente con un certificado expedido por un Centro de Justicia Alternativa (CJA) o autoridad equivalente, y que será inscrito ante dicho Centro o autoridad</w:t>
      </w:r>
    </w:p>
    <w:p w14:paraId="578AE43A" w14:textId="7AF6CFC6" w:rsidR="00172F0B" w:rsidRPr="00172F0B" w:rsidRDefault="00172F0B" w:rsidP="00172F0B">
      <w:pPr>
        <w:pStyle w:val="Prrafodelista"/>
        <w:numPr>
          <w:ilvl w:val="1"/>
          <w:numId w:val="36"/>
        </w:numPr>
        <w:jc w:val="both"/>
        <w:rPr>
          <w:rFonts w:ascii="Arial" w:eastAsia="Arial" w:hAnsi="Arial" w:cs="Arial"/>
          <w:sz w:val="20"/>
          <w:szCs w:val="20"/>
        </w:rPr>
      </w:pPr>
      <w:r w:rsidRPr="00061D3A">
        <w:rPr>
          <w:rFonts w:ascii="Arial" w:eastAsia="Arial" w:hAnsi="Arial" w:cs="Arial"/>
          <w:color w:val="000000"/>
          <w:sz w:val="20"/>
          <w:szCs w:val="20"/>
        </w:rPr>
        <w:t>Convenio de Mediación Notarial: celebrado por un Notario Público que preste el servicio de mediación, o</w:t>
      </w:r>
    </w:p>
    <w:p w14:paraId="698DDC95" w14:textId="291DF41E" w:rsidR="00172F0B" w:rsidRPr="00061D3A" w:rsidRDefault="00172F0B" w:rsidP="00172F0B">
      <w:pPr>
        <w:pStyle w:val="Prrafodelista"/>
        <w:numPr>
          <w:ilvl w:val="1"/>
          <w:numId w:val="36"/>
        </w:numPr>
        <w:jc w:val="both"/>
        <w:rPr>
          <w:rFonts w:ascii="Arial" w:eastAsia="Arial" w:hAnsi="Arial" w:cs="Arial"/>
          <w:sz w:val="20"/>
          <w:szCs w:val="20"/>
        </w:rPr>
      </w:pPr>
      <w:r w:rsidRPr="00061D3A">
        <w:rPr>
          <w:rFonts w:ascii="Arial" w:eastAsia="Arial" w:hAnsi="Arial" w:cs="Arial"/>
          <w:color w:val="000000"/>
          <w:sz w:val="20"/>
          <w:szCs w:val="20"/>
        </w:rPr>
        <w:t>Convenio de Mediación Administrativo: celebrado por un profesional de la mediación que no requerirá de certificación, pero sí de conocimientos en la materia, y que no se inscribirá ante un CJA</w:t>
      </w:r>
      <w:r>
        <w:rPr>
          <w:rFonts w:ascii="Arial" w:eastAsia="Arial" w:hAnsi="Arial" w:cs="Arial"/>
          <w:color w:val="000000"/>
          <w:sz w:val="20"/>
          <w:szCs w:val="20"/>
        </w:rPr>
        <w:t>.</w:t>
      </w:r>
    </w:p>
    <w:p w14:paraId="20E8BAD8" w14:textId="488623C3" w:rsidR="000E3D5D" w:rsidRDefault="000E3D5D" w:rsidP="00172F0B">
      <w:pPr>
        <w:spacing w:after="0" w:line="240" w:lineRule="auto"/>
        <w:ind w:left="708"/>
        <w:jc w:val="both"/>
        <w:rPr>
          <w:rFonts w:ascii="Arial" w:eastAsia="Arial" w:hAnsi="Arial" w:cs="Arial"/>
          <w:sz w:val="20"/>
          <w:szCs w:val="20"/>
        </w:rPr>
      </w:pPr>
      <w:r w:rsidRPr="00061D3A">
        <w:rPr>
          <w:rFonts w:ascii="Arial" w:eastAsia="Arial" w:hAnsi="Arial" w:cs="Arial"/>
          <w:sz w:val="20"/>
          <w:szCs w:val="20"/>
        </w:rPr>
        <w:t xml:space="preserve">En la asignación mensual de las cuentas a las </w:t>
      </w:r>
      <w:r w:rsidR="00271E20">
        <w:rPr>
          <w:rFonts w:ascii="Arial" w:eastAsia="Arial" w:hAnsi="Arial" w:cs="Arial"/>
          <w:sz w:val="20"/>
          <w:szCs w:val="20"/>
        </w:rPr>
        <w:t>A</w:t>
      </w:r>
      <w:r w:rsidRPr="00061D3A">
        <w:rPr>
          <w:rFonts w:ascii="Arial" w:eastAsia="Arial" w:hAnsi="Arial" w:cs="Arial"/>
          <w:sz w:val="20"/>
          <w:szCs w:val="20"/>
        </w:rPr>
        <w:t xml:space="preserve">gencias de </w:t>
      </w:r>
      <w:r w:rsidR="00271E20">
        <w:rPr>
          <w:rFonts w:ascii="Arial" w:eastAsia="Arial" w:hAnsi="Arial" w:cs="Arial"/>
          <w:sz w:val="20"/>
          <w:szCs w:val="20"/>
        </w:rPr>
        <w:t>S</w:t>
      </w:r>
      <w:r w:rsidRPr="00061D3A">
        <w:rPr>
          <w:rFonts w:ascii="Arial" w:eastAsia="Arial" w:hAnsi="Arial" w:cs="Arial"/>
          <w:sz w:val="20"/>
          <w:szCs w:val="20"/>
        </w:rPr>
        <w:t xml:space="preserve">oluciones se determinará el tipo de convenio que se deberá celebrar. </w:t>
      </w:r>
    </w:p>
    <w:p w14:paraId="1B55B33E" w14:textId="052E4293" w:rsidR="000E3D5D" w:rsidRDefault="004A5D6A" w:rsidP="00061D3A">
      <w:pPr>
        <w:pStyle w:val="Prrafodelista"/>
        <w:numPr>
          <w:ilvl w:val="0"/>
          <w:numId w:val="36"/>
        </w:numPr>
        <w:jc w:val="both"/>
        <w:rPr>
          <w:rFonts w:ascii="Arial" w:eastAsia="Arial" w:hAnsi="Arial" w:cs="Arial"/>
          <w:sz w:val="20"/>
          <w:szCs w:val="20"/>
        </w:rPr>
      </w:pPr>
      <w:r>
        <w:rPr>
          <w:rFonts w:ascii="Arial" w:eastAsia="Arial" w:hAnsi="Arial" w:cs="Arial"/>
          <w:sz w:val="20"/>
          <w:szCs w:val="20"/>
        </w:rPr>
        <w:t xml:space="preserve">La Gerencia Mediación y Convenios debe dar el </w:t>
      </w:r>
      <w:proofErr w:type="spellStart"/>
      <w:r>
        <w:rPr>
          <w:rFonts w:ascii="Arial" w:eastAsia="Arial" w:hAnsi="Arial" w:cs="Arial"/>
          <w:sz w:val="20"/>
          <w:szCs w:val="20"/>
        </w:rPr>
        <w:t>Vo.Bo</w:t>
      </w:r>
      <w:proofErr w:type="spellEnd"/>
      <w:r>
        <w:rPr>
          <w:rFonts w:ascii="Arial" w:eastAsia="Arial" w:hAnsi="Arial" w:cs="Arial"/>
          <w:sz w:val="20"/>
          <w:szCs w:val="20"/>
        </w:rPr>
        <w:t>. al uso de cualquier herramienta informática para el desarrollo de mediaciones a distancia.</w:t>
      </w:r>
    </w:p>
    <w:p w14:paraId="0D36559F" w14:textId="75C1AD0C" w:rsidR="004A5D6A" w:rsidRPr="00061D3A" w:rsidRDefault="004A5D6A" w:rsidP="00061D3A">
      <w:pPr>
        <w:pStyle w:val="Prrafodelista"/>
        <w:numPr>
          <w:ilvl w:val="0"/>
          <w:numId w:val="36"/>
        </w:numPr>
        <w:jc w:val="both"/>
        <w:rPr>
          <w:rFonts w:ascii="Arial" w:eastAsia="Arial" w:hAnsi="Arial" w:cs="Arial"/>
          <w:sz w:val="20"/>
          <w:szCs w:val="20"/>
        </w:rPr>
      </w:pPr>
      <w:r>
        <w:rPr>
          <w:rFonts w:ascii="Arial" w:eastAsia="Arial" w:hAnsi="Arial" w:cs="Arial"/>
          <w:sz w:val="20"/>
          <w:szCs w:val="20"/>
        </w:rPr>
        <w:t>La Gerencia Mediación</w:t>
      </w:r>
      <w:r w:rsidRPr="003655D1">
        <w:rPr>
          <w:rFonts w:ascii="Arial" w:eastAsia="Arial" w:hAnsi="Arial" w:cs="Arial"/>
          <w:sz w:val="20"/>
          <w:szCs w:val="20"/>
        </w:rPr>
        <w:t xml:space="preserve"> y Convenios</w:t>
      </w:r>
      <w:r>
        <w:rPr>
          <w:rFonts w:ascii="Arial" w:eastAsia="Arial" w:hAnsi="Arial" w:cs="Arial"/>
          <w:sz w:val="20"/>
          <w:szCs w:val="20"/>
        </w:rPr>
        <w:t xml:space="preserve"> debe definir que además de las actividades establecidas en el presente procedimiento, también se contemplen las</w:t>
      </w:r>
      <w:r w:rsidR="00387657">
        <w:rPr>
          <w:rFonts w:ascii="Arial" w:eastAsia="Arial" w:hAnsi="Arial" w:cs="Arial"/>
          <w:sz w:val="20"/>
          <w:szCs w:val="20"/>
        </w:rPr>
        <w:t xml:space="preserve"> siguientes:</w:t>
      </w:r>
    </w:p>
    <w:p w14:paraId="38C96998" w14:textId="47D15F75" w:rsidR="000E3D5D" w:rsidRPr="00F729B4" w:rsidRDefault="000E3D5D" w:rsidP="00387657">
      <w:pPr>
        <w:spacing w:after="0" w:line="240" w:lineRule="auto"/>
        <w:ind w:left="284"/>
        <w:jc w:val="both"/>
        <w:rPr>
          <w:rFonts w:ascii="Arial" w:eastAsia="Arial" w:hAnsi="Arial" w:cs="Arial"/>
          <w:sz w:val="20"/>
          <w:szCs w:val="20"/>
        </w:rPr>
      </w:pPr>
    </w:p>
    <w:p w14:paraId="5CEBA905" w14:textId="77777777" w:rsidR="000E3D5D" w:rsidRPr="00061D3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061D3A">
        <w:rPr>
          <w:rFonts w:ascii="Arial" w:eastAsia="Arial" w:hAnsi="Arial" w:cs="Arial"/>
          <w:color w:val="000000"/>
          <w:sz w:val="20"/>
          <w:szCs w:val="20"/>
        </w:rPr>
        <w:t xml:space="preserve">Identificación plena del </w:t>
      </w:r>
      <w:sdt>
        <w:sdtPr>
          <w:rPr>
            <w:rFonts w:ascii="Arial" w:hAnsi="Arial" w:cs="Arial"/>
            <w:sz w:val="20"/>
            <w:szCs w:val="20"/>
          </w:rPr>
          <w:tag w:val="goog_rdk_1"/>
          <w:id w:val="-261763955"/>
        </w:sdtPr>
        <w:sdtEndPr/>
        <w:sdtContent/>
      </w:sdt>
      <w:r w:rsidRPr="00061D3A">
        <w:rPr>
          <w:rFonts w:ascii="Arial" w:eastAsia="Arial" w:hAnsi="Arial" w:cs="Arial"/>
          <w:color w:val="000000"/>
          <w:sz w:val="20"/>
          <w:szCs w:val="20"/>
        </w:rPr>
        <w:t>mediador.</w:t>
      </w:r>
    </w:p>
    <w:p w14:paraId="57C01D13" w14:textId="77777777" w:rsidR="000E3D5D" w:rsidRPr="00061D3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061D3A">
        <w:rPr>
          <w:rFonts w:ascii="Arial" w:eastAsia="Arial" w:hAnsi="Arial" w:cs="Arial"/>
          <w:color w:val="000000"/>
          <w:sz w:val="20"/>
          <w:szCs w:val="20"/>
        </w:rPr>
        <w:t xml:space="preserve">Puesta a disposición del aviso de privacidad. </w:t>
      </w:r>
    </w:p>
    <w:p w14:paraId="00285033" w14:textId="77777777" w:rsidR="000E3D5D" w:rsidRPr="00061D3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061D3A">
        <w:rPr>
          <w:rFonts w:ascii="Arial" w:eastAsia="Arial" w:hAnsi="Arial" w:cs="Arial"/>
          <w:color w:val="000000"/>
          <w:sz w:val="20"/>
          <w:szCs w:val="20"/>
        </w:rPr>
        <w:lastRenderedPageBreak/>
        <w:t>Acreditación de la identidad de los mediados y, en su caso, la personalidad de sus representantes a través de una identificación oficial (Credencial para Votar, pasaporte, cédula profesional o cualquier identificación con fotografía emitida por alguna autoridad).</w:t>
      </w:r>
    </w:p>
    <w:p w14:paraId="25997664" w14:textId="77777777" w:rsidR="000E3D5D" w:rsidRPr="00205B4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061D3A">
        <w:rPr>
          <w:rFonts w:ascii="Arial" w:eastAsia="Arial" w:hAnsi="Arial" w:cs="Arial"/>
          <w:color w:val="000000"/>
          <w:sz w:val="20"/>
          <w:szCs w:val="20"/>
        </w:rPr>
        <w:t xml:space="preserve">Verificación de la capacidad jurídica de las partes, para lo cual bastará con que no se observe en ellos manifestaciones </w:t>
      </w:r>
      <w:sdt>
        <w:sdtPr>
          <w:rPr>
            <w:rFonts w:ascii="Arial" w:hAnsi="Arial" w:cs="Arial"/>
            <w:sz w:val="20"/>
            <w:szCs w:val="20"/>
          </w:rPr>
          <w:tag w:val="goog_rdk_2"/>
          <w:id w:val="-443146605"/>
        </w:sdtPr>
        <w:sdtEndPr/>
        <w:sdtContent/>
      </w:sdt>
      <w:r w:rsidRPr="00205B4A">
        <w:rPr>
          <w:rFonts w:ascii="Arial" w:eastAsia="Arial" w:hAnsi="Arial" w:cs="Arial"/>
          <w:color w:val="000000"/>
          <w:sz w:val="20"/>
          <w:szCs w:val="20"/>
        </w:rPr>
        <w:t xml:space="preserve">evidentes de incapacidad natural, ni se cuente con información que permita suponer que están sujetos a interdicción. </w:t>
      </w:r>
    </w:p>
    <w:p w14:paraId="0B5FA736" w14:textId="77777777" w:rsidR="000E3D5D" w:rsidRPr="00205B4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bookmarkStart w:id="10" w:name="_heading=h.1fob9te" w:colFirst="0" w:colLast="0"/>
      <w:bookmarkEnd w:id="10"/>
      <w:r w:rsidRPr="00205B4A">
        <w:rPr>
          <w:rFonts w:ascii="Arial" w:eastAsia="Arial" w:hAnsi="Arial" w:cs="Arial"/>
          <w:color w:val="000000"/>
          <w:sz w:val="20"/>
          <w:szCs w:val="20"/>
        </w:rPr>
        <w:t>Comunicación a las partes sobre las reglas que se deberán observar en la mediación, los derechos y obligaciones de los mediados, los alcances de la mediación, las implicaciones de la firma de un convenio de mediación y las consecuencias de su incumplimiento, entre otra información relevante.</w:t>
      </w:r>
    </w:p>
    <w:p w14:paraId="6F9E6C0D" w14:textId="77777777" w:rsidR="000E3D5D" w:rsidRPr="00205B4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205B4A">
        <w:rPr>
          <w:rFonts w:ascii="Arial" w:eastAsia="Arial" w:hAnsi="Arial" w:cs="Arial"/>
          <w:color w:val="000000"/>
          <w:sz w:val="20"/>
          <w:szCs w:val="20"/>
        </w:rPr>
        <w:t xml:space="preserve">Comunicación al acreditado del convenio de confidencialidad y de aceptación del servicio. </w:t>
      </w:r>
    </w:p>
    <w:p w14:paraId="2BA419B9" w14:textId="77777777" w:rsidR="000E3D5D" w:rsidRPr="00205B4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205B4A">
        <w:rPr>
          <w:rFonts w:ascii="Arial" w:eastAsia="Arial" w:hAnsi="Arial" w:cs="Arial"/>
          <w:color w:val="000000"/>
          <w:sz w:val="20"/>
          <w:szCs w:val="20"/>
        </w:rPr>
        <w:t>Narración del conflicto.</w:t>
      </w:r>
    </w:p>
    <w:p w14:paraId="517B905E" w14:textId="77777777" w:rsidR="000E3D5D" w:rsidRPr="00205B4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205B4A">
        <w:rPr>
          <w:rFonts w:ascii="Arial" w:eastAsia="Arial" w:hAnsi="Arial" w:cs="Arial"/>
          <w:color w:val="000000"/>
          <w:sz w:val="20"/>
          <w:szCs w:val="20"/>
        </w:rPr>
        <w:t>Presentación y selección de alternativas de solución.</w:t>
      </w:r>
    </w:p>
    <w:p w14:paraId="0C5E4EE7" w14:textId="77777777" w:rsidR="000E3D5D" w:rsidRPr="00205B4A" w:rsidRDefault="000E3D5D" w:rsidP="00DE7C38">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205B4A">
        <w:rPr>
          <w:rFonts w:ascii="Arial" w:eastAsia="Arial" w:hAnsi="Arial" w:cs="Arial"/>
          <w:color w:val="000000"/>
          <w:sz w:val="20"/>
          <w:szCs w:val="20"/>
        </w:rPr>
        <w:t xml:space="preserve">Construcción de acuerdos. </w:t>
      </w:r>
    </w:p>
    <w:p w14:paraId="1BC4A408" w14:textId="05EFEA81" w:rsidR="00C629E9" w:rsidRDefault="000E3D5D" w:rsidP="00C629E9">
      <w:pPr>
        <w:numPr>
          <w:ilvl w:val="0"/>
          <w:numId w:val="23"/>
        </w:numPr>
        <w:pBdr>
          <w:top w:val="nil"/>
          <w:left w:val="nil"/>
          <w:bottom w:val="nil"/>
          <w:right w:val="nil"/>
          <w:between w:val="nil"/>
        </w:pBdr>
        <w:spacing w:after="0" w:line="240" w:lineRule="auto"/>
        <w:ind w:left="1364"/>
        <w:jc w:val="both"/>
        <w:rPr>
          <w:rFonts w:ascii="Arial" w:eastAsia="Arial" w:hAnsi="Arial" w:cs="Arial"/>
          <w:color w:val="000000"/>
          <w:sz w:val="20"/>
          <w:szCs w:val="20"/>
        </w:rPr>
      </w:pPr>
      <w:r w:rsidRPr="00205B4A">
        <w:rPr>
          <w:rFonts w:ascii="Arial" w:eastAsia="Arial" w:hAnsi="Arial" w:cs="Arial"/>
          <w:color w:val="000000"/>
          <w:sz w:val="20"/>
          <w:szCs w:val="20"/>
        </w:rPr>
        <w:t xml:space="preserve">En su caso, celebración del convenio de mediación. </w:t>
      </w:r>
    </w:p>
    <w:p w14:paraId="600403D2" w14:textId="77777777" w:rsidR="00C629E9" w:rsidRPr="00C629E9" w:rsidRDefault="00C629E9" w:rsidP="00C629E9">
      <w:pPr>
        <w:pBdr>
          <w:top w:val="nil"/>
          <w:left w:val="nil"/>
          <w:bottom w:val="nil"/>
          <w:right w:val="nil"/>
          <w:between w:val="nil"/>
        </w:pBdr>
        <w:spacing w:after="0" w:line="240" w:lineRule="auto"/>
        <w:jc w:val="both"/>
        <w:rPr>
          <w:rFonts w:ascii="Arial" w:eastAsia="Arial" w:hAnsi="Arial" w:cs="Arial"/>
          <w:color w:val="000000"/>
          <w:sz w:val="20"/>
          <w:szCs w:val="20"/>
        </w:rPr>
      </w:pPr>
    </w:p>
    <w:p w14:paraId="0891E3C4" w14:textId="06ABBEAD" w:rsidR="000E3D5D" w:rsidRDefault="00397E15" w:rsidP="00397E15">
      <w:pPr>
        <w:pStyle w:val="Prrafodelista"/>
        <w:numPr>
          <w:ilvl w:val="0"/>
          <w:numId w:val="36"/>
        </w:numPr>
        <w:jc w:val="both"/>
        <w:rPr>
          <w:rFonts w:ascii="Arial" w:eastAsia="Arial" w:hAnsi="Arial" w:cs="Arial"/>
          <w:sz w:val="20"/>
          <w:szCs w:val="20"/>
        </w:rPr>
      </w:pPr>
      <w:r>
        <w:rPr>
          <w:rFonts w:ascii="Arial" w:eastAsia="Arial" w:hAnsi="Arial" w:cs="Arial"/>
          <w:sz w:val="20"/>
          <w:szCs w:val="20"/>
        </w:rPr>
        <w:t xml:space="preserve">Las </w:t>
      </w:r>
      <w:r w:rsidRPr="00F500F9">
        <w:rPr>
          <w:rFonts w:ascii="Arial" w:hAnsi="Arial" w:cs="Arial"/>
          <w:sz w:val="20"/>
          <w:szCs w:val="20"/>
        </w:rPr>
        <w:t>Gerencias de Cobranza de las Delegaciones Regionales</w:t>
      </w:r>
      <w:r>
        <w:rPr>
          <w:rFonts w:ascii="Arial" w:eastAsia="Arial" w:hAnsi="Arial" w:cs="Arial"/>
          <w:sz w:val="20"/>
          <w:szCs w:val="20"/>
        </w:rPr>
        <w:t xml:space="preserve"> deben asegurarse </w:t>
      </w:r>
      <w:proofErr w:type="gramStart"/>
      <w:r>
        <w:rPr>
          <w:rFonts w:ascii="Arial" w:eastAsia="Arial" w:hAnsi="Arial" w:cs="Arial"/>
          <w:sz w:val="20"/>
          <w:szCs w:val="20"/>
        </w:rPr>
        <w:t>que</w:t>
      </w:r>
      <w:proofErr w:type="gramEnd"/>
      <w:r>
        <w:rPr>
          <w:rFonts w:ascii="Arial" w:eastAsia="Arial" w:hAnsi="Arial" w:cs="Arial"/>
          <w:sz w:val="20"/>
          <w:szCs w:val="20"/>
        </w:rPr>
        <w:t xml:space="preserve"> los convenios sean firmados por el acreditado, el representante del Infonavit que asista a la sesión y por el mediador que condujo la Mediación.</w:t>
      </w:r>
    </w:p>
    <w:p w14:paraId="256AF781" w14:textId="0332FC11" w:rsidR="00397E15" w:rsidRDefault="00397E15" w:rsidP="00397E15">
      <w:pPr>
        <w:pStyle w:val="Prrafodelista"/>
        <w:numPr>
          <w:ilvl w:val="0"/>
          <w:numId w:val="36"/>
        </w:numPr>
        <w:jc w:val="both"/>
        <w:rPr>
          <w:rFonts w:ascii="Arial" w:eastAsia="Arial" w:hAnsi="Arial" w:cs="Arial"/>
          <w:sz w:val="20"/>
          <w:szCs w:val="20"/>
        </w:rPr>
      </w:pPr>
      <w:r>
        <w:rPr>
          <w:rFonts w:ascii="Arial" w:eastAsia="Arial" w:hAnsi="Arial" w:cs="Arial"/>
          <w:sz w:val="20"/>
          <w:szCs w:val="20"/>
        </w:rPr>
        <w:t xml:space="preserve">El representante del Infonavit que asista a la </w:t>
      </w:r>
      <w:proofErr w:type="gramStart"/>
      <w:r>
        <w:rPr>
          <w:rFonts w:ascii="Arial" w:eastAsia="Arial" w:hAnsi="Arial" w:cs="Arial"/>
          <w:sz w:val="20"/>
          <w:szCs w:val="20"/>
        </w:rPr>
        <w:t>sesión,</w:t>
      </w:r>
      <w:proofErr w:type="gramEnd"/>
      <w:r>
        <w:rPr>
          <w:rFonts w:ascii="Arial" w:eastAsia="Arial" w:hAnsi="Arial" w:cs="Arial"/>
          <w:sz w:val="20"/>
          <w:szCs w:val="20"/>
        </w:rPr>
        <w:t xml:space="preserve"> debe asegurarse que tanto él como el acreditado conserven un original del convenio firmado, con independencia de que el mediador deba conservar aquellos que sean necesarios para dar trámite al servicio.</w:t>
      </w:r>
    </w:p>
    <w:p w14:paraId="55FCC103" w14:textId="3C403425" w:rsidR="00397E15" w:rsidRDefault="00397E15" w:rsidP="00397E15">
      <w:pPr>
        <w:pStyle w:val="Prrafodelista"/>
        <w:numPr>
          <w:ilvl w:val="0"/>
          <w:numId w:val="36"/>
        </w:numPr>
        <w:jc w:val="both"/>
        <w:rPr>
          <w:rFonts w:ascii="Arial" w:eastAsia="Arial" w:hAnsi="Arial" w:cs="Arial"/>
          <w:sz w:val="20"/>
          <w:szCs w:val="20"/>
        </w:rPr>
      </w:pPr>
      <w:r>
        <w:rPr>
          <w:rFonts w:ascii="Arial" w:eastAsia="Arial" w:hAnsi="Arial" w:cs="Arial"/>
          <w:sz w:val="20"/>
          <w:szCs w:val="20"/>
        </w:rPr>
        <w:t xml:space="preserve">La Gerencia Mediación y Convenios debe establecer que el servicio de mediación contemple la </w:t>
      </w:r>
      <w:proofErr w:type="spellStart"/>
      <w:proofErr w:type="gramStart"/>
      <w:r>
        <w:rPr>
          <w:rFonts w:ascii="Arial" w:eastAsia="Arial" w:hAnsi="Arial" w:cs="Arial"/>
          <w:sz w:val="20"/>
          <w:szCs w:val="20"/>
        </w:rPr>
        <w:t>re-mediación</w:t>
      </w:r>
      <w:proofErr w:type="spellEnd"/>
      <w:proofErr w:type="gramEnd"/>
      <w:r>
        <w:rPr>
          <w:rFonts w:ascii="Arial" w:eastAsia="Arial" w:hAnsi="Arial" w:cs="Arial"/>
          <w:sz w:val="20"/>
          <w:szCs w:val="20"/>
        </w:rPr>
        <w:t>, que es el procedimiento posterior a la mediación y que se utiliza cuando el convenio alcanzado se ha incumplido, o cuando surgen nuevas circunstancias que hacen necesario someter el caso nuevamente a mediación. El objetivo es agotar todas las posibilidades que permitan al acreditado reestructurar su crédito.</w:t>
      </w:r>
    </w:p>
    <w:p w14:paraId="45B2785E" w14:textId="7517C108" w:rsidR="00397E15" w:rsidRDefault="00397E15" w:rsidP="00397E15">
      <w:pPr>
        <w:pStyle w:val="Prrafodelista"/>
        <w:numPr>
          <w:ilvl w:val="0"/>
          <w:numId w:val="36"/>
        </w:numPr>
        <w:jc w:val="both"/>
        <w:rPr>
          <w:rFonts w:ascii="Arial" w:eastAsia="Arial" w:hAnsi="Arial" w:cs="Arial"/>
          <w:sz w:val="20"/>
          <w:szCs w:val="20"/>
        </w:rPr>
      </w:pPr>
      <w:r>
        <w:rPr>
          <w:rFonts w:ascii="Arial" w:eastAsia="Arial" w:hAnsi="Arial" w:cs="Arial"/>
          <w:sz w:val="20"/>
          <w:szCs w:val="20"/>
        </w:rPr>
        <w:t>La Gerencia Mediación y Convenios debe establecer que l</w:t>
      </w:r>
      <w:r w:rsidRPr="00205B4A">
        <w:rPr>
          <w:rFonts w:ascii="Arial" w:eastAsia="Arial" w:hAnsi="Arial" w:cs="Arial"/>
          <w:sz w:val="20"/>
          <w:szCs w:val="20"/>
        </w:rPr>
        <w:t xml:space="preserve">a </w:t>
      </w:r>
      <w:proofErr w:type="spellStart"/>
      <w:proofErr w:type="gramStart"/>
      <w:r w:rsidRPr="00205B4A">
        <w:rPr>
          <w:rFonts w:ascii="Arial" w:eastAsia="Arial" w:hAnsi="Arial" w:cs="Arial"/>
          <w:sz w:val="20"/>
          <w:szCs w:val="20"/>
        </w:rPr>
        <w:t>re-mediación</w:t>
      </w:r>
      <w:proofErr w:type="spellEnd"/>
      <w:proofErr w:type="gramEnd"/>
      <w:r w:rsidRPr="00205B4A">
        <w:rPr>
          <w:rFonts w:ascii="Arial" w:eastAsia="Arial" w:hAnsi="Arial" w:cs="Arial"/>
          <w:sz w:val="20"/>
          <w:szCs w:val="20"/>
        </w:rPr>
        <w:t xml:space="preserve"> debe llevarse a cabo observando las mismas reglas que para la mediación y bajo el procedimiento aquí descrito, así como de conformidad con lo establecido en la normativa que resulte aplicable cuando se trate de un Convenio de Mediación Ratificado</w:t>
      </w:r>
      <w:r>
        <w:rPr>
          <w:rFonts w:ascii="Arial" w:eastAsia="Arial" w:hAnsi="Arial" w:cs="Arial"/>
          <w:sz w:val="20"/>
          <w:szCs w:val="20"/>
        </w:rPr>
        <w:t>.</w:t>
      </w:r>
    </w:p>
    <w:p w14:paraId="3E159B63" w14:textId="5BFDC7F7" w:rsidR="00172F0B" w:rsidRDefault="00172F0B" w:rsidP="00397E15">
      <w:pPr>
        <w:pStyle w:val="Prrafodelista"/>
        <w:numPr>
          <w:ilvl w:val="0"/>
          <w:numId w:val="36"/>
        </w:numPr>
        <w:jc w:val="both"/>
        <w:rPr>
          <w:rFonts w:ascii="Arial" w:eastAsia="Arial" w:hAnsi="Arial" w:cs="Arial"/>
          <w:sz w:val="20"/>
          <w:szCs w:val="20"/>
        </w:rPr>
      </w:pPr>
      <w:r w:rsidRPr="00205B4A">
        <w:rPr>
          <w:rFonts w:ascii="Arial" w:eastAsia="Arial" w:hAnsi="Arial" w:cs="Arial"/>
          <w:sz w:val="20"/>
          <w:szCs w:val="20"/>
        </w:rPr>
        <w:t xml:space="preserve">La Gerencia Mediación y Convenios debe </w:t>
      </w:r>
      <w:r>
        <w:rPr>
          <w:rFonts w:ascii="Arial" w:eastAsia="Arial" w:hAnsi="Arial" w:cs="Arial"/>
          <w:sz w:val="20"/>
          <w:szCs w:val="20"/>
        </w:rPr>
        <w:t xml:space="preserve">definir los criterios para </w:t>
      </w:r>
      <w:r w:rsidRPr="00205B4A">
        <w:rPr>
          <w:rFonts w:ascii="Arial" w:eastAsia="Arial" w:hAnsi="Arial" w:cs="Arial"/>
          <w:sz w:val="20"/>
          <w:szCs w:val="20"/>
        </w:rPr>
        <w:t xml:space="preserve">supervisar que los proveedores externos cumplan con las tareas que deriven del presente procedimiento y que le son asignadas. </w:t>
      </w:r>
    </w:p>
    <w:p w14:paraId="74B83C68" w14:textId="6A9A3BF8" w:rsidR="00F9343D" w:rsidRPr="00F9343D" w:rsidRDefault="00F9343D" w:rsidP="00F9343D">
      <w:pPr>
        <w:pStyle w:val="Prrafodelista"/>
        <w:numPr>
          <w:ilvl w:val="0"/>
          <w:numId w:val="36"/>
        </w:numPr>
        <w:jc w:val="both"/>
        <w:rPr>
          <w:rFonts w:ascii="Arial" w:eastAsia="Arial" w:hAnsi="Arial" w:cs="Arial"/>
          <w:sz w:val="20"/>
          <w:szCs w:val="20"/>
        </w:rPr>
      </w:pPr>
      <w:r>
        <w:rPr>
          <w:rFonts w:ascii="Arial" w:eastAsia="Arial" w:hAnsi="Arial" w:cs="Arial"/>
          <w:sz w:val="20"/>
          <w:szCs w:val="20"/>
        </w:rPr>
        <w:t>La Gerencia Mediación y Convenios debe asegurarse que l</w:t>
      </w:r>
      <w:r w:rsidRPr="00205B4A">
        <w:rPr>
          <w:rFonts w:ascii="Arial" w:eastAsia="Arial" w:hAnsi="Arial" w:cs="Arial"/>
          <w:sz w:val="20"/>
          <w:szCs w:val="20"/>
        </w:rPr>
        <w:t xml:space="preserve">as instrucciones a proveedores externos que se señalen en la narrativa de este procedimiento </w:t>
      </w:r>
      <w:r>
        <w:rPr>
          <w:rFonts w:ascii="Arial" w:eastAsia="Arial" w:hAnsi="Arial" w:cs="Arial"/>
          <w:sz w:val="20"/>
          <w:szCs w:val="20"/>
        </w:rPr>
        <w:t xml:space="preserve">estén descritas en </w:t>
      </w:r>
      <w:r w:rsidRPr="00205B4A">
        <w:rPr>
          <w:rFonts w:ascii="Arial" w:eastAsia="Arial" w:hAnsi="Arial" w:cs="Arial"/>
          <w:sz w:val="20"/>
          <w:szCs w:val="20"/>
        </w:rPr>
        <w:t>la “Guía para la prestación del Servicio de Mediación” la</w:t>
      </w:r>
      <w:r>
        <w:rPr>
          <w:rFonts w:ascii="Arial" w:eastAsia="Arial" w:hAnsi="Arial" w:cs="Arial"/>
          <w:sz w:val="20"/>
          <w:szCs w:val="20"/>
        </w:rPr>
        <w:t>s</w:t>
      </w:r>
      <w:r w:rsidRPr="00205B4A">
        <w:rPr>
          <w:rFonts w:ascii="Arial" w:eastAsia="Arial" w:hAnsi="Arial" w:cs="Arial"/>
          <w:sz w:val="20"/>
          <w:szCs w:val="20"/>
        </w:rPr>
        <w:t xml:space="preserve"> cual</w:t>
      </w:r>
      <w:r>
        <w:rPr>
          <w:rFonts w:ascii="Arial" w:eastAsia="Arial" w:hAnsi="Arial" w:cs="Arial"/>
          <w:sz w:val="20"/>
          <w:szCs w:val="20"/>
        </w:rPr>
        <w:t>es</w:t>
      </w:r>
      <w:r w:rsidRPr="00205B4A">
        <w:rPr>
          <w:rFonts w:ascii="Arial" w:eastAsia="Arial" w:hAnsi="Arial" w:cs="Arial"/>
          <w:sz w:val="20"/>
          <w:szCs w:val="20"/>
        </w:rPr>
        <w:t xml:space="preserve"> deberá</w:t>
      </w:r>
      <w:r>
        <w:rPr>
          <w:rFonts w:ascii="Arial" w:eastAsia="Arial" w:hAnsi="Arial" w:cs="Arial"/>
          <w:sz w:val="20"/>
          <w:szCs w:val="20"/>
        </w:rPr>
        <w:t>n entenderse como dadas y ser</w:t>
      </w:r>
      <w:r w:rsidRPr="00205B4A">
        <w:rPr>
          <w:rFonts w:ascii="Arial" w:eastAsia="Arial" w:hAnsi="Arial" w:cs="Arial"/>
          <w:sz w:val="20"/>
          <w:szCs w:val="20"/>
        </w:rPr>
        <w:t xml:space="preserve"> observa</w:t>
      </w:r>
      <w:r>
        <w:rPr>
          <w:rFonts w:ascii="Arial" w:eastAsia="Arial" w:hAnsi="Arial" w:cs="Arial"/>
          <w:sz w:val="20"/>
          <w:szCs w:val="20"/>
        </w:rPr>
        <w:t>das en todo momento</w:t>
      </w:r>
      <w:r w:rsidRPr="00205B4A">
        <w:rPr>
          <w:rFonts w:ascii="Arial" w:eastAsia="Arial" w:hAnsi="Arial" w:cs="Arial"/>
          <w:sz w:val="20"/>
          <w:szCs w:val="20"/>
        </w:rPr>
        <w:t xml:space="preserve"> para la prestación del servicio de Mediación. La Guía puede consultarse en la siguiente</w:t>
      </w:r>
      <w:r>
        <w:rPr>
          <w:rFonts w:ascii="Arial" w:eastAsia="Arial" w:hAnsi="Arial" w:cs="Arial"/>
          <w:sz w:val="20"/>
          <w:szCs w:val="20"/>
        </w:rPr>
        <w:t xml:space="preserve"> ruta:</w:t>
      </w:r>
      <w:hyperlink r:id="rId9" w:history="1">
        <w:r w:rsidRPr="00F9343D">
          <w:rPr>
            <w:rStyle w:val="Hipervnculo"/>
            <w:rFonts w:ascii="Arial" w:eastAsia="Arial" w:hAnsi="Arial" w:cs="Arial"/>
            <w:sz w:val="20"/>
            <w:szCs w:val="20"/>
          </w:rPr>
          <w:t>https://portalmx.infonavit.org.mx/wps/portal/infonavit.web/proveedores-externos/apoyos/mediadores</w:t>
        </w:r>
      </w:hyperlink>
    </w:p>
    <w:p w14:paraId="681E812B" w14:textId="77777777" w:rsidR="00EF5927" w:rsidRPr="00D716B3" w:rsidRDefault="00EF5927" w:rsidP="00D716B3">
      <w:pPr>
        <w:spacing w:after="0" w:line="240" w:lineRule="auto"/>
        <w:jc w:val="both"/>
        <w:rPr>
          <w:rFonts w:ascii="Arial" w:hAnsi="Arial" w:cs="Arial"/>
        </w:rPr>
      </w:pPr>
    </w:p>
    <w:p w14:paraId="582A17D5" w14:textId="77777777" w:rsidR="00DB4FEE" w:rsidRPr="00050E63" w:rsidRDefault="002B4B9A" w:rsidP="003D4E19">
      <w:pPr>
        <w:pStyle w:val="E1"/>
      </w:pPr>
      <w:bookmarkStart w:id="11" w:name="_Toc17476526"/>
      <w:r w:rsidRPr="00050E63">
        <w:t>Niveles de Servicio</w:t>
      </w:r>
      <w:bookmarkEnd w:id="11"/>
    </w:p>
    <w:p w14:paraId="61E1392B" w14:textId="77777777" w:rsidR="00DB4FEE" w:rsidRPr="00050E63" w:rsidRDefault="00DB4FEE" w:rsidP="00A82550">
      <w:pPr>
        <w:pStyle w:val="Sinespaciado"/>
        <w:rPr>
          <w:rFonts w:ascii="Arial" w:hAnsi="Arial" w:cs="Arial"/>
          <w:sz w:val="20"/>
          <w:szCs w:val="20"/>
        </w:rPr>
      </w:pPr>
    </w:p>
    <w:tbl>
      <w:tblPr>
        <w:tblStyle w:val="Tablaconcuadrcula"/>
        <w:tblW w:w="11138" w:type="dxa"/>
        <w:jc w:val="center"/>
        <w:tblLook w:val="04A0" w:firstRow="1" w:lastRow="0" w:firstColumn="1" w:lastColumn="0" w:noHBand="0" w:noVBand="1"/>
      </w:tblPr>
      <w:tblGrid>
        <w:gridCol w:w="2991"/>
        <w:gridCol w:w="3153"/>
        <w:gridCol w:w="2265"/>
        <w:gridCol w:w="2729"/>
      </w:tblGrid>
      <w:tr w:rsidR="00F07169" w:rsidRPr="00050E63" w14:paraId="7B86777C" w14:textId="77777777" w:rsidTr="00A65FAE">
        <w:trPr>
          <w:jc w:val="center"/>
        </w:trPr>
        <w:tc>
          <w:tcPr>
            <w:tcW w:w="2991" w:type="dxa"/>
            <w:shd w:val="clear" w:color="auto" w:fill="D9E2F3" w:themeFill="accent5" w:themeFillTint="33"/>
            <w:vAlign w:val="center"/>
          </w:tcPr>
          <w:p w14:paraId="46689198" w14:textId="77777777" w:rsidR="00F07169" w:rsidRPr="00050E63" w:rsidRDefault="00F07169" w:rsidP="00A65FAE">
            <w:pPr>
              <w:pStyle w:val="Sinespaciado"/>
              <w:jc w:val="center"/>
              <w:rPr>
                <w:rFonts w:ascii="Arial" w:hAnsi="Arial" w:cs="Arial"/>
                <w:b/>
                <w:sz w:val="20"/>
                <w:szCs w:val="20"/>
              </w:rPr>
            </w:pPr>
            <w:bookmarkStart w:id="12" w:name="_Toc406682235"/>
            <w:r w:rsidRPr="00050E63">
              <w:rPr>
                <w:rFonts w:ascii="Arial" w:hAnsi="Arial" w:cs="Arial"/>
                <w:b/>
                <w:sz w:val="20"/>
                <w:szCs w:val="20"/>
              </w:rPr>
              <w:t>Nombre del Producto/Servicio</w:t>
            </w:r>
          </w:p>
        </w:tc>
        <w:tc>
          <w:tcPr>
            <w:tcW w:w="3153" w:type="dxa"/>
            <w:shd w:val="clear" w:color="auto" w:fill="D9E2F3" w:themeFill="accent5" w:themeFillTint="33"/>
            <w:vAlign w:val="center"/>
          </w:tcPr>
          <w:p w14:paraId="34A6425F" w14:textId="77777777" w:rsidR="00F07169" w:rsidRPr="00050E63" w:rsidRDefault="00F07169" w:rsidP="00A65FAE">
            <w:pPr>
              <w:pStyle w:val="Sinespaciado"/>
              <w:jc w:val="center"/>
              <w:rPr>
                <w:rFonts w:ascii="Arial" w:hAnsi="Arial" w:cs="Arial"/>
                <w:b/>
                <w:sz w:val="20"/>
                <w:szCs w:val="20"/>
              </w:rPr>
            </w:pPr>
            <w:r w:rsidRPr="00050E63">
              <w:rPr>
                <w:rFonts w:ascii="Arial" w:hAnsi="Arial" w:cs="Arial"/>
                <w:b/>
                <w:sz w:val="20"/>
                <w:szCs w:val="20"/>
              </w:rPr>
              <w:t>Tiempo de Respuesta</w:t>
            </w:r>
          </w:p>
          <w:p w14:paraId="694CFB4B" w14:textId="77777777" w:rsidR="00F07169" w:rsidRPr="00050E63" w:rsidRDefault="00F07169" w:rsidP="00A65FAE">
            <w:pPr>
              <w:pStyle w:val="Sinespaciado"/>
              <w:jc w:val="center"/>
              <w:rPr>
                <w:rFonts w:ascii="Arial" w:hAnsi="Arial" w:cs="Arial"/>
                <w:sz w:val="20"/>
                <w:szCs w:val="20"/>
              </w:rPr>
            </w:pPr>
            <w:r w:rsidRPr="00050E63">
              <w:rPr>
                <w:rFonts w:ascii="Arial" w:hAnsi="Arial" w:cs="Arial"/>
                <w:sz w:val="20"/>
                <w:szCs w:val="20"/>
              </w:rPr>
              <w:t>(</w:t>
            </w:r>
            <w:proofErr w:type="spellStart"/>
            <w:r w:rsidRPr="00050E63">
              <w:rPr>
                <w:rFonts w:ascii="Arial" w:hAnsi="Arial" w:cs="Arial"/>
                <w:sz w:val="20"/>
                <w:szCs w:val="20"/>
              </w:rPr>
              <w:t>Hrs</w:t>
            </w:r>
            <w:proofErr w:type="spellEnd"/>
            <w:r w:rsidRPr="00050E63">
              <w:rPr>
                <w:rFonts w:ascii="Arial" w:hAnsi="Arial" w:cs="Arial"/>
                <w:sz w:val="20"/>
                <w:szCs w:val="20"/>
              </w:rPr>
              <w:t>., días, etc.)</w:t>
            </w:r>
          </w:p>
        </w:tc>
        <w:tc>
          <w:tcPr>
            <w:tcW w:w="2265" w:type="dxa"/>
            <w:shd w:val="clear" w:color="auto" w:fill="D9E2F3" w:themeFill="accent5" w:themeFillTint="33"/>
            <w:vAlign w:val="center"/>
          </w:tcPr>
          <w:p w14:paraId="495162B5" w14:textId="77777777" w:rsidR="00F07169" w:rsidRDefault="00F07169" w:rsidP="00A65FAE">
            <w:pPr>
              <w:pStyle w:val="Sinespaciado"/>
              <w:jc w:val="center"/>
              <w:rPr>
                <w:rFonts w:ascii="Arial" w:hAnsi="Arial" w:cs="Arial"/>
                <w:b/>
                <w:sz w:val="20"/>
                <w:szCs w:val="20"/>
              </w:rPr>
            </w:pPr>
            <w:r w:rsidRPr="00050E63">
              <w:rPr>
                <w:rFonts w:ascii="Arial" w:hAnsi="Arial" w:cs="Arial"/>
                <w:b/>
                <w:sz w:val="20"/>
                <w:szCs w:val="20"/>
              </w:rPr>
              <w:t xml:space="preserve">Responsable de Confirmación </w:t>
            </w:r>
          </w:p>
          <w:p w14:paraId="52449A43" w14:textId="77777777" w:rsidR="00F07169" w:rsidRPr="00050E63" w:rsidRDefault="00F07169" w:rsidP="00A65FAE">
            <w:pPr>
              <w:pStyle w:val="Sinespaciado"/>
              <w:jc w:val="center"/>
              <w:rPr>
                <w:rFonts w:ascii="Arial" w:hAnsi="Arial" w:cs="Arial"/>
                <w:b/>
                <w:sz w:val="20"/>
                <w:szCs w:val="20"/>
              </w:rPr>
            </w:pPr>
            <w:r>
              <w:rPr>
                <w:rFonts w:ascii="Arial" w:hAnsi="Arial" w:cs="Arial"/>
                <w:bCs/>
                <w:sz w:val="20"/>
                <w:szCs w:val="20"/>
              </w:rPr>
              <w:t>(</w:t>
            </w:r>
            <w:r w:rsidRPr="00685A73">
              <w:rPr>
                <w:rFonts w:ascii="Arial" w:hAnsi="Arial" w:cs="Arial"/>
                <w:bCs/>
                <w:sz w:val="20"/>
                <w:szCs w:val="20"/>
              </w:rPr>
              <w:t>Cliente</w:t>
            </w:r>
            <w:r>
              <w:rPr>
                <w:rFonts w:ascii="Arial" w:hAnsi="Arial" w:cs="Arial"/>
                <w:bCs/>
                <w:sz w:val="20"/>
                <w:szCs w:val="20"/>
              </w:rPr>
              <w:t xml:space="preserve">. </w:t>
            </w:r>
            <w:r w:rsidRPr="00685A73">
              <w:rPr>
                <w:rFonts w:ascii="Arial" w:hAnsi="Arial" w:cs="Arial"/>
                <w:bCs/>
                <w:sz w:val="20"/>
                <w:szCs w:val="20"/>
              </w:rPr>
              <w:t>Puesto/Área</w:t>
            </w:r>
            <w:r>
              <w:rPr>
                <w:rFonts w:ascii="Arial" w:hAnsi="Arial" w:cs="Arial"/>
                <w:bCs/>
                <w:sz w:val="20"/>
                <w:szCs w:val="20"/>
              </w:rPr>
              <w:t>)</w:t>
            </w:r>
          </w:p>
        </w:tc>
        <w:tc>
          <w:tcPr>
            <w:tcW w:w="2729" w:type="dxa"/>
            <w:shd w:val="clear" w:color="auto" w:fill="D9E2F3" w:themeFill="accent5" w:themeFillTint="33"/>
            <w:vAlign w:val="center"/>
          </w:tcPr>
          <w:p w14:paraId="2CDED462" w14:textId="77777777" w:rsidR="00F07169" w:rsidRPr="00050E63" w:rsidRDefault="00F07169" w:rsidP="00A65FAE">
            <w:pPr>
              <w:pStyle w:val="Sinespaciado"/>
              <w:jc w:val="center"/>
              <w:rPr>
                <w:rFonts w:ascii="Arial" w:hAnsi="Arial" w:cs="Arial"/>
                <w:b/>
                <w:sz w:val="20"/>
                <w:szCs w:val="20"/>
              </w:rPr>
            </w:pPr>
            <w:r w:rsidRPr="00050E63">
              <w:rPr>
                <w:rFonts w:ascii="Arial" w:hAnsi="Arial" w:cs="Arial"/>
                <w:b/>
                <w:sz w:val="20"/>
                <w:szCs w:val="20"/>
              </w:rPr>
              <w:t xml:space="preserve">Medio de Entrega </w:t>
            </w:r>
            <w:r w:rsidRPr="00050E63">
              <w:rPr>
                <w:rFonts w:ascii="Arial" w:hAnsi="Arial" w:cs="Arial"/>
                <w:sz w:val="20"/>
                <w:szCs w:val="20"/>
              </w:rPr>
              <w:t>(Electrónico, físico, etc.)</w:t>
            </w:r>
          </w:p>
        </w:tc>
      </w:tr>
      <w:tr w:rsidR="00F07169" w:rsidRPr="00050E63" w14:paraId="7122091F" w14:textId="77777777" w:rsidTr="00A65FAE">
        <w:trPr>
          <w:jc w:val="center"/>
        </w:trPr>
        <w:tc>
          <w:tcPr>
            <w:tcW w:w="2991" w:type="dxa"/>
            <w:vAlign w:val="center"/>
          </w:tcPr>
          <w:p w14:paraId="70A2BF9D" w14:textId="77777777" w:rsidR="00F07169" w:rsidRPr="003577CD" w:rsidRDefault="00F07169" w:rsidP="00A65FAE">
            <w:pPr>
              <w:pStyle w:val="Sinespaciado"/>
              <w:rPr>
                <w:rFonts w:ascii="Arial" w:hAnsi="Arial" w:cs="Arial"/>
                <w:sz w:val="20"/>
                <w:szCs w:val="20"/>
              </w:rPr>
            </w:pPr>
            <w:r w:rsidRPr="003577CD">
              <w:rPr>
                <w:rFonts w:ascii="Arial" w:hAnsi="Arial" w:cs="Arial"/>
                <w:sz w:val="20"/>
                <w:szCs w:val="20"/>
              </w:rPr>
              <w:lastRenderedPageBreak/>
              <w:t>Convenio de Mediación firmado por el acreditado.</w:t>
            </w:r>
          </w:p>
        </w:tc>
        <w:tc>
          <w:tcPr>
            <w:tcW w:w="3153" w:type="dxa"/>
            <w:vAlign w:val="center"/>
          </w:tcPr>
          <w:p w14:paraId="2E9DD5B5" w14:textId="59F42878" w:rsidR="00F07169" w:rsidRPr="003577CD" w:rsidRDefault="00482A62" w:rsidP="00A65FAE">
            <w:pPr>
              <w:pStyle w:val="Sinespaciado"/>
              <w:ind w:left="-18"/>
              <w:jc w:val="center"/>
              <w:rPr>
                <w:rFonts w:ascii="Arial" w:hAnsi="Arial" w:cs="Arial"/>
                <w:sz w:val="20"/>
                <w:szCs w:val="20"/>
              </w:rPr>
            </w:pPr>
            <w:r>
              <w:rPr>
                <w:rFonts w:ascii="Arial" w:hAnsi="Arial" w:cs="Arial"/>
                <w:sz w:val="20"/>
                <w:szCs w:val="20"/>
              </w:rPr>
              <w:t>30 días naturales</w:t>
            </w:r>
          </w:p>
        </w:tc>
        <w:tc>
          <w:tcPr>
            <w:tcW w:w="2265" w:type="dxa"/>
            <w:vAlign w:val="center"/>
          </w:tcPr>
          <w:p w14:paraId="781C5B57" w14:textId="77777777" w:rsidR="00F07169" w:rsidRPr="003577CD" w:rsidRDefault="00F07169" w:rsidP="00A65FAE">
            <w:pPr>
              <w:pStyle w:val="Sinespaciado"/>
              <w:ind w:left="-18"/>
              <w:jc w:val="center"/>
              <w:rPr>
                <w:rFonts w:ascii="Arial" w:hAnsi="Arial" w:cs="Arial"/>
                <w:sz w:val="20"/>
                <w:szCs w:val="20"/>
              </w:rPr>
            </w:pPr>
            <w:r w:rsidRPr="003577CD">
              <w:rPr>
                <w:rFonts w:ascii="Arial" w:hAnsi="Arial" w:cs="Arial"/>
                <w:sz w:val="20"/>
                <w:szCs w:val="20"/>
              </w:rPr>
              <w:t>Gerente de Cobranza en Delegación Regional</w:t>
            </w:r>
          </w:p>
        </w:tc>
        <w:tc>
          <w:tcPr>
            <w:tcW w:w="2729" w:type="dxa"/>
            <w:vAlign w:val="center"/>
          </w:tcPr>
          <w:p w14:paraId="72E90998" w14:textId="77777777" w:rsidR="00F07169" w:rsidRPr="003577CD" w:rsidRDefault="00F07169" w:rsidP="00A65FAE">
            <w:pPr>
              <w:pStyle w:val="Sinespaciado"/>
              <w:ind w:left="-18"/>
              <w:jc w:val="center"/>
              <w:rPr>
                <w:rFonts w:ascii="Arial" w:hAnsi="Arial" w:cs="Arial"/>
                <w:sz w:val="20"/>
                <w:szCs w:val="20"/>
              </w:rPr>
            </w:pPr>
            <w:r w:rsidRPr="003577CD">
              <w:rPr>
                <w:rFonts w:ascii="Arial" w:hAnsi="Arial" w:cs="Arial"/>
                <w:sz w:val="20"/>
                <w:szCs w:val="20"/>
              </w:rPr>
              <w:t>Físico</w:t>
            </w:r>
          </w:p>
        </w:tc>
      </w:tr>
    </w:tbl>
    <w:p w14:paraId="6AB33E60" w14:textId="77777777" w:rsidR="009E4A7A" w:rsidRPr="00F07169" w:rsidRDefault="009E4A7A" w:rsidP="00F07169">
      <w:pPr>
        <w:pStyle w:val="Sinespaciado"/>
        <w:rPr>
          <w:rFonts w:ascii="Arial" w:hAnsi="Arial" w:cs="Arial"/>
          <w:sz w:val="20"/>
          <w:szCs w:val="20"/>
        </w:rPr>
      </w:pPr>
    </w:p>
    <w:p w14:paraId="796CE82D" w14:textId="53A18E68" w:rsidR="006726A5" w:rsidRPr="00050E63" w:rsidRDefault="006726A5" w:rsidP="003D4E19">
      <w:pPr>
        <w:pStyle w:val="E1"/>
      </w:pPr>
      <w:bookmarkStart w:id="13" w:name="_Toc17476527"/>
      <w:r w:rsidRPr="00050E63">
        <w:t>Entradas y Salida</w:t>
      </w:r>
      <w:bookmarkEnd w:id="12"/>
      <w:bookmarkEnd w:id="13"/>
      <w:r w:rsidR="00EE2425">
        <w:t>s</w:t>
      </w:r>
    </w:p>
    <w:p w14:paraId="6213F77D" w14:textId="77777777" w:rsidR="006726A5" w:rsidRPr="00050E63" w:rsidRDefault="006726A5" w:rsidP="00A82550">
      <w:pPr>
        <w:pStyle w:val="Sinespaciado"/>
        <w:rPr>
          <w:rFonts w:ascii="Arial" w:hAnsi="Arial" w:cs="Arial"/>
          <w:sz w:val="20"/>
          <w:szCs w:val="20"/>
        </w:rPr>
      </w:pPr>
    </w:p>
    <w:tbl>
      <w:tblPr>
        <w:tblStyle w:val="Tablaconcuadrcula"/>
        <w:tblW w:w="13041" w:type="dxa"/>
        <w:jc w:val="center"/>
        <w:tblLook w:val="04A0" w:firstRow="1" w:lastRow="0" w:firstColumn="1" w:lastColumn="0" w:noHBand="0" w:noVBand="1"/>
      </w:tblPr>
      <w:tblGrid>
        <w:gridCol w:w="4044"/>
        <w:gridCol w:w="4598"/>
        <w:gridCol w:w="4399"/>
      </w:tblGrid>
      <w:tr w:rsidR="00CF590D" w:rsidRPr="00050E63" w14:paraId="23693E2D" w14:textId="77777777" w:rsidTr="00A65FAE">
        <w:trPr>
          <w:tblHeader/>
          <w:jc w:val="center"/>
        </w:trPr>
        <w:tc>
          <w:tcPr>
            <w:tcW w:w="4044" w:type="dxa"/>
            <w:shd w:val="clear" w:color="auto" w:fill="D9E2F3" w:themeFill="accent5" w:themeFillTint="33"/>
          </w:tcPr>
          <w:p w14:paraId="4A0FA8AC" w14:textId="77777777" w:rsidR="00CF590D" w:rsidRPr="00050E63" w:rsidRDefault="00CF590D" w:rsidP="00A65FAE">
            <w:pPr>
              <w:pStyle w:val="Sinespaciado"/>
              <w:jc w:val="center"/>
              <w:rPr>
                <w:rFonts w:ascii="Arial" w:hAnsi="Arial" w:cs="Arial"/>
                <w:b/>
                <w:sz w:val="20"/>
                <w:szCs w:val="20"/>
              </w:rPr>
            </w:pPr>
            <w:r w:rsidRPr="00050E63">
              <w:rPr>
                <w:rFonts w:ascii="Arial" w:hAnsi="Arial" w:cs="Arial"/>
                <w:b/>
                <w:sz w:val="20"/>
                <w:szCs w:val="20"/>
              </w:rPr>
              <w:t>Requisitos de Entradas</w:t>
            </w:r>
          </w:p>
        </w:tc>
        <w:tc>
          <w:tcPr>
            <w:tcW w:w="4598" w:type="dxa"/>
            <w:shd w:val="clear" w:color="auto" w:fill="D9E2F3" w:themeFill="accent5" w:themeFillTint="33"/>
            <w:vAlign w:val="center"/>
          </w:tcPr>
          <w:p w14:paraId="55C6B283" w14:textId="77777777" w:rsidR="00CF590D" w:rsidRPr="00050E63" w:rsidRDefault="00CF590D" w:rsidP="00A65FAE">
            <w:pPr>
              <w:pStyle w:val="Sinespaciado"/>
              <w:jc w:val="center"/>
              <w:rPr>
                <w:rFonts w:ascii="Arial" w:hAnsi="Arial" w:cs="Arial"/>
                <w:b/>
                <w:sz w:val="20"/>
                <w:szCs w:val="20"/>
              </w:rPr>
            </w:pPr>
            <w:r w:rsidRPr="00050E63">
              <w:rPr>
                <w:rFonts w:ascii="Arial" w:hAnsi="Arial" w:cs="Arial"/>
                <w:b/>
                <w:sz w:val="20"/>
                <w:szCs w:val="20"/>
              </w:rPr>
              <w:t>Proveedores de Insumos</w:t>
            </w:r>
          </w:p>
        </w:tc>
        <w:tc>
          <w:tcPr>
            <w:tcW w:w="4399" w:type="dxa"/>
            <w:shd w:val="clear" w:color="auto" w:fill="D9E2F3" w:themeFill="accent5" w:themeFillTint="33"/>
          </w:tcPr>
          <w:p w14:paraId="42BB383C" w14:textId="77777777" w:rsidR="00CF590D" w:rsidRPr="00050E63" w:rsidRDefault="00CF590D" w:rsidP="00A65FAE">
            <w:pPr>
              <w:pStyle w:val="Sinespaciado"/>
              <w:jc w:val="center"/>
              <w:rPr>
                <w:rFonts w:ascii="Arial" w:hAnsi="Arial" w:cs="Arial"/>
                <w:b/>
                <w:sz w:val="20"/>
                <w:szCs w:val="20"/>
              </w:rPr>
            </w:pPr>
            <w:r w:rsidRPr="00050E63">
              <w:rPr>
                <w:rFonts w:ascii="Arial" w:hAnsi="Arial" w:cs="Arial"/>
                <w:b/>
                <w:sz w:val="20"/>
                <w:szCs w:val="20"/>
              </w:rPr>
              <w:t>Características</w:t>
            </w:r>
          </w:p>
        </w:tc>
      </w:tr>
      <w:tr w:rsidR="00CF590D" w:rsidRPr="00050E63" w14:paraId="2A955EFE" w14:textId="77777777" w:rsidTr="00DB0ED5">
        <w:trPr>
          <w:jc w:val="center"/>
        </w:trPr>
        <w:tc>
          <w:tcPr>
            <w:tcW w:w="4044" w:type="dxa"/>
            <w:vAlign w:val="center"/>
          </w:tcPr>
          <w:p w14:paraId="1782F8CD" w14:textId="77777777" w:rsidR="00CF590D" w:rsidRPr="00A44366" w:rsidRDefault="00CF590D" w:rsidP="00DB0ED5">
            <w:pPr>
              <w:pStyle w:val="Sinespaciado"/>
              <w:numPr>
                <w:ilvl w:val="0"/>
                <w:numId w:val="2"/>
              </w:numPr>
              <w:ind w:left="171" w:hanging="189"/>
              <w:rPr>
                <w:rFonts w:ascii="Arial" w:hAnsi="Arial" w:cs="Arial"/>
                <w:color w:val="2E74B5" w:themeColor="accent1" w:themeShade="BF"/>
                <w:sz w:val="20"/>
                <w:szCs w:val="20"/>
              </w:rPr>
            </w:pPr>
            <w:r w:rsidRPr="00C3118D">
              <w:rPr>
                <w:rFonts w:ascii="Arial" w:hAnsi="Arial" w:cs="Arial"/>
                <w:color w:val="000000" w:themeColor="text1"/>
                <w:sz w:val="20"/>
                <w:szCs w:val="20"/>
              </w:rPr>
              <w:t>Asignación de cuentas de Mediación.</w:t>
            </w:r>
          </w:p>
        </w:tc>
        <w:tc>
          <w:tcPr>
            <w:tcW w:w="4598" w:type="dxa"/>
            <w:vAlign w:val="center"/>
          </w:tcPr>
          <w:p w14:paraId="168F89A5" w14:textId="77777777" w:rsidR="00CF590D" w:rsidRPr="00050E63" w:rsidRDefault="00CF590D" w:rsidP="00DB0ED5">
            <w:pPr>
              <w:pStyle w:val="Sinespaciado"/>
              <w:numPr>
                <w:ilvl w:val="0"/>
                <w:numId w:val="17"/>
              </w:numPr>
              <w:spacing w:after="120"/>
              <w:ind w:left="243" w:hanging="219"/>
              <w:rPr>
                <w:rFonts w:ascii="Arial" w:hAnsi="Arial" w:cs="Arial"/>
                <w:color w:val="2E74B5" w:themeColor="accent1" w:themeShade="BF"/>
                <w:sz w:val="20"/>
                <w:szCs w:val="20"/>
              </w:rPr>
            </w:pPr>
            <w:r w:rsidRPr="00DB0ED5">
              <w:rPr>
                <w:rFonts w:ascii="Arial" w:hAnsi="Arial" w:cs="Arial"/>
                <w:sz w:val="20"/>
                <w:szCs w:val="20"/>
              </w:rPr>
              <w:t>Procedimiento</w:t>
            </w:r>
            <w:r w:rsidRPr="00DB0ED5">
              <w:rPr>
                <w:rFonts w:ascii="Arial" w:hAnsi="Arial" w:cs="Arial"/>
                <w:b/>
                <w:sz w:val="20"/>
                <w:szCs w:val="20"/>
              </w:rPr>
              <w:t xml:space="preserve"> PR-SGAC-146- Asignación del Portafolio Hipotecario para la Cobranza Social </w:t>
            </w:r>
            <w:r w:rsidRPr="00DB0ED5">
              <w:rPr>
                <w:rFonts w:ascii="Arial" w:hAnsi="Arial" w:cs="Arial"/>
                <w:sz w:val="20"/>
                <w:szCs w:val="20"/>
              </w:rPr>
              <w:t xml:space="preserve">que se encuentra publicado en la Intranet del Instituto / Normativa /  Modelo de Operación de Administración de Cartera / </w:t>
            </w:r>
            <w:proofErr w:type="gramStart"/>
            <w:r w:rsidRPr="00DB0ED5">
              <w:rPr>
                <w:rFonts w:ascii="Arial" w:hAnsi="Arial" w:cs="Arial"/>
                <w:sz w:val="20"/>
                <w:szCs w:val="20"/>
              </w:rPr>
              <w:t>Macro Proceso</w:t>
            </w:r>
            <w:proofErr w:type="gramEnd"/>
            <w:r w:rsidRPr="00DB0ED5">
              <w:rPr>
                <w:rFonts w:ascii="Arial" w:hAnsi="Arial" w:cs="Arial"/>
                <w:sz w:val="20"/>
                <w:szCs w:val="20"/>
              </w:rPr>
              <w:t xml:space="preserve"> Administración del Portafolio Hipotecario / Proceso de Administración de la Cartera.</w:t>
            </w:r>
          </w:p>
        </w:tc>
        <w:tc>
          <w:tcPr>
            <w:tcW w:w="4399" w:type="dxa"/>
            <w:vAlign w:val="center"/>
          </w:tcPr>
          <w:p w14:paraId="4CF7A04D" w14:textId="77777777" w:rsidR="00916708" w:rsidRDefault="0001208C" w:rsidP="00DB0ED5">
            <w:pPr>
              <w:pStyle w:val="Sinespaciado"/>
              <w:numPr>
                <w:ilvl w:val="0"/>
                <w:numId w:val="18"/>
              </w:numPr>
              <w:ind w:left="312"/>
              <w:rPr>
                <w:rFonts w:ascii="Arial" w:hAnsi="Arial" w:cs="Arial"/>
                <w:sz w:val="20"/>
                <w:szCs w:val="20"/>
              </w:rPr>
            </w:pPr>
            <w:r>
              <w:rPr>
                <w:rFonts w:ascii="Arial" w:hAnsi="Arial" w:cs="Arial"/>
                <w:sz w:val="20"/>
                <w:szCs w:val="20"/>
              </w:rPr>
              <w:t>N</w:t>
            </w:r>
            <w:r w:rsidRPr="008F0837">
              <w:rPr>
                <w:rFonts w:ascii="Arial" w:hAnsi="Arial" w:cs="Arial"/>
                <w:sz w:val="20"/>
                <w:szCs w:val="20"/>
              </w:rPr>
              <w:t xml:space="preserve">otificación </w:t>
            </w:r>
            <w:r>
              <w:rPr>
                <w:rFonts w:ascii="Arial" w:hAnsi="Arial" w:cs="Arial"/>
                <w:sz w:val="20"/>
                <w:szCs w:val="20"/>
              </w:rPr>
              <w:t>vía correo electrónico de la disponibilidad de la Asignación de la Cartera Social para la cobranza.</w:t>
            </w:r>
          </w:p>
          <w:p w14:paraId="1BA0491F" w14:textId="52CD93FF" w:rsidR="00CF590D" w:rsidRPr="001354D3" w:rsidRDefault="00CF590D" w:rsidP="00DB0ED5">
            <w:pPr>
              <w:pStyle w:val="Sinespaciado"/>
              <w:numPr>
                <w:ilvl w:val="0"/>
                <w:numId w:val="18"/>
              </w:numPr>
              <w:ind w:left="312"/>
              <w:rPr>
                <w:rFonts w:ascii="Arial" w:hAnsi="Arial" w:cs="Arial"/>
                <w:sz w:val="20"/>
                <w:szCs w:val="20"/>
              </w:rPr>
            </w:pPr>
            <w:r>
              <w:rPr>
                <w:rFonts w:ascii="Arial" w:hAnsi="Arial" w:cs="Arial"/>
                <w:sz w:val="20"/>
                <w:szCs w:val="20"/>
              </w:rPr>
              <w:t xml:space="preserve">La </w:t>
            </w:r>
            <w:r w:rsidRPr="003800C1">
              <w:rPr>
                <w:rFonts w:ascii="Arial" w:hAnsi="Arial" w:cs="Arial"/>
                <w:color w:val="000000" w:themeColor="text1"/>
                <w:sz w:val="20"/>
                <w:szCs w:val="20"/>
              </w:rPr>
              <w:t>Asignación de cuentas</w:t>
            </w:r>
            <w:r>
              <w:rPr>
                <w:rFonts w:ascii="Arial" w:hAnsi="Arial" w:cs="Arial"/>
                <w:color w:val="000000" w:themeColor="text1"/>
                <w:sz w:val="20"/>
                <w:szCs w:val="20"/>
              </w:rPr>
              <w:t xml:space="preserve"> de Mediación</w:t>
            </w:r>
            <w:r>
              <w:rPr>
                <w:rFonts w:ascii="Arial" w:hAnsi="Arial" w:cs="Arial"/>
                <w:sz w:val="20"/>
                <w:szCs w:val="20"/>
              </w:rPr>
              <w:t xml:space="preserve"> contiene, entre otros elementos:</w:t>
            </w:r>
          </w:p>
          <w:p w14:paraId="6F21FD5B" w14:textId="77777777" w:rsidR="00CF590D" w:rsidRDefault="00CF590D" w:rsidP="00DB0ED5">
            <w:pPr>
              <w:pStyle w:val="Sinespaciado"/>
              <w:numPr>
                <w:ilvl w:val="0"/>
                <w:numId w:val="19"/>
              </w:numPr>
              <w:ind w:left="738"/>
              <w:rPr>
                <w:rFonts w:ascii="Arial" w:hAnsi="Arial" w:cs="Arial"/>
                <w:sz w:val="20"/>
                <w:szCs w:val="20"/>
              </w:rPr>
            </w:pPr>
            <w:r>
              <w:rPr>
                <w:rFonts w:ascii="Arial" w:hAnsi="Arial" w:cs="Arial"/>
                <w:sz w:val="20"/>
                <w:szCs w:val="20"/>
              </w:rPr>
              <w:t>Delegación</w:t>
            </w:r>
          </w:p>
          <w:p w14:paraId="060176C3" w14:textId="77777777" w:rsidR="00CF590D" w:rsidRPr="00C0323A" w:rsidRDefault="00CF590D" w:rsidP="00DB0ED5">
            <w:pPr>
              <w:pStyle w:val="Sinespaciado"/>
              <w:numPr>
                <w:ilvl w:val="0"/>
                <w:numId w:val="19"/>
              </w:numPr>
              <w:ind w:left="738"/>
              <w:rPr>
                <w:rFonts w:ascii="Arial" w:hAnsi="Arial" w:cs="Arial"/>
                <w:sz w:val="20"/>
                <w:szCs w:val="20"/>
              </w:rPr>
            </w:pPr>
            <w:r>
              <w:rPr>
                <w:rFonts w:ascii="Arial" w:hAnsi="Arial" w:cs="Arial"/>
                <w:sz w:val="20"/>
                <w:szCs w:val="20"/>
              </w:rPr>
              <w:t>Acreditado(a)</w:t>
            </w:r>
          </w:p>
          <w:p w14:paraId="0135BD22" w14:textId="77777777" w:rsidR="00CF590D" w:rsidRDefault="00CF590D" w:rsidP="00DB0ED5">
            <w:pPr>
              <w:pStyle w:val="Sinespaciado"/>
              <w:numPr>
                <w:ilvl w:val="0"/>
                <w:numId w:val="19"/>
              </w:numPr>
              <w:ind w:left="738"/>
              <w:rPr>
                <w:rFonts w:ascii="Arial" w:hAnsi="Arial" w:cs="Arial"/>
                <w:sz w:val="20"/>
                <w:szCs w:val="20"/>
              </w:rPr>
            </w:pPr>
            <w:r>
              <w:rPr>
                <w:rFonts w:ascii="Arial" w:hAnsi="Arial" w:cs="Arial"/>
                <w:sz w:val="20"/>
                <w:szCs w:val="20"/>
              </w:rPr>
              <w:t>Crédito</w:t>
            </w:r>
          </w:p>
          <w:p w14:paraId="05A56DDD" w14:textId="77777777" w:rsidR="00CF590D" w:rsidRDefault="00CF590D" w:rsidP="00DB0ED5">
            <w:pPr>
              <w:pStyle w:val="Sinespaciado"/>
              <w:numPr>
                <w:ilvl w:val="0"/>
                <w:numId w:val="19"/>
              </w:numPr>
              <w:ind w:left="738"/>
              <w:rPr>
                <w:rFonts w:ascii="Arial" w:hAnsi="Arial" w:cs="Arial"/>
                <w:sz w:val="20"/>
                <w:szCs w:val="20"/>
              </w:rPr>
            </w:pPr>
            <w:r>
              <w:rPr>
                <w:rFonts w:ascii="Arial" w:hAnsi="Arial" w:cs="Arial"/>
                <w:sz w:val="20"/>
                <w:szCs w:val="20"/>
              </w:rPr>
              <w:t>Despacho</w:t>
            </w:r>
          </w:p>
          <w:p w14:paraId="367466B8" w14:textId="77777777" w:rsidR="00CF590D" w:rsidRPr="00BA12CC" w:rsidRDefault="00CF590D" w:rsidP="00DB0ED5">
            <w:pPr>
              <w:pStyle w:val="Sinespaciado"/>
              <w:numPr>
                <w:ilvl w:val="0"/>
                <w:numId w:val="19"/>
              </w:numPr>
              <w:ind w:left="738"/>
              <w:rPr>
                <w:rFonts w:ascii="Arial" w:hAnsi="Arial" w:cs="Arial"/>
                <w:sz w:val="20"/>
                <w:szCs w:val="20"/>
              </w:rPr>
            </w:pPr>
            <w:r w:rsidRPr="00BA12CC">
              <w:rPr>
                <w:rFonts w:ascii="Arial" w:hAnsi="Arial" w:cs="Arial"/>
                <w:sz w:val="20"/>
                <w:szCs w:val="20"/>
              </w:rPr>
              <w:t>Fecha de Asignación</w:t>
            </w:r>
          </w:p>
        </w:tc>
      </w:tr>
    </w:tbl>
    <w:p w14:paraId="25CAE1A4" w14:textId="7BD86265" w:rsidR="00297A69" w:rsidRDefault="00297A69" w:rsidP="00A82550">
      <w:pPr>
        <w:pStyle w:val="Sinespaciado"/>
        <w:rPr>
          <w:rFonts w:ascii="Arial" w:hAnsi="Arial" w:cs="Arial"/>
          <w:sz w:val="20"/>
          <w:szCs w:val="20"/>
        </w:rPr>
      </w:pPr>
    </w:p>
    <w:tbl>
      <w:tblPr>
        <w:tblStyle w:val="Tablaconcuadrcula"/>
        <w:tblW w:w="13041" w:type="dxa"/>
        <w:jc w:val="center"/>
        <w:tblLook w:val="04A0" w:firstRow="1" w:lastRow="0" w:firstColumn="1" w:lastColumn="0" w:noHBand="0" w:noVBand="1"/>
      </w:tblPr>
      <w:tblGrid>
        <w:gridCol w:w="4034"/>
        <w:gridCol w:w="4608"/>
        <w:gridCol w:w="4399"/>
      </w:tblGrid>
      <w:tr w:rsidR="00CF590D" w:rsidRPr="00050E63" w14:paraId="08675C9E" w14:textId="77777777" w:rsidTr="00A65FAE">
        <w:trPr>
          <w:tblHeader/>
          <w:jc w:val="center"/>
        </w:trPr>
        <w:tc>
          <w:tcPr>
            <w:tcW w:w="4034" w:type="dxa"/>
            <w:shd w:val="clear" w:color="auto" w:fill="D9E2F3" w:themeFill="accent5" w:themeFillTint="33"/>
          </w:tcPr>
          <w:p w14:paraId="0E9171A9" w14:textId="77777777" w:rsidR="00CF590D" w:rsidRPr="00050E63" w:rsidRDefault="00CF590D" w:rsidP="00A65FAE">
            <w:pPr>
              <w:pStyle w:val="Sinespaciado"/>
              <w:jc w:val="center"/>
              <w:rPr>
                <w:rFonts w:ascii="Arial" w:hAnsi="Arial" w:cs="Arial"/>
                <w:b/>
                <w:sz w:val="20"/>
                <w:szCs w:val="20"/>
              </w:rPr>
            </w:pPr>
            <w:r w:rsidRPr="00050E63">
              <w:rPr>
                <w:rFonts w:ascii="Arial" w:hAnsi="Arial" w:cs="Arial"/>
                <w:b/>
                <w:sz w:val="20"/>
                <w:szCs w:val="20"/>
              </w:rPr>
              <w:t>Requisitos de Salidas</w:t>
            </w:r>
          </w:p>
        </w:tc>
        <w:tc>
          <w:tcPr>
            <w:tcW w:w="4608" w:type="dxa"/>
            <w:shd w:val="clear" w:color="auto" w:fill="D9E2F3" w:themeFill="accent5" w:themeFillTint="33"/>
          </w:tcPr>
          <w:p w14:paraId="7CC209D4" w14:textId="77777777" w:rsidR="00CF590D" w:rsidRPr="00050E63" w:rsidRDefault="00CF590D" w:rsidP="00A65FAE">
            <w:pPr>
              <w:pStyle w:val="Sinespaciado"/>
              <w:jc w:val="center"/>
              <w:rPr>
                <w:rFonts w:ascii="Arial" w:hAnsi="Arial" w:cs="Arial"/>
                <w:b/>
                <w:sz w:val="20"/>
                <w:szCs w:val="20"/>
              </w:rPr>
            </w:pPr>
            <w:r w:rsidRPr="00050E63">
              <w:rPr>
                <w:rFonts w:ascii="Arial" w:hAnsi="Arial" w:cs="Arial"/>
                <w:b/>
                <w:sz w:val="20"/>
                <w:szCs w:val="20"/>
              </w:rPr>
              <w:t>Clientes</w:t>
            </w:r>
          </w:p>
        </w:tc>
        <w:tc>
          <w:tcPr>
            <w:tcW w:w="4399" w:type="dxa"/>
            <w:shd w:val="clear" w:color="auto" w:fill="D9E2F3" w:themeFill="accent5" w:themeFillTint="33"/>
          </w:tcPr>
          <w:p w14:paraId="3AFFF504" w14:textId="77777777" w:rsidR="00CF590D" w:rsidRPr="00050E63" w:rsidRDefault="00CF590D" w:rsidP="00A65FAE">
            <w:pPr>
              <w:pStyle w:val="Sinespaciado"/>
              <w:jc w:val="center"/>
              <w:rPr>
                <w:rFonts w:ascii="Arial" w:hAnsi="Arial" w:cs="Arial"/>
                <w:b/>
                <w:sz w:val="20"/>
                <w:szCs w:val="20"/>
              </w:rPr>
            </w:pPr>
            <w:r w:rsidRPr="00050E63">
              <w:rPr>
                <w:rFonts w:ascii="Arial" w:hAnsi="Arial" w:cs="Arial"/>
                <w:b/>
                <w:sz w:val="20"/>
                <w:szCs w:val="20"/>
              </w:rPr>
              <w:t>Características</w:t>
            </w:r>
          </w:p>
        </w:tc>
      </w:tr>
      <w:tr w:rsidR="00CF590D" w:rsidRPr="00050E63" w14:paraId="6A430E53" w14:textId="77777777" w:rsidTr="00263B0E">
        <w:trPr>
          <w:trHeight w:val="63"/>
          <w:jc w:val="center"/>
        </w:trPr>
        <w:tc>
          <w:tcPr>
            <w:tcW w:w="4034" w:type="dxa"/>
            <w:vMerge w:val="restart"/>
            <w:vAlign w:val="center"/>
          </w:tcPr>
          <w:p w14:paraId="0058DBCA" w14:textId="40B34735" w:rsidR="00CF590D" w:rsidRPr="00050E63" w:rsidRDefault="00CF590D" w:rsidP="00DB0ED5">
            <w:pPr>
              <w:pStyle w:val="Sinespaciado"/>
              <w:numPr>
                <w:ilvl w:val="0"/>
                <w:numId w:val="2"/>
              </w:numPr>
              <w:ind w:left="171" w:hanging="189"/>
              <w:rPr>
                <w:rFonts w:ascii="Arial" w:hAnsi="Arial" w:cs="Arial"/>
                <w:color w:val="2E74B5" w:themeColor="accent1" w:themeShade="BF"/>
                <w:sz w:val="20"/>
                <w:szCs w:val="20"/>
              </w:rPr>
            </w:pPr>
            <w:r>
              <w:rPr>
                <w:rFonts w:ascii="Arial" w:hAnsi="Arial" w:cs="Arial"/>
                <w:color w:val="000000" w:themeColor="text1"/>
                <w:sz w:val="20"/>
                <w:szCs w:val="20"/>
              </w:rPr>
              <w:t xml:space="preserve"> </w:t>
            </w:r>
            <w:r w:rsidR="00DB0ED5">
              <w:t>Convenio de Mediación firmado por el Acreditado</w:t>
            </w:r>
          </w:p>
        </w:tc>
        <w:tc>
          <w:tcPr>
            <w:tcW w:w="4608" w:type="dxa"/>
            <w:vAlign w:val="center"/>
          </w:tcPr>
          <w:p w14:paraId="6BF4854F" w14:textId="77777777" w:rsidR="00CF590D" w:rsidRPr="00050E63" w:rsidRDefault="00CF590D" w:rsidP="00263B0E">
            <w:pPr>
              <w:pStyle w:val="Sinespaciado"/>
              <w:numPr>
                <w:ilvl w:val="0"/>
                <w:numId w:val="2"/>
              </w:numPr>
              <w:spacing w:after="120"/>
              <w:ind w:left="170" w:hanging="187"/>
              <w:rPr>
                <w:rFonts w:ascii="Arial" w:hAnsi="Arial" w:cs="Arial"/>
                <w:color w:val="2E74B5" w:themeColor="accent1" w:themeShade="BF"/>
                <w:sz w:val="20"/>
                <w:szCs w:val="20"/>
              </w:rPr>
            </w:pPr>
            <w:r w:rsidRPr="007979C2">
              <w:rPr>
                <w:rFonts w:ascii="Arial" w:hAnsi="Arial" w:cs="Arial"/>
                <w:sz w:val="20"/>
                <w:szCs w:val="20"/>
              </w:rPr>
              <w:t>Acreditado</w:t>
            </w:r>
            <w:r>
              <w:rPr>
                <w:rFonts w:ascii="Arial" w:hAnsi="Arial" w:cs="Arial"/>
                <w:sz w:val="20"/>
                <w:szCs w:val="20"/>
              </w:rPr>
              <w:t>(a)</w:t>
            </w:r>
          </w:p>
        </w:tc>
        <w:tc>
          <w:tcPr>
            <w:tcW w:w="4399" w:type="dxa"/>
            <w:vAlign w:val="center"/>
          </w:tcPr>
          <w:p w14:paraId="1EAB18FF" w14:textId="77777777" w:rsidR="00CF590D" w:rsidRPr="009A1D34" w:rsidRDefault="00CF590D" w:rsidP="00263B0E">
            <w:pPr>
              <w:pStyle w:val="Sinespaciado"/>
              <w:numPr>
                <w:ilvl w:val="0"/>
                <w:numId w:val="2"/>
              </w:numPr>
              <w:rPr>
                <w:rFonts w:ascii="Arial" w:hAnsi="Arial" w:cs="Arial"/>
                <w:color w:val="000000" w:themeColor="text1"/>
                <w:sz w:val="20"/>
                <w:szCs w:val="20"/>
              </w:rPr>
            </w:pPr>
            <w:r w:rsidRPr="001B58A0">
              <w:rPr>
                <w:rFonts w:ascii="Arial" w:hAnsi="Arial" w:cs="Arial"/>
                <w:sz w:val="20"/>
                <w:szCs w:val="20"/>
              </w:rPr>
              <w:t>La información</w:t>
            </w:r>
            <w:r>
              <w:rPr>
                <w:rFonts w:ascii="Arial" w:hAnsi="Arial" w:cs="Arial"/>
                <w:sz w:val="20"/>
                <w:szCs w:val="20"/>
              </w:rPr>
              <w:t xml:space="preserve"> del </w:t>
            </w:r>
            <w:r>
              <w:rPr>
                <w:rFonts w:ascii="Arial" w:hAnsi="Arial" w:cs="Arial"/>
                <w:color w:val="000000" w:themeColor="text1"/>
                <w:sz w:val="20"/>
                <w:szCs w:val="20"/>
              </w:rPr>
              <w:t>r</w:t>
            </w:r>
            <w:r w:rsidRPr="00B80631">
              <w:rPr>
                <w:rFonts w:ascii="Arial" w:hAnsi="Arial" w:cs="Arial"/>
                <w:color w:val="000000" w:themeColor="text1"/>
                <w:sz w:val="20"/>
                <w:szCs w:val="20"/>
              </w:rPr>
              <w:t>esultado de la</w:t>
            </w:r>
            <w:r>
              <w:rPr>
                <w:rFonts w:ascii="Arial" w:hAnsi="Arial" w:cs="Arial"/>
                <w:color w:val="000000" w:themeColor="text1"/>
                <w:sz w:val="20"/>
                <w:szCs w:val="20"/>
              </w:rPr>
              <w:t xml:space="preserve"> mediación </w:t>
            </w:r>
            <w:r>
              <w:rPr>
                <w:rFonts w:ascii="Arial" w:hAnsi="Arial" w:cs="Arial"/>
                <w:sz w:val="20"/>
                <w:szCs w:val="20"/>
              </w:rPr>
              <w:t>proporcionada al acreditado(a):</w:t>
            </w:r>
          </w:p>
          <w:p w14:paraId="24EAA2B7" w14:textId="77777777" w:rsidR="00CF590D" w:rsidRPr="00364693" w:rsidRDefault="00CF590D" w:rsidP="00263B0E">
            <w:pPr>
              <w:pStyle w:val="Sinespaciado"/>
              <w:numPr>
                <w:ilvl w:val="1"/>
                <w:numId w:val="2"/>
              </w:numPr>
              <w:ind w:left="737"/>
              <w:rPr>
                <w:rFonts w:ascii="Arial" w:hAnsi="Arial" w:cs="Arial"/>
                <w:color w:val="000000" w:themeColor="text1"/>
                <w:sz w:val="20"/>
                <w:szCs w:val="20"/>
              </w:rPr>
            </w:pPr>
            <w:r w:rsidRPr="00364693">
              <w:rPr>
                <w:rFonts w:ascii="Arial" w:hAnsi="Arial" w:cs="Arial"/>
                <w:color w:val="000000" w:themeColor="text1"/>
                <w:sz w:val="20"/>
                <w:szCs w:val="20"/>
              </w:rPr>
              <w:t>Solución aceptada</w:t>
            </w:r>
          </w:p>
          <w:p w14:paraId="5871032C" w14:textId="77777777" w:rsidR="00CF590D" w:rsidRPr="005E6381" w:rsidRDefault="00CF590D" w:rsidP="00263B0E">
            <w:pPr>
              <w:pStyle w:val="Sinespaciado"/>
              <w:numPr>
                <w:ilvl w:val="0"/>
                <w:numId w:val="20"/>
              </w:numPr>
              <w:ind w:left="737"/>
              <w:rPr>
                <w:rFonts w:ascii="Arial" w:hAnsi="Arial" w:cs="Arial"/>
                <w:color w:val="000000" w:themeColor="text1"/>
                <w:sz w:val="20"/>
                <w:szCs w:val="20"/>
              </w:rPr>
            </w:pPr>
            <w:r>
              <w:rPr>
                <w:rFonts w:ascii="Arial" w:hAnsi="Arial" w:cs="Arial"/>
                <w:color w:val="000000" w:themeColor="text1"/>
                <w:sz w:val="20"/>
                <w:szCs w:val="20"/>
              </w:rPr>
              <w:t>Monto de Pago</w:t>
            </w:r>
          </w:p>
          <w:p w14:paraId="02938DC6" w14:textId="77777777" w:rsidR="00CF590D" w:rsidRDefault="00CF590D" w:rsidP="00263B0E">
            <w:pPr>
              <w:pStyle w:val="Sinespaciado"/>
              <w:numPr>
                <w:ilvl w:val="0"/>
                <w:numId w:val="20"/>
              </w:numPr>
              <w:ind w:left="737"/>
              <w:rPr>
                <w:rFonts w:ascii="Arial" w:hAnsi="Arial" w:cs="Arial"/>
                <w:color w:val="000000" w:themeColor="text1"/>
                <w:sz w:val="20"/>
                <w:szCs w:val="20"/>
              </w:rPr>
            </w:pPr>
            <w:r>
              <w:rPr>
                <w:rFonts w:ascii="Arial" w:hAnsi="Arial" w:cs="Arial"/>
                <w:color w:val="000000" w:themeColor="text1"/>
                <w:sz w:val="20"/>
                <w:szCs w:val="20"/>
              </w:rPr>
              <w:t>Fecha límite de pago</w:t>
            </w:r>
          </w:p>
          <w:p w14:paraId="71B28FC9" w14:textId="77777777" w:rsidR="00CF590D" w:rsidRPr="0011091E" w:rsidRDefault="00CF590D" w:rsidP="00263B0E">
            <w:pPr>
              <w:pStyle w:val="Sinespaciado"/>
              <w:numPr>
                <w:ilvl w:val="0"/>
                <w:numId w:val="20"/>
              </w:numPr>
              <w:ind w:left="737"/>
              <w:rPr>
                <w:rFonts w:ascii="Arial" w:hAnsi="Arial" w:cs="Arial"/>
                <w:color w:val="000000" w:themeColor="text1"/>
                <w:sz w:val="20"/>
                <w:szCs w:val="20"/>
              </w:rPr>
            </w:pPr>
            <w:r w:rsidRPr="00D61101">
              <w:rPr>
                <w:rFonts w:ascii="Arial" w:hAnsi="Arial" w:cs="Arial"/>
                <w:color w:val="000000" w:themeColor="text1"/>
                <w:sz w:val="20"/>
                <w:szCs w:val="20"/>
              </w:rPr>
              <w:t>Convenio</w:t>
            </w:r>
          </w:p>
        </w:tc>
      </w:tr>
      <w:tr w:rsidR="00CF590D" w:rsidRPr="00050E63" w14:paraId="2758042E" w14:textId="77777777" w:rsidTr="00263B0E">
        <w:trPr>
          <w:trHeight w:val="57"/>
          <w:jc w:val="center"/>
        </w:trPr>
        <w:tc>
          <w:tcPr>
            <w:tcW w:w="4034" w:type="dxa"/>
            <w:vMerge/>
            <w:vAlign w:val="center"/>
          </w:tcPr>
          <w:p w14:paraId="2989841C" w14:textId="77777777" w:rsidR="00CF590D" w:rsidRPr="00701B15" w:rsidRDefault="00CF590D">
            <w:pPr>
              <w:pStyle w:val="Sinespaciado"/>
              <w:numPr>
                <w:ilvl w:val="0"/>
                <w:numId w:val="2"/>
              </w:numPr>
              <w:ind w:left="171" w:hanging="189"/>
              <w:rPr>
                <w:rFonts w:ascii="Arial" w:hAnsi="Arial" w:cs="Arial"/>
                <w:color w:val="000000" w:themeColor="text1"/>
                <w:sz w:val="20"/>
                <w:szCs w:val="20"/>
              </w:rPr>
            </w:pPr>
          </w:p>
        </w:tc>
        <w:tc>
          <w:tcPr>
            <w:tcW w:w="4608" w:type="dxa"/>
            <w:vAlign w:val="center"/>
          </w:tcPr>
          <w:p w14:paraId="1B9DE69D" w14:textId="77777777" w:rsidR="00CF590D" w:rsidRPr="00050E63" w:rsidRDefault="00CF590D" w:rsidP="00263B0E">
            <w:pPr>
              <w:pStyle w:val="Sinespaciado"/>
              <w:numPr>
                <w:ilvl w:val="0"/>
                <w:numId w:val="2"/>
              </w:numPr>
              <w:spacing w:after="120"/>
              <w:ind w:left="170" w:hanging="187"/>
              <w:rPr>
                <w:rFonts w:ascii="Arial" w:hAnsi="Arial" w:cs="Arial"/>
                <w:color w:val="2E74B5" w:themeColor="accent1" w:themeShade="BF"/>
                <w:sz w:val="20"/>
                <w:szCs w:val="20"/>
              </w:rPr>
            </w:pPr>
            <w:r w:rsidRPr="007979C2">
              <w:rPr>
                <w:rFonts w:ascii="Arial" w:hAnsi="Arial" w:cs="Arial"/>
                <w:sz w:val="20"/>
                <w:szCs w:val="20"/>
              </w:rPr>
              <w:t>Procedimiento</w:t>
            </w:r>
            <w:r w:rsidRPr="00681370">
              <w:rPr>
                <w:rFonts w:ascii="Arial" w:hAnsi="Arial" w:cs="Arial"/>
                <w:color w:val="000000" w:themeColor="text1"/>
                <w:sz w:val="20"/>
                <w:szCs w:val="20"/>
              </w:rPr>
              <w:t xml:space="preserve"> </w:t>
            </w:r>
            <w:r w:rsidRPr="005E6381">
              <w:rPr>
                <w:rFonts w:ascii="Arial" w:hAnsi="Arial" w:cs="Arial"/>
                <w:b/>
                <w:color w:val="000000" w:themeColor="text1"/>
                <w:sz w:val="20"/>
                <w:szCs w:val="20"/>
              </w:rPr>
              <w:t>PR-SGAC-052</w:t>
            </w:r>
            <w:r w:rsidRPr="001A18A7">
              <w:rPr>
                <w:rFonts w:ascii="Arial" w:hAnsi="Arial" w:cs="Arial"/>
                <w:b/>
                <w:color w:val="000000" w:themeColor="text1"/>
                <w:sz w:val="20"/>
                <w:szCs w:val="20"/>
              </w:rPr>
              <w:t xml:space="preserve"> -</w:t>
            </w:r>
            <w:r>
              <w:rPr>
                <w:rFonts w:ascii="Arial" w:hAnsi="Arial" w:cs="Arial"/>
                <w:color w:val="000000" w:themeColor="text1"/>
                <w:sz w:val="20"/>
                <w:szCs w:val="20"/>
              </w:rPr>
              <w:t xml:space="preserve"> </w:t>
            </w:r>
            <w:r w:rsidRPr="005E6381">
              <w:rPr>
                <w:rFonts w:ascii="Arial" w:hAnsi="Arial" w:cs="Arial"/>
                <w:b/>
                <w:color w:val="000000" w:themeColor="text1"/>
                <w:sz w:val="20"/>
                <w:szCs w:val="20"/>
              </w:rPr>
              <w:t>Registro de convenios de reestructura en el si</w:t>
            </w:r>
            <w:r>
              <w:rPr>
                <w:rFonts w:ascii="Arial" w:hAnsi="Arial" w:cs="Arial"/>
                <w:b/>
                <w:color w:val="000000" w:themeColor="text1"/>
                <w:sz w:val="20"/>
                <w:szCs w:val="20"/>
              </w:rPr>
              <w:t>stema de Cartera ALS</w:t>
            </w:r>
            <w:r w:rsidRPr="00681370">
              <w:rPr>
                <w:rFonts w:ascii="Arial" w:hAnsi="Arial" w:cs="Arial"/>
                <w:color w:val="000000" w:themeColor="text1"/>
                <w:sz w:val="20"/>
                <w:szCs w:val="20"/>
              </w:rPr>
              <w:t xml:space="preserve"> que se encuentra </w:t>
            </w:r>
            <w:r>
              <w:rPr>
                <w:rFonts w:ascii="Arial" w:hAnsi="Arial" w:cs="Arial"/>
                <w:color w:val="000000" w:themeColor="text1"/>
                <w:sz w:val="20"/>
                <w:szCs w:val="20"/>
              </w:rPr>
              <w:t xml:space="preserve">publicado en la intranet del Instituto / Normativa / </w:t>
            </w:r>
            <w:r w:rsidRPr="00681370">
              <w:rPr>
                <w:rFonts w:ascii="Arial" w:hAnsi="Arial" w:cs="Arial"/>
                <w:color w:val="000000" w:themeColor="text1"/>
                <w:sz w:val="20"/>
                <w:szCs w:val="20"/>
              </w:rPr>
              <w:t>Modelo de Operación de Administración de</w:t>
            </w:r>
            <w:r>
              <w:rPr>
                <w:rFonts w:ascii="Arial" w:hAnsi="Arial" w:cs="Arial"/>
                <w:color w:val="000000" w:themeColor="text1"/>
                <w:sz w:val="20"/>
                <w:szCs w:val="20"/>
              </w:rPr>
              <w:t xml:space="preserve"> Cartera / </w:t>
            </w:r>
            <w:proofErr w:type="gramStart"/>
            <w:r>
              <w:rPr>
                <w:rFonts w:ascii="Arial" w:hAnsi="Arial" w:cs="Arial"/>
                <w:color w:val="000000" w:themeColor="text1"/>
                <w:sz w:val="20"/>
                <w:szCs w:val="20"/>
              </w:rPr>
              <w:t>Macro Proceso</w:t>
            </w:r>
            <w:proofErr w:type="gramEnd"/>
            <w:r>
              <w:rPr>
                <w:rFonts w:ascii="Arial" w:hAnsi="Arial" w:cs="Arial"/>
                <w:color w:val="000000" w:themeColor="text1"/>
                <w:sz w:val="20"/>
                <w:szCs w:val="20"/>
              </w:rPr>
              <w:t xml:space="preserve"> Administración del Portafolio Hipotecario </w:t>
            </w:r>
            <w:r w:rsidRPr="00681370">
              <w:rPr>
                <w:rFonts w:ascii="Arial" w:hAnsi="Arial" w:cs="Arial"/>
                <w:color w:val="000000" w:themeColor="text1"/>
                <w:sz w:val="20"/>
                <w:szCs w:val="20"/>
              </w:rPr>
              <w:t>/</w:t>
            </w:r>
            <w:r>
              <w:rPr>
                <w:rFonts w:ascii="Arial" w:hAnsi="Arial" w:cs="Arial"/>
                <w:color w:val="000000" w:themeColor="text1"/>
                <w:sz w:val="20"/>
                <w:szCs w:val="20"/>
              </w:rPr>
              <w:t xml:space="preserve"> </w:t>
            </w:r>
            <w:r w:rsidRPr="00681370">
              <w:rPr>
                <w:rFonts w:ascii="Arial" w:hAnsi="Arial" w:cs="Arial"/>
                <w:color w:val="000000" w:themeColor="text1"/>
                <w:sz w:val="20"/>
                <w:szCs w:val="20"/>
              </w:rPr>
              <w:t xml:space="preserve">Proceso </w:t>
            </w:r>
            <w:r w:rsidRPr="00701B15">
              <w:rPr>
                <w:rFonts w:ascii="Arial" w:hAnsi="Arial" w:cs="Arial"/>
                <w:color w:val="000000" w:themeColor="text1"/>
                <w:sz w:val="20"/>
                <w:szCs w:val="20"/>
              </w:rPr>
              <w:t>Administración de la Cartera</w:t>
            </w:r>
          </w:p>
        </w:tc>
        <w:tc>
          <w:tcPr>
            <w:tcW w:w="4399" w:type="dxa"/>
            <w:vAlign w:val="center"/>
          </w:tcPr>
          <w:p w14:paraId="13A4D09B" w14:textId="77777777" w:rsidR="00CF590D" w:rsidRPr="001B58A0" w:rsidRDefault="00CF590D" w:rsidP="00263B0E">
            <w:pPr>
              <w:pStyle w:val="Sinespaciado"/>
              <w:numPr>
                <w:ilvl w:val="0"/>
                <w:numId w:val="2"/>
              </w:numPr>
              <w:rPr>
                <w:rFonts w:ascii="Arial" w:hAnsi="Arial" w:cs="Arial"/>
                <w:sz w:val="20"/>
                <w:szCs w:val="20"/>
              </w:rPr>
            </w:pPr>
            <w:r w:rsidRPr="001B58A0">
              <w:rPr>
                <w:rFonts w:ascii="Arial" w:hAnsi="Arial" w:cs="Arial"/>
                <w:sz w:val="20"/>
                <w:szCs w:val="20"/>
              </w:rPr>
              <w:t>La información</w:t>
            </w:r>
            <w:r>
              <w:rPr>
                <w:rFonts w:ascii="Arial" w:hAnsi="Arial" w:cs="Arial"/>
                <w:sz w:val="20"/>
                <w:szCs w:val="20"/>
              </w:rPr>
              <w:t xml:space="preserve"> del </w:t>
            </w:r>
            <w:r w:rsidRPr="00AE4B6E">
              <w:rPr>
                <w:rFonts w:ascii="Arial" w:hAnsi="Arial" w:cs="Arial"/>
                <w:sz w:val="20"/>
                <w:szCs w:val="20"/>
              </w:rPr>
              <w:t>resultado de la</w:t>
            </w:r>
            <w:r>
              <w:rPr>
                <w:rFonts w:ascii="Arial" w:hAnsi="Arial" w:cs="Arial"/>
                <w:sz w:val="20"/>
                <w:szCs w:val="20"/>
              </w:rPr>
              <w:t xml:space="preserve"> mediación para el </w:t>
            </w:r>
            <w:r w:rsidRPr="001B58A0">
              <w:rPr>
                <w:rFonts w:ascii="Arial" w:hAnsi="Arial" w:cs="Arial"/>
                <w:sz w:val="20"/>
                <w:szCs w:val="20"/>
              </w:rPr>
              <w:t xml:space="preserve">registro </w:t>
            </w:r>
            <w:r>
              <w:rPr>
                <w:rFonts w:ascii="Arial" w:hAnsi="Arial" w:cs="Arial"/>
                <w:sz w:val="20"/>
                <w:szCs w:val="20"/>
              </w:rPr>
              <w:t xml:space="preserve">de la reestructura en el sistema institucional, </w:t>
            </w:r>
            <w:r w:rsidRPr="001B58A0">
              <w:rPr>
                <w:rFonts w:ascii="Arial" w:hAnsi="Arial" w:cs="Arial"/>
                <w:sz w:val="20"/>
                <w:szCs w:val="20"/>
              </w:rPr>
              <w:t>debe contener:</w:t>
            </w:r>
          </w:p>
          <w:p w14:paraId="34E38D4C" w14:textId="77777777" w:rsidR="00CF590D" w:rsidRPr="00364693" w:rsidRDefault="00CF590D" w:rsidP="00263B0E">
            <w:pPr>
              <w:pStyle w:val="Sinespaciado"/>
              <w:numPr>
                <w:ilvl w:val="1"/>
                <w:numId w:val="2"/>
              </w:numPr>
              <w:ind w:left="737"/>
              <w:rPr>
                <w:rFonts w:ascii="Arial" w:hAnsi="Arial" w:cs="Arial"/>
                <w:color w:val="000000" w:themeColor="text1"/>
                <w:sz w:val="20"/>
                <w:szCs w:val="20"/>
              </w:rPr>
            </w:pPr>
            <w:r>
              <w:rPr>
                <w:rFonts w:ascii="Arial" w:hAnsi="Arial" w:cs="Arial"/>
                <w:color w:val="000000" w:themeColor="text1"/>
                <w:sz w:val="20"/>
                <w:szCs w:val="20"/>
              </w:rPr>
              <w:t>Número d</w:t>
            </w:r>
            <w:r w:rsidRPr="00364693">
              <w:rPr>
                <w:rFonts w:ascii="Arial" w:hAnsi="Arial" w:cs="Arial"/>
                <w:color w:val="000000" w:themeColor="text1"/>
                <w:sz w:val="20"/>
                <w:szCs w:val="20"/>
              </w:rPr>
              <w:t>e Crédito</w:t>
            </w:r>
          </w:p>
          <w:p w14:paraId="18B05EEC" w14:textId="77777777" w:rsidR="00CF590D" w:rsidRPr="00364693" w:rsidRDefault="00CF590D" w:rsidP="00263B0E">
            <w:pPr>
              <w:pStyle w:val="Sinespaciado"/>
              <w:numPr>
                <w:ilvl w:val="1"/>
                <w:numId w:val="2"/>
              </w:numPr>
              <w:ind w:left="737"/>
              <w:rPr>
                <w:rFonts w:ascii="Arial" w:hAnsi="Arial" w:cs="Arial"/>
                <w:color w:val="000000" w:themeColor="text1"/>
                <w:sz w:val="20"/>
                <w:szCs w:val="20"/>
              </w:rPr>
            </w:pPr>
            <w:r w:rsidRPr="00364693">
              <w:rPr>
                <w:rFonts w:ascii="Arial" w:hAnsi="Arial" w:cs="Arial"/>
                <w:color w:val="000000" w:themeColor="text1"/>
                <w:sz w:val="20"/>
                <w:szCs w:val="20"/>
              </w:rPr>
              <w:t>Acreditado</w:t>
            </w:r>
            <w:r>
              <w:rPr>
                <w:rFonts w:ascii="Arial" w:hAnsi="Arial" w:cs="Arial"/>
                <w:color w:val="000000" w:themeColor="text1"/>
                <w:sz w:val="20"/>
                <w:szCs w:val="20"/>
              </w:rPr>
              <w:t>(a)</w:t>
            </w:r>
          </w:p>
          <w:p w14:paraId="4136540F" w14:textId="77777777" w:rsidR="00CF590D" w:rsidRDefault="00CF590D" w:rsidP="00263B0E">
            <w:pPr>
              <w:pStyle w:val="Sinespaciado"/>
              <w:numPr>
                <w:ilvl w:val="1"/>
                <w:numId w:val="2"/>
              </w:numPr>
              <w:ind w:left="737"/>
              <w:rPr>
                <w:rFonts w:ascii="Arial" w:hAnsi="Arial" w:cs="Arial"/>
                <w:color w:val="000000" w:themeColor="text1"/>
                <w:sz w:val="20"/>
                <w:szCs w:val="20"/>
              </w:rPr>
            </w:pPr>
            <w:r>
              <w:rPr>
                <w:rFonts w:ascii="Arial" w:hAnsi="Arial" w:cs="Arial"/>
                <w:color w:val="000000" w:themeColor="text1"/>
                <w:sz w:val="20"/>
                <w:szCs w:val="20"/>
              </w:rPr>
              <w:t>Convenio firmado</w:t>
            </w:r>
          </w:p>
          <w:p w14:paraId="5C43927F" w14:textId="77777777" w:rsidR="00CF590D" w:rsidRPr="0011091E" w:rsidRDefault="00CF590D" w:rsidP="00263B0E">
            <w:pPr>
              <w:pStyle w:val="Sinespaciado"/>
              <w:numPr>
                <w:ilvl w:val="1"/>
                <w:numId w:val="2"/>
              </w:numPr>
              <w:ind w:left="737"/>
              <w:rPr>
                <w:rFonts w:ascii="Arial" w:hAnsi="Arial" w:cs="Arial"/>
                <w:color w:val="000000" w:themeColor="text1"/>
                <w:sz w:val="20"/>
                <w:szCs w:val="20"/>
              </w:rPr>
            </w:pPr>
            <w:r w:rsidRPr="00D61101">
              <w:rPr>
                <w:rFonts w:ascii="Arial" w:hAnsi="Arial" w:cs="Arial"/>
                <w:color w:val="000000" w:themeColor="text1"/>
                <w:sz w:val="20"/>
                <w:szCs w:val="20"/>
              </w:rPr>
              <w:t>Factor de Pago</w:t>
            </w:r>
          </w:p>
        </w:tc>
      </w:tr>
      <w:tr w:rsidR="00CF590D" w:rsidRPr="00050E63" w14:paraId="71BFDD13" w14:textId="77777777" w:rsidTr="00263B0E">
        <w:trPr>
          <w:trHeight w:val="57"/>
          <w:jc w:val="center"/>
        </w:trPr>
        <w:tc>
          <w:tcPr>
            <w:tcW w:w="4034" w:type="dxa"/>
            <w:vMerge/>
          </w:tcPr>
          <w:p w14:paraId="76A51DB8" w14:textId="77777777" w:rsidR="00CF590D" w:rsidRPr="00701B15" w:rsidRDefault="00CF590D" w:rsidP="00A65FAE">
            <w:pPr>
              <w:pStyle w:val="Sinespaciado"/>
              <w:numPr>
                <w:ilvl w:val="0"/>
                <w:numId w:val="2"/>
              </w:numPr>
              <w:ind w:left="171" w:hanging="189"/>
              <w:rPr>
                <w:rFonts w:ascii="Arial" w:hAnsi="Arial" w:cs="Arial"/>
                <w:color w:val="000000" w:themeColor="text1"/>
                <w:sz w:val="20"/>
                <w:szCs w:val="20"/>
              </w:rPr>
            </w:pPr>
          </w:p>
        </w:tc>
        <w:tc>
          <w:tcPr>
            <w:tcW w:w="4608" w:type="dxa"/>
            <w:vAlign w:val="center"/>
          </w:tcPr>
          <w:p w14:paraId="377200D9" w14:textId="77777777" w:rsidR="00CF590D" w:rsidRPr="00050E63" w:rsidRDefault="00CF590D" w:rsidP="00263B0E">
            <w:pPr>
              <w:pStyle w:val="Sinespaciado"/>
              <w:numPr>
                <w:ilvl w:val="0"/>
                <w:numId w:val="2"/>
              </w:numPr>
              <w:spacing w:after="120"/>
              <w:ind w:left="170" w:hanging="187"/>
              <w:rPr>
                <w:rFonts w:ascii="Arial" w:hAnsi="Arial" w:cs="Arial"/>
                <w:color w:val="2E74B5" w:themeColor="accent1" w:themeShade="BF"/>
                <w:sz w:val="20"/>
                <w:szCs w:val="20"/>
              </w:rPr>
            </w:pPr>
            <w:r w:rsidRPr="00681370">
              <w:rPr>
                <w:rFonts w:ascii="Arial" w:hAnsi="Arial" w:cs="Arial"/>
                <w:color w:val="000000" w:themeColor="text1"/>
                <w:sz w:val="20"/>
                <w:szCs w:val="20"/>
              </w:rPr>
              <w:t xml:space="preserve">Procedimiento </w:t>
            </w:r>
            <w:bookmarkStart w:id="14" w:name="OLE_LINK2"/>
            <w:r w:rsidRPr="00AE4B6E">
              <w:rPr>
                <w:rFonts w:ascii="Arial" w:hAnsi="Arial" w:cs="Arial"/>
                <w:b/>
                <w:color w:val="000000" w:themeColor="text1"/>
                <w:sz w:val="20"/>
                <w:szCs w:val="20"/>
              </w:rPr>
              <w:t>PR-SGAC-</w:t>
            </w:r>
            <w:r w:rsidRPr="001A18A7">
              <w:rPr>
                <w:rFonts w:ascii="Arial" w:hAnsi="Arial" w:cs="Arial"/>
                <w:b/>
                <w:color w:val="000000" w:themeColor="text1"/>
                <w:sz w:val="20"/>
                <w:szCs w:val="20"/>
              </w:rPr>
              <w:t>081 -</w:t>
            </w:r>
            <w:r>
              <w:rPr>
                <w:rFonts w:ascii="Arial" w:hAnsi="Arial" w:cs="Arial"/>
                <w:color w:val="000000" w:themeColor="text1"/>
                <w:sz w:val="20"/>
                <w:szCs w:val="20"/>
              </w:rPr>
              <w:t xml:space="preserve"> </w:t>
            </w:r>
            <w:r w:rsidRPr="00AE4B6E">
              <w:rPr>
                <w:rFonts w:ascii="Arial" w:hAnsi="Arial" w:cs="Arial"/>
                <w:b/>
                <w:color w:val="000000" w:themeColor="text1"/>
                <w:sz w:val="20"/>
                <w:szCs w:val="20"/>
              </w:rPr>
              <w:t xml:space="preserve">Actividades Previas al Proceso </w:t>
            </w:r>
            <w:proofErr w:type="spellStart"/>
            <w:r w:rsidRPr="00AE4B6E">
              <w:rPr>
                <w:rFonts w:ascii="Arial" w:hAnsi="Arial" w:cs="Arial"/>
                <w:b/>
                <w:color w:val="000000" w:themeColor="text1"/>
                <w:sz w:val="20"/>
                <w:szCs w:val="20"/>
              </w:rPr>
              <w:t>Batch</w:t>
            </w:r>
            <w:proofErr w:type="spellEnd"/>
            <w:r w:rsidRPr="00AE4B6E">
              <w:rPr>
                <w:rFonts w:ascii="Arial" w:hAnsi="Arial" w:cs="Arial"/>
                <w:b/>
                <w:color w:val="000000" w:themeColor="text1"/>
                <w:sz w:val="20"/>
                <w:szCs w:val="20"/>
              </w:rPr>
              <w:t xml:space="preserve"> de Cartera y Aplicación de Pagos</w:t>
            </w:r>
            <w:bookmarkEnd w:id="14"/>
            <w:r>
              <w:rPr>
                <w:rFonts w:ascii="Arial" w:hAnsi="Arial" w:cs="Arial"/>
                <w:b/>
                <w:color w:val="000000" w:themeColor="text1"/>
                <w:sz w:val="20"/>
                <w:szCs w:val="20"/>
              </w:rPr>
              <w:t xml:space="preserve"> </w:t>
            </w:r>
            <w:r w:rsidRPr="00AE4B6E">
              <w:rPr>
                <w:rFonts w:ascii="Arial" w:hAnsi="Arial" w:cs="Arial"/>
                <w:color w:val="000000" w:themeColor="text1"/>
                <w:sz w:val="20"/>
                <w:szCs w:val="20"/>
              </w:rPr>
              <w:t xml:space="preserve">que se encuentra </w:t>
            </w:r>
            <w:r>
              <w:rPr>
                <w:rFonts w:ascii="Arial" w:hAnsi="Arial" w:cs="Arial"/>
                <w:color w:val="000000" w:themeColor="text1"/>
                <w:sz w:val="20"/>
                <w:szCs w:val="20"/>
              </w:rPr>
              <w:t xml:space="preserve">publicado en la Intranet del Instituto / Normativa </w:t>
            </w:r>
            <w:r w:rsidRPr="00AE4B6E">
              <w:rPr>
                <w:rFonts w:ascii="Arial" w:hAnsi="Arial" w:cs="Arial"/>
                <w:color w:val="000000" w:themeColor="text1"/>
                <w:sz w:val="20"/>
                <w:szCs w:val="20"/>
              </w:rPr>
              <w:t>Modelo de Operación de Administración de Cartera</w:t>
            </w:r>
            <w:r>
              <w:rPr>
                <w:rFonts w:ascii="Arial" w:hAnsi="Arial" w:cs="Arial"/>
                <w:color w:val="000000" w:themeColor="text1"/>
                <w:sz w:val="20"/>
                <w:szCs w:val="20"/>
              </w:rPr>
              <w:t xml:space="preserve"> </w:t>
            </w:r>
            <w:r w:rsidRPr="00AE4B6E">
              <w:rPr>
                <w:rFonts w:ascii="Arial" w:hAnsi="Arial" w:cs="Arial"/>
                <w:color w:val="000000" w:themeColor="text1"/>
                <w:sz w:val="20"/>
                <w:szCs w:val="20"/>
              </w:rPr>
              <w:t>/</w:t>
            </w:r>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Macro P</w:t>
            </w:r>
            <w:r w:rsidRPr="00AE4B6E">
              <w:rPr>
                <w:rFonts w:ascii="Arial" w:hAnsi="Arial" w:cs="Arial"/>
                <w:color w:val="000000" w:themeColor="text1"/>
                <w:sz w:val="20"/>
                <w:szCs w:val="20"/>
              </w:rPr>
              <w:t>roceso</w:t>
            </w:r>
            <w:proofErr w:type="gramEnd"/>
            <w:r w:rsidRPr="00AE4B6E">
              <w:rPr>
                <w:rFonts w:ascii="Arial" w:hAnsi="Arial" w:cs="Arial"/>
                <w:color w:val="000000" w:themeColor="text1"/>
                <w:sz w:val="20"/>
                <w:szCs w:val="20"/>
              </w:rPr>
              <w:t xml:space="preserve"> Administración del Portafolio Hipotecario</w:t>
            </w:r>
            <w:r>
              <w:rPr>
                <w:rFonts w:ascii="Arial" w:hAnsi="Arial" w:cs="Arial"/>
                <w:color w:val="000000" w:themeColor="text1"/>
                <w:sz w:val="20"/>
                <w:szCs w:val="20"/>
              </w:rPr>
              <w:t xml:space="preserve"> </w:t>
            </w:r>
            <w:r w:rsidRPr="00AE4B6E">
              <w:rPr>
                <w:rFonts w:ascii="Arial" w:hAnsi="Arial" w:cs="Arial"/>
                <w:color w:val="000000" w:themeColor="text1"/>
                <w:sz w:val="20"/>
                <w:szCs w:val="20"/>
              </w:rPr>
              <w:t>/</w:t>
            </w:r>
            <w:r>
              <w:rPr>
                <w:rFonts w:ascii="Arial" w:hAnsi="Arial" w:cs="Arial"/>
                <w:color w:val="000000" w:themeColor="text1"/>
                <w:sz w:val="20"/>
                <w:szCs w:val="20"/>
              </w:rPr>
              <w:t xml:space="preserve"> </w:t>
            </w:r>
            <w:r w:rsidRPr="00AE4B6E">
              <w:rPr>
                <w:rFonts w:ascii="Arial" w:hAnsi="Arial" w:cs="Arial"/>
                <w:color w:val="000000" w:themeColor="text1"/>
                <w:sz w:val="20"/>
                <w:szCs w:val="20"/>
              </w:rPr>
              <w:t>Proce</w:t>
            </w:r>
            <w:r>
              <w:rPr>
                <w:rFonts w:ascii="Arial" w:hAnsi="Arial" w:cs="Arial"/>
                <w:color w:val="000000" w:themeColor="text1"/>
                <w:sz w:val="20"/>
                <w:szCs w:val="20"/>
              </w:rPr>
              <w:t>so Administración de la Cartera</w:t>
            </w:r>
          </w:p>
        </w:tc>
        <w:tc>
          <w:tcPr>
            <w:tcW w:w="4399" w:type="dxa"/>
            <w:vAlign w:val="center"/>
          </w:tcPr>
          <w:p w14:paraId="2B9758FA" w14:textId="77777777" w:rsidR="00CF590D" w:rsidRDefault="00CF590D" w:rsidP="00263B0E">
            <w:pPr>
              <w:pStyle w:val="Sinespaciado"/>
              <w:numPr>
                <w:ilvl w:val="0"/>
                <w:numId w:val="2"/>
              </w:numPr>
              <w:rPr>
                <w:rFonts w:ascii="Arial" w:hAnsi="Arial" w:cs="Arial"/>
                <w:sz w:val="20"/>
                <w:szCs w:val="20"/>
              </w:rPr>
            </w:pPr>
            <w:r w:rsidRPr="001B58A0">
              <w:rPr>
                <w:rFonts w:ascii="Arial" w:hAnsi="Arial" w:cs="Arial"/>
                <w:sz w:val="20"/>
                <w:szCs w:val="20"/>
              </w:rPr>
              <w:t>La información</w:t>
            </w:r>
            <w:r>
              <w:rPr>
                <w:rFonts w:ascii="Arial" w:hAnsi="Arial" w:cs="Arial"/>
                <w:sz w:val="20"/>
                <w:szCs w:val="20"/>
              </w:rPr>
              <w:t xml:space="preserve"> del </w:t>
            </w:r>
            <w:r w:rsidRPr="00AE4B6E">
              <w:rPr>
                <w:rFonts w:ascii="Arial" w:hAnsi="Arial" w:cs="Arial"/>
                <w:sz w:val="20"/>
                <w:szCs w:val="20"/>
              </w:rPr>
              <w:t xml:space="preserve">resultado de la </w:t>
            </w:r>
            <w:r>
              <w:rPr>
                <w:rFonts w:ascii="Arial" w:hAnsi="Arial" w:cs="Arial"/>
                <w:sz w:val="20"/>
                <w:szCs w:val="20"/>
              </w:rPr>
              <w:t>mediación para el pago de la solución aceptada es:</w:t>
            </w:r>
          </w:p>
          <w:p w14:paraId="683D47FC" w14:textId="77777777" w:rsidR="00CF590D" w:rsidRPr="00AE4B6E" w:rsidRDefault="00CF590D" w:rsidP="00263B0E">
            <w:pPr>
              <w:pStyle w:val="Sinespaciado"/>
              <w:numPr>
                <w:ilvl w:val="1"/>
                <w:numId w:val="2"/>
              </w:numPr>
              <w:ind w:left="737"/>
              <w:rPr>
                <w:rFonts w:ascii="Arial" w:hAnsi="Arial" w:cs="Arial"/>
                <w:color w:val="000000" w:themeColor="text1"/>
                <w:sz w:val="20"/>
                <w:szCs w:val="20"/>
              </w:rPr>
            </w:pPr>
            <w:r>
              <w:rPr>
                <w:rFonts w:ascii="Arial" w:hAnsi="Arial" w:cs="Arial"/>
                <w:color w:val="000000" w:themeColor="text1"/>
                <w:sz w:val="20"/>
                <w:szCs w:val="20"/>
              </w:rPr>
              <w:t>Número de Crédito</w:t>
            </w:r>
          </w:p>
          <w:p w14:paraId="11FF6E3C" w14:textId="77777777" w:rsidR="00CF590D" w:rsidRDefault="00CF590D" w:rsidP="00263B0E">
            <w:pPr>
              <w:pStyle w:val="Sinespaciado"/>
              <w:numPr>
                <w:ilvl w:val="1"/>
                <w:numId w:val="2"/>
              </w:numPr>
              <w:ind w:left="737"/>
              <w:rPr>
                <w:rFonts w:ascii="Arial" w:hAnsi="Arial" w:cs="Arial"/>
                <w:color w:val="000000" w:themeColor="text1"/>
                <w:sz w:val="20"/>
                <w:szCs w:val="20"/>
              </w:rPr>
            </w:pPr>
            <w:r>
              <w:rPr>
                <w:rFonts w:ascii="Arial" w:hAnsi="Arial" w:cs="Arial"/>
                <w:color w:val="000000" w:themeColor="text1"/>
                <w:sz w:val="20"/>
                <w:szCs w:val="20"/>
              </w:rPr>
              <w:t>Acreditado(a)</w:t>
            </w:r>
          </w:p>
          <w:p w14:paraId="0F34A58D" w14:textId="77777777" w:rsidR="00CF590D" w:rsidRPr="0011091E" w:rsidRDefault="00CF590D" w:rsidP="00263B0E">
            <w:pPr>
              <w:pStyle w:val="Sinespaciado"/>
              <w:numPr>
                <w:ilvl w:val="1"/>
                <w:numId w:val="2"/>
              </w:numPr>
              <w:ind w:left="737"/>
              <w:rPr>
                <w:rFonts w:ascii="Arial" w:hAnsi="Arial" w:cs="Arial"/>
                <w:color w:val="000000" w:themeColor="text1"/>
                <w:sz w:val="20"/>
                <w:szCs w:val="20"/>
              </w:rPr>
            </w:pPr>
            <w:r w:rsidRPr="00D61101">
              <w:rPr>
                <w:rFonts w:ascii="Arial" w:hAnsi="Arial" w:cs="Arial"/>
                <w:color w:val="000000" w:themeColor="text1"/>
                <w:sz w:val="20"/>
                <w:szCs w:val="20"/>
              </w:rPr>
              <w:t>Monto del pago realizado</w:t>
            </w:r>
          </w:p>
        </w:tc>
      </w:tr>
      <w:tr w:rsidR="00CF590D" w:rsidRPr="00050E63" w14:paraId="0015BEDF" w14:textId="77777777" w:rsidTr="00263B0E">
        <w:trPr>
          <w:trHeight w:val="57"/>
          <w:jc w:val="center"/>
        </w:trPr>
        <w:tc>
          <w:tcPr>
            <w:tcW w:w="4034" w:type="dxa"/>
            <w:vMerge/>
          </w:tcPr>
          <w:p w14:paraId="68910D59" w14:textId="77777777" w:rsidR="00CF590D" w:rsidRPr="00701B15" w:rsidRDefault="00CF590D" w:rsidP="00A65FAE">
            <w:pPr>
              <w:pStyle w:val="Sinespaciado"/>
              <w:numPr>
                <w:ilvl w:val="0"/>
                <w:numId w:val="2"/>
              </w:numPr>
              <w:ind w:left="171" w:hanging="189"/>
              <w:rPr>
                <w:rFonts w:ascii="Arial" w:hAnsi="Arial" w:cs="Arial"/>
                <w:color w:val="000000" w:themeColor="text1"/>
                <w:sz w:val="20"/>
                <w:szCs w:val="20"/>
              </w:rPr>
            </w:pPr>
          </w:p>
        </w:tc>
        <w:tc>
          <w:tcPr>
            <w:tcW w:w="4608" w:type="dxa"/>
            <w:vAlign w:val="center"/>
          </w:tcPr>
          <w:p w14:paraId="1FB9FB75" w14:textId="77777777" w:rsidR="00CF590D" w:rsidRPr="00050E63" w:rsidRDefault="00CF590D" w:rsidP="00263B0E">
            <w:pPr>
              <w:pStyle w:val="Sinespaciado"/>
              <w:numPr>
                <w:ilvl w:val="0"/>
                <w:numId w:val="2"/>
              </w:numPr>
              <w:spacing w:after="120"/>
              <w:ind w:left="170" w:hanging="187"/>
              <w:rPr>
                <w:rFonts w:ascii="Arial" w:hAnsi="Arial" w:cs="Arial"/>
                <w:color w:val="2E74B5" w:themeColor="accent1" w:themeShade="BF"/>
                <w:sz w:val="20"/>
                <w:szCs w:val="20"/>
              </w:rPr>
            </w:pPr>
            <w:r>
              <w:rPr>
                <w:rFonts w:ascii="Arial" w:hAnsi="Arial" w:cs="Arial"/>
                <w:sz w:val="20"/>
                <w:szCs w:val="20"/>
              </w:rPr>
              <w:t>ANEC</w:t>
            </w:r>
          </w:p>
        </w:tc>
        <w:tc>
          <w:tcPr>
            <w:tcW w:w="4399" w:type="dxa"/>
            <w:vAlign w:val="center"/>
          </w:tcPr>
          <w:p w14:paraId="3CF06F1A" w14:textId="77777777" w:rsidR="00CF590D" w:rsidRPr="006A5E50" w:rsidRDefault="00CF590D" w:rsidP="00263B0E">
            <w:pPr>
              <w:pStyle w:val="Sinespaciado"/>
              <w:numPr>
                <w:ilvl w:val="0"/>
                <w:numId w:val="2"/>
              </w:numPr>
              <w:rPr>
                <w:rFonts w:ascii="Arial" w:hAnsi="Arial" w:cs="Arial"/>
                <w:sz w:val="20"/>
                <w:szCs w:val="20"/>
              </w:rPr>
            </w:pPr>
            <w:proofErr w:type="gramStart"/>
            <w:r w:rsidRPr="006A5E50">
              <w:rPr>
                <w:rFonts w:ascii="Arial" w:hAnsi="Arial" w:cs="Arial"/>
                <w:sz w:val="20"/>
                <w:szCs w:val="20"/>
              </w:rPr>
              <w:t xml:space="preserve">Los </w:t>
            </w:r>
            <w:r>
              <w:rPr>
                <w:rFonts w:ascii="Arial" w:hAnsi="Arial" w:cs="Arial"/>
                <w:sz w:val="20"/>
                <w:szCs w:val="20"/>
              </w:rPr>
              <w:t>información</w:t>
            </w:r>
            <w:proofErr w:type="gramEnd"/>
            <w:r>
              <w:rPr>
                <w:rFonts w:ascii="Arial" w:hAnsi="Arial" w:cs="Arial"/>
                <w:sz w:val="20"/>
                <w:szCs w:val="20"/>
              </w:rPr>
              <w:t xml:space="preserve"> del resultado de mediación para el envío del expediente ANEC es la siguiente</w:t>
            </w:r>
            <w:r w:rsidRPr="006A5E50">
              <w:rPr>
                <w:rFonts w:ascii="Arial" w:hAnsi="Arial" w:cs="Arial"/>
                <w:sz w:val="20"/>
                <w:szCs w:val="20"/>
              </w:rPr>
              <w:t>:</w:t>
            </w:r>
          </w:p>
          <w:p w14:paraId="6EE309BD" w14:textId="77777777" w:rsidR="00CF590D" w:rsidRPr="006A5E50" w:rsidRDefault="00CF590D" w:rsidP="00263B0E">
            <w:pPr>
              <w:pStyle w:val="Sinespaciado"/>
              <w:numPr>
                <w:ilvl w:val="1"/>
                <w:numId w:val="2"/>
              </w:numPr>
              <w:ind w:left="737"/>
              <w:rPr>
                <w:rFonts w:ascii="Arial" w:hAnsi="Arial" w:cs="Arial"/>
                <w:color w:val="000000" w:themeColor="text1"/>
                <w:sz w:val="20"/>
                <w:szCs w:val="20"/>
              </w:rPr>
            </w:pPr>
            <w:r w:rsidRPr="006A5E50">
              <w:rPr>
                <w:rFonts w:ascii="Arial" w:hAnsi="Arial" w:cs="Arial"/>
                <w:color w:val="000000" w:themeColor="text1"/>
                <w:sz w:val="20"/>
                <w:szCs w:val="20"/>
              </w:rPr>
              <w:t>No. De Crédito</w:t>
            </w:r>
          </w:p>
          <w:p w14:paraId="16F99AF0" w14:textId="77777777" w:rsidR="00CF590D" w:rsidRPr="006A5E50" w:rsidRDefault="00CF590D" w:rsidP="00263B0E">
            <w:pPr>
              <w:pStyle w:val="Sinespaciado"/>
              <w:numPr>
                <w:ilvl w:val="1"/>
                <w:numId w:val="2"/>
              </w:numPr>
              <w:ind w:left="737"/>
              <w:rPr>
                <w:rFonts w:ascii="Arial" w:hAnsi="Arial" w:cs="Arial"/>
                <w:color w:val="000000" w:themeColor="text1"/>
                <w:sz w:val="20"/>
                <w:szCs w:val="20"/>
              </w:rPr>
            </w:pPr>
            <w:r w:rsidRPr="006A5E50">
              <w:rPr>
                <w:rFonts w:ascii="Arial" w:hAnsi="Arial" w:cs="Arial"/>
                <w:color w:val="000000" w:themeColor="text1"/>
                <w:sz w:val="20"/>
                <w:szCs w:val="20"/>
              </w:rPr>
              <w:t>Acreditado</w:t>
            </w:r>
            <w:r>
              <w:rPr>
                <w:rFonts w:ascii="Arial" w:hAnsi="Arial" w:cs="Arial"/>
                <w:color w:val="000000" w:themeColor="text1"/>
                <w:sz w:val="20"/>
                <w:szCs w:val="20"/>
              </w:rPr>
              <w:t>(a)</w:t>
            </w:r>
          </w:p>
          <w:p w14:paraId="00B9A5A9" w14:textId="77777777" w:rsidR="00CF590D" w:rsidRPr="006A5E50" w:rsidRDefault="00CF590D" w:rsidP="00263B0E">
            <w:pPr>
              <w:pStyle w:val="Sinespaciado"/>
              <w:numPr>
                <w:ilvl w:val="1"/>
                <w:numId w:val="2"/>
              </w:numPr>
              <w:ind w:left="737"/>
              <w:rPr>
                <w:rFonts w:ascii="Arial" w:hAnsi="Arial" w:cs="Arial"/>
                <w:color w:val="000000" w:themeColor="text1"/>
                <w:sz w:val="20"/>
                <w:szCs w:val="20"/>
              </w:rPr>
            </w:pPr>
            <w:r w:rsidRPr="006A5E50">
              <w:rPr>
                <w:rFonts w:ascii="Arial" w:hAnsi="Arial" w:cs="Arial"/>
                <w:color w:val="000000" w:themeColor="text1"/>
                <w:sz w:val="20"/>
                <w:szCs w:val="20"/>
              </w:rPr>
              <w:t>Gerente de Cobranza de Delegación</w:t>
            </w:r>
          </w:p>
          <w:p w14:paraId="6D14E7E8" w14:textId="77777777" w:rsidR="00CF590D" w:rsidRDefault="00CF590D" w:rsidP="00263B0E">
            <w:pPr>
              <w:pStyle w:val="Sinespaciado"/>
              <w:numPr>
                <w:ilvl w:val="1"/>
                <w:numId w:val="2"/>
              </w:numPr>
              <w:ind w:left="737"/>
              <w:rPr>
                <w:rFonts w:ascii="Arial" w:hAnsi="Arial" w:cs="Arial"/>
                <w:color w:val="000000" w:themeColor="text1"/>
                <w:sz w:val="20"/>
                <w:szCs w:val="20"/>
              </w:rPr>
            </w:pPr>
            <w:r w:rsidRPr="006A5E50">
              <w:rPr>
                <w:rFonts w:ascii="Arial" w:hAnsi="Arial" w:cs="Arial"/>
                <w:color w:val="000000" w:themeColor="text1"/>
                <w:sz w:val="20"/>
                <w:szCs w:val="20"/>
              </w:rPr>
              <w:t>Número de Guía enviada</w:t>
            </w:r>
          </w:p>
          <w:p w14:paraId="5611B33B" w14:textId="77777777" w:rsidR="00CF590D" w:rsidRPr="0011091E" w:rsidRDefault="00CF590D" w:rsidP="00263B0E">
            <w:pPr>
              <w:pStyle w:val="Sinespaciado"/>
              <w:numPr>
                <w:ilvl w:val="0"/>
                <w:numId w:val="2"/>
              </w:numPr>
              <w:rPr>
                <w:rFonts w:ascii="Arial" w:hAnsi="Arial" w:cs="Arial"/>
                <w:color w:val="000000" w:themeColor="text1"/>
                <w:sz w:val="20"/>
                <w:szCs w:val="20"/>
              </w:rPr>
            </w:pPr>
            <w:r w:rsidRPr="006A5E50">
              <w:rPr>
                <w:rFonts w:ascii="Arial" w:hAnsi="Arial" w:cs="Arial"/>
                <w:color w:val="000000" w:themeColor="text1"/>
                <w:sz w:val="20"/>
                <w:szCs w:val="20"/>
              </w:rPr>
              <w:t>Fecha Envío de Guía</w:t>
            </w:r>
          </w:p>
        </w:tc>
      </w:tr>
      <w:tr w:rsidR="00CF590D" w:rsidRPr="00050E63" w14:paraId="27F9849F" w14:textId="77777777" w:rsidTr="00263B0E">
        <w:trPr>
          <w:trHeight w:val="2347"/>
          <w:jc w:val="center"/>
        </w:trPr>
        <w:tc>
          <w:tcPr>
            <w:tcW w:w="4034" w:type="dxa"/>
            <w:vMerge/>
          </w:tcPr>
          <w:p w14:paraId="5D481BB8" w14:textId="77777777" w:rsidR="00CF590D" w:rsidRPr="00701B15" w:rsidRDefault="00CF590D" w:rsidP="00A65FAE">
            <w:pPr>
              <w:pStyle w:val="Sinespaciado"/>
              <w:numPr>
                <w:ilvl w:val="0"/>
                <w:numId w:val="2"/>
              </w:numPr>
              <w:ind w:left="171" w:hanging="189"/>
              <w:rPr>
                <w:rFonts w:ascii="Arial" w:hAnsi="Arial" w:cs="Arial"/>
                <w:color w:val="000000" w:themeColor="text1"/>
                <w:sz w:val="20"/>
                <w:szCs w:val="20"/>
              </w:rPr>
            </w:pPr>
          </w:p>
        </w:tc>
        <w:tc>
          <w:tcPr>
            <w:tcW w:w="4608" w:type="dxa"/>
            <w:vAlign w:val="center"/>
          </w:tcPr>
          <w:p w14:paraId="325C5037" w14:textId="77777777" w:rsidR="00CF590D" w:rsidRPr="00050E63" w:rsidRDefault="00CF590D" w:rsidP="00263B0E">
            <w:pPr>
              <w:pStyle w:val="Sinespaciado"/>
              <w:numPr>
                <w:ilvl w:val="0"/>
                <w:numId w:val="2"/>
              </w:numPr>
              <w:spacing w:after="120"/>
              <w:ind w:left="170" w:hanging="187"/>
              <w:rPr>
                <w:rFonts w:ascii="Arial" w:hAnsi="Arial" w:cs="Arial"/>
                <w:color w:val="2E74B5" w:themeColor="accent1" w:themeShade="BF"/>
                <w:sz w:val="20"/>
                <w:szCs w:val="20"/>
              </w:rPr>
            </w:pPr>
            <w:r w:rsidRPr="002B12C5">
              <w:rPr>
                <w:rFonts w:ascii="Arial" w:hAnsi="Arial" w:cs="Arial"/>
                <w:color w:val="000000" w:themeColor="text1"/>
                <w:sz w:val="20"/>
                <w:szCs w:val="20"/>
              </w:rPr>
              <w:t xml:space="preserve">Procedimiento </w:t>
            </w:r>
            <w:r w:rsidRPr="002B12C5">
              <w:rPr>
                <w:rFonts w:ascii="Arial" w:hAnsi="Arial" w:cs="Arial"/>
                <w:b/>
                <w:color w:val="000000" w:themeColor="text1"/>
                <w:sz w:val="20"/>
                <w:szCs w:val="20"/>
              </w:rPr>
              <w:t>PR-SGAC-107</w:t>
            </w:r>
            <w:r w:rsidRPr="005B1552">
              <w:rPr>
                <w:rFonts w:ascii="Arial" w:hAnsi="Arial" w:cs="Arial"/>
                <w:b/>
                <w:color w:val="000000" w:themeColor="text1"/>
                <w:sz w:val="20"/>
                <w:szCs w:val="20"/>
              </w:rPr>
              <w:t xml:space="preserve"> - </w:t>
            </w:r>
            <w:r w:rsidRPr="002B12C5">
              <w:rPr>
                <w:rFonts w:ascii="Arial" w:hAnsi="Arial" w:cs="Arial"/>
                <w:b/>
                <w:sz w:val="20"/>
                <w:szCs w:val="20"/>
              </w:rPr>
              <w:t>Asignación y Reasignación de Cuentas de Recuperación Especi</w:t>
            </w:r>
            <w:r>
              <w:rPr>
                <w:rFonts w:ascii="Arial" w:hAnsi="Arial" w:cs="Arial"/>
                <w:b/>
                <w:sz w:val="20"/>
                <w:szCs w:val="20"/>
              </w:rPr>
              <w:t>alizada</w:t>
            </w:r>
            <w:r w:rsidRPr="002B12C5">
              <w:rPr>
                <w:rFonts w:ascii="Arial" w:hAnsi="Arial" w:cs="Arial"/>
                <w:color w:val="000000" w:themeColor="text1"/>
                <w:sz w:val="20"/>
                <w:szCs w:val="20"/>
              </w:rPr>
              <w:t xml:space="preserve"> que se encuentra </w:t>
            </w:r>
            <w:r>
              <w:rPr>
                <w:rFonts w:ascii="Arial" w:hAnsi="Arial" w:cs="Arial"/>
                <w:color w:val="000000" w:themeColor="text1"/>
                <w:sz w:val="20"/>
                <w:szCs w:val="20"/>
              </w:rPr>
              <w:t xml:space="preserve">publicado en la Intranet del Instituto / Normativa / </w:t>
            </w:r>
            <w:r w:rsidRPr="002B12C5">
              <w:rPr>
                <w:rFonts w:ascii="Arial" w:hAnsi="Arial" w:cs="Arial"/>
                <w:color w:val="000000" w:themeColor="text1"/>
                <w:sz w:val="20"/>
                <w:szCs w:val="20"/>
              </w:rPr>
              <w:t>Modelo de Operación de Administración de Cartera</w:t>
            </w:r>
            <w:r>
              <w:rPr>
                <w:rFonts w:ascii="Arial" w:hAnsi="Arial" w:cs="Arial"/>
                <w:color w:val="000000" w:themeColor="text1"/>
                <w:sz w:val="20"/>
                <w:szCs w:val="20"/>
              </w:rPr>
              <w:t xml:space="preserve"> </w:t>
            </w:r>
            <w:r w:rsidRPr="002B12C5">
              <w:rPr>
                <w:rFonts w:ascii="Arial" w:hAnsi="Arial" w:cs="Arial"/>
                <w:color w:val="000000" w:themeColor="text1"/>
                <w:sz w:val="20"/>
                <w:szCs w:val="20"/>
              </w:rPr>
              <w:t>/</w:t>
            </w:r>
            <w:r>
              <w:rPr>
                <w:rFonts w:ascii="Arial" w:hAnsi="Arial" w:cs="Arial"/>
                <w:color w:val="000000" w:themeColor="text1"/>
                <w:sz w:val="20"/>
                <w:szCs w:val="20"/>
              </w:rPr>
              <w:t xml:space="preserve"> </w:t>
            </w:r>
            <w:proofErr w:type="gramStart"/>
            <w:r w:rsidRPr="002B12C5">
              <w:rPr>
                <w:rFonts w:ascii="Arial" w:hAnsi="Arial" w:cs="Arial"/>
                <w:color w:val="000000" w:themeColor="text1"/>
                <w:sz w:val="20"/>
                <w:szCs w:val="20"/>
              </w:rPr>
              <w:t>Macro proceso</w:t>
            </w:r>
            <w:proofErr w:type="gramEnd"/>
            <w:r w:rsidRPr="002B12C5">
              <w:rPr>
                <w:rFonts w:ascii="Arial" w:hAnsi="Arial" w:cs="Arial"/>
                <w:color w:val="000000" w:themeColor="text1"/>
                <w:sz w:val="20"/>
                <w:szCs w:val="20"/>
              </w:rPr>
              <w:t xml:space="preserve"> Administración del Portafolio Hipotecario</w:t>
            </w:r>
            <w:r>
              <w:rPr>
                <w:rFonts w:ascii="Arial" w:hAnsi="Arial" w:cs="Arial"/>
                <w:color w:val="000000" w:themeColor="text1"/>
                <w:sz w:val="20"/>
                <w:szCs w:val="20"/>
              </w:rPr>
              <w:t xml:space="preserve"> </w:t>
            </w:r>
            <w:r w:rsidRPr="002B12C5">
              <w:rPr>
                <w:rFonts w:ascii="Arial" w:hAnsi="Arial" w:cs="Arial"/>
                <w:color w:val="000000" w:themeColor="text1"/>
                <w:sz w:val="20"/>
                <w:szCs w:val="20"/>
              </w:rPr>
              <w:t>/</w:t>
            </w:r>
            <w:r>
              <w:rPr>
                <w:rFonts w:ascii="Arial" w:hAnsi="Arial" w:cs="Arial"/>
                <w:color w:val="000000" w:themeColor="text1"/>
                <w:sz w:val="20"/>
                <w:szCs w:val="20"/>
              </w:rPr>
              <w:t xml:space="preserve"> </w:t>
            </w:r>
            <w:r w:rsidRPr="002B12C5">
              <w:rPr>
                <w:rFonts w:ascii="Arial" w:hAnsi="Arial" w:cs="Arial"/>
                <w:color w:val="000000" w:themeColor="text1"/>
                <w:sz w:val="20"/>
                <w:szCs w:val="20"/>
              </w:rPr>
              <w:t>Proce</w:t>
            </w:r>
            <w:r>
              <w:rPr>
                <w:rFonts w:ascii="Arial" w:hAnsi="Arial" w:cs="Arial"/>
                <w:color w:val="000000" w:themeColor="text1"/>
                <w:sz w:val="20"/>
                <w:szCs w:val="20"/>
              </w:rPr>
              <w:t>so Administración de la Cartera</w:t>
            </w:r>
          </w:p>
        </w:tc>
        <w:tc>
          <w:tcPr>
            <w:tcW w:w="4399" w:type="dxa"/>
            <w:vAlign w:val="center"/>
          </w:tcPr>
          <w:p w14:paraId="1A7E2473" w14:textId="77777777" w:rsidR="00CF590D" w:rsidRPr="001354D3" w:rsidRDefault="00CF590D" w:rsidP="00263B0E">
            <w:pPr>
              <w:pStyle w:val="Sinespaciado"/>
              <w:numPr>
                <w:ilvl w:val="0"/>
                <w:numId w:val="2"/>
              </w:numPr>
              <w:rPr>
                <w:rFonts w:ascii="Arial" w:hAnsi="Arial" w:cs="Arial"/>
                <w:sz w:val="20"/>
                <w:szCs w:val="20"/>
              </w:rPr>
            </w:pPr>
            <w:r>
              <w:rPr>
                <w:rFonts w:ascii="Arial" w:hAnsi="Arial" w:cs="Arial"/>
                <w:sz w:val="20"/>
                <w:szCs w:val="20"/>
              </w:rPr>
              <w:t>En caso de que el Acreditado(a) no acepte Convenio de Mediación, si el crédito cuenta con el perfil establecido, se asigna al segmento de Recuperación Especializada, la información que se requiere es:</w:t>
            </w:r>
          </w:p>
          <w:p w14:paraId="74491AC7" w14:textId="77777777" w:rsidR="00CF590D" w:rsidRDefault="00CF590D" w:rsidP="00263B0E">
            <w:pPr>
              <w:pStyle w:val="Sinespaciado"/>
              <w:numPr>
                <w:ilvl w:val="0"/>
                <w:numId w:val="19"/>
              </w:numPr>
              <w:ind w:left="737"/>
              <w:rPr>
                <w:rFonts w:ascii="Arial" w:hAnsi="Arial" w:cs="Arial"/>
                <w:sz w:val="20"/>
                <w:szCs w:val="20"/>
              </w:rPr>
            </w:pPr>
            <w:r>
              <w:rPr>
                <w:rFonts w:ascii="Arial" w:hAnsi="Arial" w:cs="Arial"/>
                <w:sz w:val="20"/>
                <w:szCs w:val="20"/>
              </w:rPr>
              <w:t>Delegación</w:t>
            </w:r>
          </w:p>
          <w:p w14:paraId="33953DAE" w14:textId="77777777" w:rsidR="00CF590D" w:rsidRDefault="00CF590D" w:rsidP="00263B0E">
            <w:pPr>
              <w:pStyle w:val="Sinespaciado"/>
              <w:numPr>
                <w:ilvl w:val="0"/>
                <w:numId w:val="19"/>
              </w:numPr>
              <w:ind w:left="737"/>
              <w:rPr>
                <w:rFonts w:ascii="Arial" w:hAnsi="Arial" w:cs="Arial"/>
                <w:sz w:val="20"/>
                <w:szCs w:val="20"/>
              </w:rPr>
            </w:pPr>
            <w:r>
              <w:rPr>
                <w:rFonts w:ascii="Arial" w:hAnsi="Arial" w:cs="Arial"/>
                <w:sz w:val="20"/>
                <w:szCs w:val="20"/>
              </w:rPr>
              <w:t>Crédito</w:t>
            </w:r>
          </w:p>
          <w:p w14:paraId="7F6BF993" w14:textId="77777777" w:rsidR="00CF590D" w:rsidRDefault="00CF590D" w:rsidP="00263B0E">
            <w:pPr>
              <w:pStyle w:val="Sinespaciado"/>
              <w:numPr>
                <w:ilvl w:val="0"/>
                <w:numId w:val="19"/>
              </w:numPr>
              <w:ind w:left="737"/>
              <w:rPr>
                <w:rFonts w:ascii="Arial" w:hAnsi="Arial" w:cs="Arial"/>
                <w:sz w:val="20"/>
                <w:szCs w:val="20"/>
              </w:rPr>
            </w:pPr>
            <w:r>
              <w:rPr>
                <w:rFonts w:ascii="Arial" w:hAnsi="Arial" w:cs="Arial"/>
                <w:sz w:val="20"/>
                <w:szCs w:val="20"/>
              </w:rPr>
              <w:t>Acreditado(a)</w:t>
            </w:r>
          </w:p>
          <w:p w14:paraId="6C527389" w14:textId="77777777" w:rsidR="00CF590D" w:rsidRDefault="00CF590D" w:rsidP="00263B0E">
            <w:pPr>
              <w:pStyle w:val="Sinespaciado"/>
              <w:numPr>
                <w:ilvl w:val="0"/>
                <w:numId w:val="19"/>
              </w:numPr>
              <w:ind w:left="737"/>
              <w:rPr>
                <w:rFonts w:ascii="Arial" w:hAnsi="Arial" w:cs="Arial"/>
                <w:sz w:val="20"/>
                <w:szCs w:val="20"/>
              </w:rPr>
            </w:pPr>
            <w:r>
              <w:rPr>
                <w:rFonts w:ascii="Arial" w:hAnsi="Arial" w:cs="Arial"/>
                <w:sz w:val="20"/>
                <w:szCs w:val="20"/>
              </w:rPr>
              <w:t>Despacho</w:t>
            </w:r>
          </w:p>
          <w:p w14:paraId="322747C8" w14:textId="77777777" w:rsidR="00CF590D" w:rsidRPr="0011091E" w:rsidRDefault="00CF590D" w:rsidP="00263B0E">
            <w:pPr>
              <w:pStyle w:val="Sinespaciado"/>
              <w:numPr>
                <w:ilvl w:val="0"/>
                <w:numId w:val="19"/>
              </w:numPr>
              <w:ind w:left="737"/>
              <w:rPr>
                <w:rFonts w:ascii="Arial" w:hAnsi="Arial" w:cs="Arial"/>
                <w:sz w:val="20"/>
                <w:szCs w:val="20"/>
              </w:rPr>
            </w:pPr>
            <w:r w:rsidRPr="009C1466">
              <w:rPr>
                <w:rFonts w:ascii="Arial" w:hAnsi="Arial" w:cs="Arial"/>
                <w:sz w:val="20"/>
                <w:szCs w:val="20"/>
              </w:rPr>
              <w:t>Fecha de Asignación</w:t>
            </w:r>
          </w:p>
        </w:tc>
      </w:tr>
    </w:tbl>
    <w:p w14:paraId="3F72DB3D" w14:textId="38BF822A" w:rsidR="009A5416" w:rsidRDefault="009A5416" w:rsidP="00A82550">
      <w:pPr>
        <w:pStyle w:val="Sinespaciado"/>
        <w:rPr>
          <w:rFonts w:ascii="Arial" w:hAnsi="Arial" w:cs="Arial"/>
          <w:sz w:val="20"/>
          <w:szCs w:val="20"/>
        </w:rPr>
      </w:pPr>
    </w:p>
    <w:p w14:paraId="25F14ACB" w14:textId="34CF16CD" w:rsidR="00263B0E" w:rsidRDefault="00263B0E" w:rsidP="00A82550">
      <w:pPr>
        <w:pStyle w:val="Sinespaciado"/>
        <w:rPr>
          <w:rFonts w:ascii="Arial" w:hAnsi="Arial" w:cs="Arial"/>
          <w:sz w:val="20"/>
          <w:szCs w:val="20"/>
        </w:rPr>
      </w:pPr>
    </w:p>
    <w:p w14:paraId="07AA9423" w14:textId="77777777" w:rsidR="00263B0E" w:rsidRDefault="00263B0E" w:rsidP="00A82550">
      <w:pPr>
        <w:pStyle w:val="Sinespaciado"/>
        <w:rPr>
          <w:rFonts w:ascii="Arial" w:hAnsi="Arial" w:cs="Arial"/>
          <w:sz w:val="20"/>
          <w:szCs w:val="20"/>
        </w:rPr>
      </w:pPr>
    </w:p>
    <w:p w14:paraId="34518C8D" w14:textId="77777777" w:rsidR="003F3C2E" w:rsidRPr="00050E63" w:rsidRDefault="003F3C2E" w:rsidP="003D4E19">
      <w:pPr>
        <w:pStyle w:val="E1"/>
      </w:pPr>
      <w:bookmarkStart w:id="15" w:name="_Toc17476528"/>
      <w:r w:rsidRPr="00050E63">
        <w:t>D</w:t>
      </w:r>
      <w:r w:rsidR="00D90EB3" w:rsidRPr="00050E63">
        <w:t>iagrama de</w:t>
      </w:r>
      <w:r w:rsidR="006726A5" w:rsidRPr="00050E63">
        <w:t xml:space="preserve"> Flujo</w:t>
      </w:r>
      <w:bookmarkEnd w:id="15"/>
    </w:p>
    <w:p w14:paraId="3789CB73" w14:textId="77777777" w:rsidR="003F3C2E" w:rsidRPr="00050E63" w:rsidRDefault="003F3C2E" w:rsidP="00A82550">
      <w:pPr>
        <w:pStyle w:val="Sinespaciado"/>
        <w:rPr>
          <w:rFonts w:ascii="Arial" w:hAnsi="Arial" w:cs="Arial"/>
          <w:sz w:val="20"/>
          <w:szCs w:val="20"/>
        </w:rPr>
      </w:pPr>
    </w:p>
    <w:p w14:paraId="5842BBAB" w14:textId="77777777" w:rsidR="00FF50FD" w:rsidRPr="00050E63" w:rsidRDefault="003177EA" w:rsidP="00A82550">
      <w:pPr>
        <w:pStyle w:val="Sinespaciado"/>
        <w:rPr>
          <w:rFonts w:ascii="Arial" w:hAnsi="Arial" w:cs="Arial"/>
          <w:sz w:val="20"/>
          <w:szCs w:val="20"/>
        </w:rPr>
      </w:pPr>
      <w:r w:rsidRPr="00050E63">
        <w:rPr>
          <w:rFonts w:ascii="Arial" w:hAnsi="Arial" w:cs="Arial"/>
          <w:noProof/>
          <w:sz w:val="20"/>
          <w:szCs w:val="20"/>
        </w:rPr>
        <w:object w:dxaOrig="1311" w:dyaOrig="849" w14:anchorId="0A5BE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75pt;height:42.75pt;mso-width-percent:0;mso-height-percent:0;mso-width-percent:0;mso-height-percent:0" o:ole="">
            <v:imagedata r:id="rId10" o:title=""/>
          </v:shape>
          <o:OLEObject Type="Embed" ProgID="Package" ShapeID="_x0000_i1025" DrawAspect="Icon" ObjectID="_1661245688" r:id="rId11"/>
        </w:object>
      </w:r>
    </w:p>
    <w:p w14:paraId="43AC7601" w14:textId="77777777" w:rsidR="00FF50FD" w:rsidRPr="00050E63" w:rsidRDefault="00FF50FD" w:rsidP="00A82550">
      <w:pPr>
        <w:pStyle w:val="Sinespaciado"/>
        <w:rPr>
          <w:rFonts w:ascii="Arial" w:hAnsi="Arial" w:cs="Arial"/>
          <w:sz w:val="20"/>
          <w:szCs w:val="20"/>
        </w:rPr>
      </w:pPr>
    </w:p>
    <w:p w14:paraId="1EDE5F7C" w14:textId="77E11367" w:rsidR="00B35299" w:rsidRPr="00050E63" w:rsidRDefault="00B35299" w:rsidP="003D4E19">
      <w:pPr>
        <w:pStyle w:val="E1"/>
        <w:rPr>
          <w:szCs w:val="24"/>
        </w:rPr>
      </w:pPr>
      <w:bookmarkStart w:id="16" w:name="_Toc17476529"/>
      <w:r w:rsidRPr="00050E63">
        <w:t>Narrativa del Proce</w:t>
      </w:r>
      <w:r w:rsidR="0045665D" w:rsidRPr="00050E63">
        <w:t>dimiento</w:t>
      </w:r>
      <w:bookmarkEnd w:id="16"/>
      <w:r w:rsidR="00EE2425">
        <w:t xml:space="preserve"> de Subproceso</w:t>
      </w:r>
    </w:p>
    <w:p w14:paraId="5401EC91" w14:textId="77777777" w:rsidR="00D1355B" w:rsidRPr="00050E63" w:rsidRDefault="00D1355B" w:rsidP="00A82550">
      <w:pPr>
        <w:pStyle w:val="Sinespaciado"/>
        <w:rPr>
          <w:rFonts w:ascii="Arial" w:hAnsi="Arial" w:cs="Arial"/>
          <w:sz w:val="20"/>
          <w:szCs w:val="20"/>
        </w:rPr>
      </w:pPr>
      <w:bookmarkStart w:id="17" w:name="_Toc406582375"/>
      <w:bookmarkStart w:id="18" w:name="_Toc406680737"/>
    </w:p>
    <w:tbl>
      <w:tblPr>
        <w:tblStyle w:val="Tablaconcuadrcula"/>
        <w:tblW w:w="13041" w:type="dxa"/>
        <w:jc w:val="center"/>
        <w:tblLook w:val="04A0" w:firstRow="1" w:lastRow="0" w:firstColumn="1" w:lastColumn="0" w:noHBand="0" w:noVBand="1"/>
      </w:tblPr>
      <w:tblGrid>
        <w:gridCol w:w="661"/>
        <w:gridCol w:w="1886"/>
        <w:gridCol w:w="6662"/>
        <w:gridCol w:w="1985"/>
        <w:gridCol w:w="1847"/>
      </w:tblGrid>
      <w:tr w:rsidR="00AB6E7B" w:rsidRPr="001548E2" w14:paraId="52E51C7C" w14:textId="77777777" w:rsidTr="00916708">
        <w:trPr>
          <w:tblHeader/>
          <w:jc w:val="center"/>
        </w:trPr>
        <w:tc>
          <w:tcPr>
            <w:tcW w:w="661" w:type="dxa"/>
            <w:shd w:val="clear" w:color="auto" w:fill="D9E2F3" w:themeFill="accent5" w:themeFillTint="33"/>
            <w:vAlign w:val="center"/>
          </w:tcPr>
          <w:p w14:paraId="68DD4C51" w14:textId="77777777" w:rsidR="00AB6E7B" w:rsidRPr="001548E2" w:rsidRDefault="00AB6E7B" w:rsidP="00AB6E7B">
            <w:pPr>
              <w:pStyle w:val="Sinespaciado"/>
              <w:jc w:val="center"/>
              <w:rPr>
                <w:rFonts w:ascii="Arial" w:hAnsi="Arial" w:cs="Arial"/>
                <w:b/>
                <w:sz w:val="20"/>
                <w:szCs w:val="20"/>
              </w:rPr>
            </w:pPr>
            <w:r w:rsidRPr="001548E2">
              <w:rPr>
                <w:rFonts w:ascii="Arial" w:hAnsi="Arial" w:cs="Arial"/>
                <w:b/>
                <w:sz w:val="20"/>
                <w:szCs w:val="20"/>
              </w:rPr>
              <w:t>Id</w:t>
            </w:r>
          </w:p>
        </w:tc>
        <w:tc>
          <w:tcPr>
            <w:tcW w:w="1886" w:type="dxa"/>
            <w:shd w:val="clear" w:color="auto" w:fill="D9E2F3" w:themeFill="accent5" w:themeFillTint="33"/>
            <w:vAlign w:val="center"/>
          </w:tcPr>
          <w:p w14:paraId="0CC5B0DF" w14:textId="77777777" w:rsidR="00AB6E7B" w:rsidRPr="00B244EA" w:rsidRDefault="00AB6E7B" w:rsidP="008728CF">
            <w:pPr>
              <w:pStyle w:val="Sinespaciado"/>
              <w:jc w:val="center"/>
              <w:rPr>
                <w:rFonts w:ascii="Arial" w:hAnsi="Arial" w:cs="Arial"/>
                <w:b/>
                <w:sz w:val="20"/>
                <w:szCs w:val="20"/>
              </w:rPr>
            </w:pPr>
            <w:r w:rsidRPr="00B244EA">
              <w:rPr>
                <w:rFonts w:ascii="Arial" w:hAnsi="Arial" w:cs="Arial"/>
                <w:b/>
                <w:sz w:val="20"/>
                <w:szCs w:val="20"/>
              </w:rPr>
              <w:t>Actividad</w:t>
            </w:r>
          </w:p>
        </w:tc>
        <w:tc>
          <w:tcPr>
            <w:tcW w:w="6662" w:type="dxa"/>
            <w:shd w:val="clear" w:color="auto" w:fill="D9E2F3" w:themeFill="accent5" w:themeFillTint="33"/>
            <w:vAlign w:val="center"/>
          </w:tcPr>
          <w:p w14:paraId="171F0EA4" w14:textId="77777777" w:rsidR="00AB6E7B" w:rsidRPr="00B244EA" w:rsidRDefault="00AB6E7B" w:rsidP="00AB6E7B">
            <w:pPr>
              <w:pStyle w:val="Sinespaciado"/>
              <w:jc w:val="center"/>
              <w:rPr>
                <w:rFonts w:ascii="Arial" w:hAnsi="Arial" w:cs="Arial"/>
                <w:b/>
                <w:sz w:val="20"/>
                <w:szCs w:val="20"/>
              </w:rPr>
            </w:pPr>
            <w:r w:rsidRPr="00B244EA">
              <w:rPr>
                <w:rFonts w:ascii="Arial" w:hAnsi="Arial" w:cs="Arial"/>
                <w:b/>
                <w:sz w:val="20"/>
                <w:szCs w:val="20"/>
              </w:rPr>
              <w:t>Descripción de la Actividad</w:t>
            </w:r>
          </w:p>
        </w:tc>
        <w:tc>
          <w:tcPr>
            <w:tcW w:w="1985" w:type="dxa"/>
            <w:shd w:val="clear" w:color="auto" w:fill="D9E2F3" w:themeFill="accent5" w:themeFillTint="33"/>
            <w:vAlign w:val="center"/>
          </w:tcPr>
          <w:p w14:paraId="1D8162D3" w14:textId="77777777" w:rsidR="00AB6E7B" w:rsidRPr="00B244EA" w:rsidRDefault="00AB6E7B" w:rsidP="008728CF">
            <w:pPr>
              <w:pStyle w:val="Sinespaciado"/>
              <w:jc w:val="center"/>
              <w:rPr>
                <w:rFonts w:ascii="Arial" w:hAnsi="Arial" w:cs="Arial"/>
                <w:b/>
                <w:sz w:val="20"/>
                <w:szCs w:val="20"/>
              </w:rPr>
            </w:pPr>
            <w:r w:rsidRPr="00B244EA">
              <w:rPr>
                <w:rFonts w:ascii="Arial" w:hAnsi="Arial" w:cs="Arial"/>
                <w:b/>
                <w:sz w:val="20"/>
                <w:szCs w:val="20"/>
              </w:rPr>
              <w:t>Responsable</w:t>
            </w:r>
          </w:p>
          <w:p w14:paraId="07B909CE" w14:textId="77777777" w:rsidR="00AB6E7B" w:rsidRPr="00B244EA" w:rsidRDefault="00AB6E7B" w:rsidP="008728CF">
            <w:pPr>
              <w:pStyle w:val="Sinespaciado"/>
              <w:jc w:val="center"/>
              <w:rPr>
                <w:rFonts w:ascii="Arial" w:hAnsi="Arial" w:cs="Arial"/>
                <w:b/>
                <w:sz w:val="20"/>
                <w:szCs w:val="20"/>
              </w:rPr>
            </w:pPr>
            <w:r w:rsidRPr="00B244EA">
              <w:rPr>
                <w:rFonts w:ascii="Arial" w:hAnsi="Arial" w:cs="Arial"/>
                <w:b/>
                <w:sz w:val="20"/>
                <w:szCs w:val="20"/>
              </w:rPr>
              <w:t>(Personal del Instituto)</w:t>
            </w:r>
          </w:p>
        </w:tc>
        <w:tc>
          <w:tcPr>
            <w:tcW w:w="1847" w:type="dxa"/>
            <w:shd w:val="clear" w:color="auto" w:fill="D9E2F3" w:themeFill="accent5" w:themeFillTint="33"/>
          </w:tcPr>
          <w:p w14:paraId="0DBF677E" w14:textId="22B5ACD6" w:rsidR="00AB6E7B" w:rsidRPr="00524585" w:rsidRDefault="00AB6E7B" w:rsidP="008728CF">
            <w:pPr>
              <w:pStyle w:val="Sinespaciado"/>
              <w:jc w:val="center"/>
              <w:rPr>
                <w:rFonts w:ascii="Arial" w:hAnsi="Arial" w:cs="Arial"/>
                <w:b/>
                <w:sz w:val="20"/>
                <w:szCs w:val="20"/>
              </w:rPr>
            </w:pPr>
            <w:r w:rsidRPr="00524585">
              <w:rPr>
                <w:rFonts w:ascii="Arial" w:hAnsi="Arial" w:cs="Arial"/>
                <w:b/>
                <w:sz w:val="20"/>
                <w:szCs w:val="20"/>
              </w:rPr>
              <w:t>Documento de Apoyo</w:t>
            </w:r>
          </w:p>
        </w:tc>
      </w:tr>
      <w:tr w:rsidR="00AB6E7B" w:rsidRPr="001548E2" w14:paraId="2D021920" w14:textId="77777777" w:rsidTr="00916708">
        <w:trPr>
          <w:jc w:val="center"/>
        </w:trPr>
        <w:tc>
          <w:tcPr>
            <w:tcW w:w="661" w:type="dxa"/>
            <w:vAlign w:val="center"/>
          </w:tcPr>
          <w:p w14:paraId="2A73566D" w14:textId="5C49D0E8" w:rsidR="00AB6E7B" w:rsidRPr="001548E2" w:rsidRDefault="00AB6E7B" w:rsidP="00A244DE">
            <w:pPr>
              <w:rPr>
                <w:rFonts w:ascii="Arial" w:hAnsi="Arial" w:cs="Arial"/>
                <w:sz w:val="20"/>
                <w:szCs w:val="20"/>
              </w:rPr>
            </w:pPr>
            <w:r w:rsidRPr="0011091E">
              <w:rPr>
                <w:rFonts w:ascii="Arial" w:hAnsi="Arial" w:cs="Arial"/>
                <w:sz w:val="20"/>
                <w:szCs w:val="20"/>
              </w:rPr>
              <w:t>1</w:t>
            </w:r>
          </w:p>
        </w:tc>
        <w:tc>
          <w:tcPr>
            <w:tcW w:w="1886" w:type="dxa"/>
            <w:vAlign w:val="center"/>
          </w:tcPr>
          <w:p w14:paraId="25C76F16" w14:textId="05C65F8A" w:rsidR="00AB6E7B" w:rsidRPr="001548E2" w:rsidRDefault="00AB6E7B" w:rsidP="00A244DE">
            <w:pPr>
              <w:rPr>
                <w:rFonts w:ascii="Arial" w:hAnsi="Arial" w:cs="Arial"/>
                <w:sz w:val="20"/>
                <w:szCs w:val="20"/>
                <w:lang w:eastAsia="es-MX"/>
              </w:rPr>
            </w:pPr>
            <w:r w:rsidRPr="0011091E">
              <w:rPr>
                <w:rFonts w:ascii="Arial" w:hAnsi="Arial" w:cs="Arial"/>
                <w:sz w:val="20"/>
                <w:szCs w:val="20"/>
                <w:lang w:eastAsia="es-MX"/>
              </w:rPr>
              <w:t>Etiquetar cuentas susceptible</w:t>
            </w:r>
            <w:r>
              <w:rPr>
                <w:rFonts w:ascii="Arial" w:hAnsi="Arial" w:cs="Arial"/>
                <w:sz w:val="20"/>
                <w:szCs w:val="20"/>
                <w:lang w:eastAsia="es-MX"/>
              </w:rPr>
              <w:t>s</w:t>
            </w:r>
            <w:r w:rsidRPr="0011091E">
              <w:rPr>
                <w:rFonts w:ascii="Arial" w:hAnsi="Arial" w:cs="Arial"/>
                <w:sz w:val="20"/>
                <w:szCs w:val="20"/>
                <w:lang w:eastAsia="es-MX"/>
              </w:rPr>
              <w:t xml:space="preserve"> de mediación</w:t>
            </w:r>
          </w:p>
        </w:tc>
        <w:tc>
          <w:tcPr>
            <w:tcW w:w="6662" w:type="dxa"/>
            <w:vAlign w:val="center"/>
          </w:tcPr>
          <w:p w14:paraId="32B1FD49" w14:textId="486EBFBF" w:rsidR="00AB6E7B" w:rsidRDefault="00AB6E7B" w:rsidP="00263B0E">
            <w:pPr>
              <w:jc w:val="both"/>
              <w:rPr>
                <w:rFonts w:ascii="Arial" w:hAnsi="Arial" w:cs="Arial"/>
                <w:sz w:val="20"/>
                <w:szCs w:val="20"/>
              </w:rPr>
            </w:pPr>
            <w:r w:rsidRPr="0011091E">
              <w:rPr>
                <w:rFonts w:ascii="Arial" w:hAnsi="Arial" w:cs="Arial"/>
                <w:sz w:val="20"/>
                <w:szCs w:val="20"/>
              </w:rPr>
              <w:t xml:space="preserve">1. </w:t>
            </w:r>
            <w:r>
              <w:rPr>
                <w:rFonts w:ascii="Arial" w:hAnsi="Arial" w:cs="Arial"/>
                <w:sz w:val="20"/>
                <w:szCs w:val="20"/>
              </w:rPr>
              <w:t>Etiqueta</w:t>
            </w:r>
            <w:r w:rsidRPr="0011091E">
              <w:rPr>
                <w:rFonts w:ascii="Arial" w:hAnsi="Arial" w:cs="Arial"/>
                <w:sz w:val="20"/>
                <w:szCs w:val="20"/>
              </w:rPr>
              <w:t xml:space="preserve"> </w:t>
            </w:r>
            <w:r>
              <w:rPr>
                <w:rFonts w:ascii="Arial" w:hAnsi="Arial" w:cs="Arial"/>
                <w:sz w:val="20"/>
                <w:szCs w:val="20"/>
              </w:rPr>
              <w:t xml:space="preserve">en </w:t>
            </w:r>
            <w:r w:rsidR="00FB1FAE">
              <w:rPr>
                <w:rFonts w:ascii="Arial" w:hAnsi="Arial" w:cs="Arial"/>
                <w:sz w:val="20"/>
                <w:szCs w:val="20"/>
              </w:rPr>
              <w:t xml:space="preserve">ambiente SQL </w:t>
            </w:r>
            <w:r w:rsidRPr="0011091E">
              <w:rPr>
                <w:rFonts w:ascii="Arial" w:hAnsi="Arial" w:cs="Arial"/>
                <w:sz w:val="20"/>
                <w:szCs w:val="20"/>
              </w:rPr>
              <w:t>las cuentas susceptibles de mediación</w:t>
            </w:r>
            <w:r>
              <w:rPr>
                <w:rFonts w:ascii="Arial" w:hAnsi="Arial" w:cs="Arial"/>
                <w:sz w:val="20"/>
                <w:szCs w:val="20"/>
              </w:rPr>
              <w:t>, c</w:t>
            </w:r>
            <w:r w:rsidRPr="0011091E">
              <w:rPr>
                <w:rFonts w:ascii="Arial" w:hAnsi="Arial" w:cs="Arial"/>
                <w:sz w:val="20"/>
                <w:szCs w:val="20"/>
              </w:rPr>
              <w:t>onforme al proceso de asignación</w:t>
            </w:r>
            <w:r>
              <w:rPr>
                <w:rFonts w:ascii="Arial" w:hAnsi="Arial" w:cs="Arial"/>
                <w:sz w:val="20"/>
                <w:szCs w:val="20"/>
              </w:rPr>
              <w:t>.</w:t>
            </w:r>
          </w:p>
          <w:p w14:paraId="5BBEF0E8" w14:textId="77777777" w:rsidR="00C04652" w:rsidRDefault="00C04652" w:rsidP="00263B0E">
            <w:pPr>
              <w:jc w:val="both"/>
              <w:rPr>
                <w:rFonts w:ascii="Arial" w:hAnsi="Arial" w:cs="Arial"/>
                <w:sz w:val="20"/>
                <w:szCs w:val="20"/>
              </w:rPr>
            </w:pPr>
          </w:p>
          <w:p w14:paraId="2ED5F950" w14:textId="43ADF180" w:rsidR="00020FA1" w:rsidRDefault="00020FA1" w:rsidP="00263B0E">
            <w:pPr>
              <w:jc w:val="both"/>
              <w:rPr>
                <w:rFonts w:ascii="Arial" w:hAnsi="Arial" w:cs="Arial"/>
                <w:sz w:val="20"/>
                <w:szCs w:val="20"/>
              </w:rPr>
            </w:pPr>
            <w:r w:rsidRPr="0085260E">
              <w:rPr>
                <w:rFonts w:ascii="Arial" w:hAnsi="Arial" w:cs="Arial"/>
                <w:sz w:val="20"/>
                <w:szCs w:val="20"/>
              </w:rPr>
              <w:t>2. Asigna tipo de convenio</w:t>
            </w:r>
            <w:r>
              <w:rPr>
                <w:rFonts w:ascii="Arial" w:hAnsi="Arial" w:cs="Arial"/>
                <w:sz w:val="20"/>
                <w:szCs w:val="20"/>
              </w:rPr>
              <w:t>, según los criterios vigentes.</w:t>
            </w:r>
          </w:p>
          <w:p w14:paraId="714EB2FB" w14:textId="77777777" w:rsidR="00AB6E7B" w:rsidRPr="0011091E" w:rsidRDefault="00AB6E7B" w:rsidP="00263B0E">
            <w:pPr>
              <w:jc w:val="both"/>
              <w:rPr>
                <w:rFonts w:ascii="Arial" w:hAnsi="Arial" w:cs="Arial"/>
                <w:sz w:val="20"/>
                <w:szCs w:val="20"/>
              </w:rPr>
            </w:pPr>
          </w:p>
          <w:p w14:paraId="733542BD" w14:textId="6A6C9214" w:rsidR="00AB6E7B" w:rsidRDefault="00020FA1" w:rsidP="00263B0E">
            <w:pPr>
              <w:jc w:val="both"/>
              <w:rPr>
                <w:rFonts w:ascii="Arial" w:hAnsi="Arial" w:cs="Arial"/>
                <w:sz w:val="20"/>
                <w:szCs w:val="20"/>
              </w:rPr>
            </w:pPr>
            <w:r>
              <w:rPr>
                <w:rFonts w:ascii="Arial" w:hAnsi="Arial" w:cs="Arial"/>
                <w:sz w:val="20"/>
                <w:szCs w:val="20"/>
              </w:rPr>
              <w:t>3</w:t>
            </w:r>
            <w:r w:rsidR="00AB6E7B" w:rsidRPr="0011091E">
              <w:rPr>
                <w:rFonts w:ascii="Arial" w:hAnsi="Arial" w:cs="Arial"/>
                <w:sz w:val="20"/>
                <w:szCs w:val="20"/>
              </w:rPr>
              <w:t xml:space="preserve">. </w:t>
            </w:r>
            <w:r w:rsidR="00A244DE">
              <w:rPr>
                <w:rFonts w:ascii="Arial" w:hAnsi="Arial" w:cs="Arial"/>
                <w:sz w:val="20"/>
                <w:szCs w:val="20"/>
              </w:rPr>
              <w:t>Registr</w:t>
            </w:r>
            <w:r w:rsidR="00263B0E">
              <w:rPr>
                <w:rFonts w:ascii="Arial" w:hAnsi="Arial" w:cs="Arial"/>
                <w:sz w:val="20"/>
                <w:szCs w:val="20"/>
              </w:rPr>
              <w:t xml:space="preserve">a </w:t>
            </w:r>
            <w:r w:rsidR="00AB6E7B" w:rsidRPr="0011091E">
              <w:rPr>
                <w:rFonts w:ascii="Arial" w:hAnsi="Arial" w:cs="Arial"/>
                <w:sz w:val="20"/>
                <w:szCs w:val="20"/>
              </w:rPr>
              <w:t xml:space="preserve">en </w:t>
            </w:r>
            <w:r w:rsidR="00426BFF">
              <w:rPr>
                <w:rFonts w:ascii="Arial" w:hAnsi="Arial" w:cs="Arial"/>
                <w:sz w:val="20"/>
                <w:szCs w:val="20"/>
              </w:rPr>
              <w:t xml:space="preserve">la plataforma de </w:t>
            </w:r>
            <w:r w:rsidR="00AB6E7B" w:rsidRPr="00104326">
              <w:rPr>
                <w:rFonts w:ascii="Arial" w:hAnsi="Arial" w:cs="Arial"/>
                <w:sz w:val="20"/>
                <w:szCs w:val="20"/>
              </w:rPr>
              <w:t>Gestión Móvil</w:t>
            </w:r>
            <w:r w:rsidR="00AB6E7B" w:rsidRPr="0011091E">
              <w:rPr>
                <w:rFonts w:ascii="Arial" w:hAnsi="Arial" w:cs="Arial"/>
                <w:sz w:val="20"/>
                <w:szCs w:val="20"/>
              </w:rPr>
              <w:t xml:space="preserve"> las cuentas que </w:t>
            </w:r>
            <w:r w:rsidR="00AB6E7B" w:rsidRPr="00F10DF2">
              <w:rPr>
                <w:rFonts w:ascii="Arial" w:hAnsi="Arial" w:cs="Arial"/>
                <w:sz w:val="20"/>
                <w:szCs w:val="20"/>
              </w:rPr>
              <w:t>son susceptibles de mediación.</w:t>
            </w:r>
            <w:r w:rsidR="00AB6E7B" w:rsidRPr="0011091E">
              <w:rPr>
                <w:rFonts w:ascii="Arial" w:hAnsi="Arial" w:cs="Arial"/>
                <w:sz w:val="20"/>
                <w:szCs w:val="20"/>
              </w:rPr>
              <w:t xml:space="preserve"> </w:t>
            </w:r>
          </w:p>
          <w:p w14:paraId="0078736C" w14:textId="77777777" w:rsidR="003C2B5D" w:rsidRDefault="003C2B5D" w:rsidP="00263B0E">
            <w:pPr>
              <w:jc w:val="both"/>
              <w:rPr>
                <w:rFonts w:ascii="Arial" w:hAnsi="Arial" w:cs="Arial"/>
                <w:sz w:val="20"/>
                <w:szCs w:val="20"/>
              </w:rPr>
            </w:pPr>
          </w:p>
          <w:p w14:paraId="27F0A96A" w14:textId="1D654EA7" w:rsidR="003C2B5D" w:rsidRDefault="005624B5" w:rsidP="005624B5">
            <w:pPr>
              <w:jc w:val="both"/>
              <w:rPr>
                <w:rFonts w:ascii="Arial" w:hAnsi="Arial" w:cs="Arial"/>
                <w:sz w:val="20"/>
                <w:szCs w:val="20"/>
              </w:rPr>
            </w:pPr>
            <w:r w:rsidRPr="005624B5">
              <w:rPr>
                <w:rFonts w:ascii="Arial" w:hAnsi="Arial" w:cs="Arial"/>
                <w:b/>
                <w:sz w:val="20"/>
                <w:szCs w:val="20"/>
              </w:rPr>
              <w:t>Nota:</w:t>
            </w:r>
            <w:r>
              <w:rPr>
                <w:rFonts w:ascii="Arial" w:hAnsi="Arial" w:cs="Arial"/>
                <w:sz w:val="20"/>
                <w:szCs w:val="20"/>
              </w:rPr>
              <w:t xml:space="preserve"> Para ver detalles de la actividad </w:t>
            </w:r>
            <w:r w:rsidR="00DE6D76">
              <w:rPr>
                <w:rFonts w:ascii="Arial" w:hAnsi="Arial" w:cs="Arial"/>
                <w:sz w:val="20"/>
                <w:szCs w:val="20"/>
              </w:rPr>
              <w:t xml:space="preserve">ir al </w:t>
            </w:r>
            <w:r>
              <w:rPr>
                <w:rFonts w:ascii="Arial" w:hAnsi="Arial" w:cs="Arial"/>
                <w:sz w:val="20"/>
                <w:szCs w:val="20"/>
              </w:rPr>
              <w:t xml:space="preserve">Procedimiento </w:t>
            </w:r>
            <w:r w:rsidR="00AD45E3">
              <w:rPr>
                <w:rFonts w:ascii="Arial" w:hAnsi="Arial" w:cs="Arial"/>
                <w:b/>
                <w:sz w:val="20"/>
                <w:szCs w:val="20"/>
              </w:rPr>
              <w:t>PR-SGGC-146</w:t>
            </w:r>
            <w:r w:rsidR="00DE6D76" w:rsidRPr="00DE6D76">
              <w:rPr>
                <w:rFonts w:ascii="Arial" w:hAnsi="Arial" w:cs="Arial"/>
                <w:b/>
                <w:sz w:val="20"/>
                <w:szCs w:val="20"/>
              </w:rPr>
              <w:t xml:space="preserve"> Subproceso de </w:t>
            </w:r>
            <w:r w:rsidR="00AD45E3">
              <w:rPr>
                <w:rFonts w:ascii="Arial" w:hAnsi="Arial" w:cs="Arial"/>
                <w:b/>
                <w:sz w:val="20"/>
                <w:szCs w:val="20"/>
              </w:rPr>
              <w:t>Asignar</w:t>
            </w:r>
            <w:r w:rsidR="00DE6D76" w:rsidRPr="00DE6D76">
              <w:rPr>
                <w:rFonts w:ascii="Arial" w:hAnsi="Arial" w:cs="Arial"/>
                <w:b/>
                <w:sz w:val="20"/>
                <w:szCs w:val="20"/>
              </w:rPr>
              <w:t xml:space="preserve"> el Portafolio Hipotecario para la Cobranza Social</w:t>
            </w:r>
            <w:r w:rsidR="00DE6D76">
              <w:rPr>
                <w:rFonts w:ascii="Arial" w:hAnsi="Arial" w:cs="Arial"/>
                <w:sz w:val="20"/>
                <w:szCs w:val="20"/>
              </w:rPr>
              <w:t xml:space="preserve">, que se encuentra en el Modelo de Operación de Administración de Cartera / Macroproceso Administración del Portafolio Hipotecario / </w:t>
            </w:r>
            <w:r>
              <w:rPr>
                <w:rFonts w:ascii="Arial" w:hAnsi="Arial" w:cs="Arial"/>
                <w:sz w:val="20"/>
                <w:szCs w:val="20"/>
              </w:rPr>
              <w:t>Proceso Administración de la Cartera</w:t>
            </w:r>
            <w:r w:rsidR="00DE6D76">
              <w:rPr>
                <w:rFonts w:ascii="Arial" w:hAnsi="Arial" w:cs="Arial"/>
                <w:sz w:val="20"/>
                <w:szCs w:val="20"/>
              </w:rPr>
              <w:t xml:space="preserve">  </w:t>
            </w:r>
          </w:p>
          <w:p w14:paraId="52872007" w14:textId="77777777" w:rsidR="00AD45E3" w:rsidRDefault="00AD45E3" w:rsidP="005624B5">
            <w:pPr>
              <w:jc w:val="both"/>
              <w:rPr>
                <w:rFonts w:ascii="Arial" w:hAnsi="Arial" w:cs="Arial"/>
                <w:sz w:val="20"/>
                <w:szCs w:val="20"/>
              </w:rPr>
            </w:pPr>
          </w:p>
          <w:p w14:paraId="24E491B3" w14:textId="50556E54" w:rsidR="00AD45E3" w:rsidRPr="0011091E" w:rsidRDefault="00AD45E3" w:rsidP="005624B5">
            <w:pPr>
              <w:jc w:val="both"/>
              <w:rPr>
                <w:rFonts w:ascii="Arial" w:hAnsi="Arial" w:cs="Arial"/>
                <w:sz w:val="20"/>
                <w:szCs w:val="20"/>
              </w:rPr>
            </w:pPr>
            <w:r>
              <w:rPr>
                <w:rFonts w:ascii="Arial" w:hAnsi="Arial" w:cs="Arial"/>
                <w:sz w:val="20"/>
                <w:szCs w:val="20"/>
              </w:rPr>
              <w:t xml:space="preserve">4. Notifica a la Gerencia Mediación y Convenios que la asignación se encuentra disponible </w:t>
            </w:r>
            <w:r w:rsidR="009B5BAC">
              <w:rPr>
                <w:rFonts w:ascii="Arial" w:hAnsi="Arial" w:cs="Arial"/>
                <w:sz w:val="20"/>
                <w:szCs w:val="20"/>
              </w:rPr>
              <w:t xml:space="preserve">en la plataforma de Gestión </w:t>
            </w:r>
            <w:r w:rsidR="000142B9">
              <w:rPr>
                <w:rFonts w:ascii="Arial" w:hAnsi="Arial" w:cs="Arial"/>
                <w:sz w:val="20"/>
                <w:szCs w:val="20"/>
              </w:rPr>
              <w:t>Móvil.</w:t>
            </w:r>
          </w:p>
          <w:p w14:paraId="5D4E3ABA" w14:textId="77777777" w:rsidR="00AB6E7B" w:rsidRPr="0011091E" w:rsidRDefault="00AB6E7B" w:rsidP="00263B0E">
            <w:pPr>
              <w:jc w:val="both"/>
              <w:rPr>
                <w:rFonts w:ascii="Arial" w:hAnsi="Arial" w:cs="Arial"/>
                <w:sz w:val="20"/>
                <w:szCs w:val="20"/>
              </w:rPr>
            </w:pPr>
          </w:p>
          <w:p w14:paraId="6EFD7083" w14:textId="6B9F6CD3" w:rsidR="00AB6E7B" w:rsidRPr="001548E2" w:rsidRDefault="00AB6E7B" w:rsidP="00263B0E">
            <w:pPr>
              <w:jc w:val="both"/>
              <w:rPr>
                <w:rFonts w:ascii="Arial" w:hAnsi="Arial" w:cs="Arial"/>
                <w:sz w:val="20"/>
                <w:szCs w:val="20"/>
              </w:rPr>
            </w:pPr>
          </w:p>
        </w:tc>
        <w:tc>
          <w:tcPr>
            <w:tcW w:w="1985" w:type="dxa"/>
            <w:vAlign w:val="center"/>
          </w:tcPr>
          <w:p w14:paraId="0BD24369" w14:textId="48B62BD8" w:rsidR="00AB6E7B" w:rsidRPr="001548E2" w:rsidRDefault="000142B9" w:rsidP="00A244DE">
            <w:pPr>
              <w:rPr>
                <w:rFonts w:ascii="Arial" w:hAnsi="Arial" w:cs="Arial"/>
                <w:sz w:val="20"/>
                <w:szCs w:val="20"/>
                <w:lang w:eastAsia="es-MX"/>
              </w:rPr>
            </w:pPr>
            <w:r>
              <w:rPr>
                <w:rFonts w:ascii="Arial" w:hAnsi="Arial" w:cs="Arial"/>
                <w:sz w:val="20"/>
                <w:szCs w:val="20"/>
                <w:lang w:eastAsia="es-MX"/>
              </w:rPr>
              <w:t>Gerencia Operación de Soluciones /Gerente</w:t>
            </w:r>
            <w:r w:rsidR="00AB6E7B" w:rsidRPr="0011091E">
              <w:rPr>
                <w:rFonts w:ascii="Arial" w:hAnsi="Arial" w:cs="Arial"/>
                <w:sz w:val="20"/>
                <w:szCs w:val="20"/>
                <w:lang w:eastAsia="es-MX"/>
              </w:rPr>
              <w:t xml:space="preserve"> </w:t>
            </w:r>
          </w:p>
        </w:tc>
        <w:tc>
          <w:tcPr>
            <w:tcW w:w="1847" w:type="dxa"/>
            <w:vAlign w:val="center"/>
          </w:tcPr>
          <w:p w14:paraId="1C2DE453" w14:textId="65151B35" w:rsidR="00AB6E7B" w:rsidRPr="00524585" w:rsidRDefault="00AB6E7B">
            <w:pPr>
              <w:rPr>
                <w:rFonts w:ascii="Arial" w:hAnsi="Arial" w:cs="Arial"/>
                <w:sz w:val="20"/>
                <w:szCs w:val="20"/>
              </w:rPr>
            </w:pPr>
            <w:r w:rsidRPr="00524585">
              <w:rPr>
                <w:rFonts w:ascii="Arial" w:hAnsi="Arial" w:cs="Arial"/>
                <w:sz w:val="20"/>
                <w:szCs w:val="20"/>
              </w:rPr>
              <w:t xml:space="preserve">Anexo 1. </w:t>
            </w:r>
            <w:r w:rsidRPr="00524585">
              <w:rPr>
                <w:rFonts w:ascii="Arial" w:hAnsi="Arial" w:cs="Arial"/>
                <w:color w:val="000000" w:themeColor="text1"/>
                <w:sz w:val="20"/>
                <w:szCs w:val="20"/>
                <w:lang w:eastAsia="es-MX"/>
              </w:rPr>
              <w:t>Matriz de Riesgos y Controles</w:t>
            </w:r>
            <w:r w:rsidR="00524585" w:rsidRPr="00524585">
              <w:rPr>
                <w:rFonts w:ascii="Arial" w:hAnsi="Arial" w:cs="Arial"/>
                <w:color w:val="000000" w:themeColor="text1"/>
                <w:sz w:val="20"/>
                <w:szCs w:val="20"/>
                <w:lang w:eastAsia="es-MX"/>
              </w:rPr>
              <w:t>.</w:t>
            </w:r>
          </w:p>
        </w:tc>
      </w:tr>
      <w:tr w:rsidR="00AB6E7B" w:rsidRPr="001548E2" w14:paraId="3B12CB84" w14:textId="77777777" w:rsidTr="000142B9">
        <w:trPr>
          <w:jc w:val="center"/>
        </w:trPr>
        <w:tc>
          <w:tcPr>
            <w:tcW w:w="661" w:type="dxa"/>
            <w:vAlign w:val="center"/>
          </w:tcPr>
          <w:p w14:paraId="78132103" w14:textId="0881479F" w:rsidR="00AB6E7B" w:rsidRPr="001548E2" w:rsidRDefault="00AB6E7B" w:rsidP="00A244DE">
            <w:pPr>
              <w:rPr>
                <w:rFonts w:ascii="Arial" w:hAnsi="Arial" w:cs="Arial"/>
                <w:sz w:val="20"/>
                <w:szCs w:val="20"/>
              </w:rPr>
            </w:pPr>
            <w:r>
              <w:rPr>
                <w:rFonts w:ascii="Arial" w:hAnsi="Arial" w:cs="Arial"/>
                <w:sz w:val="20"/>
                <w:szCs w:val="20"/>
              </w:rPr>
              <w:t>2</w:t>
            </w:r>
          </w:p>
        </w:tc>
        <w:tc>
          <w:tcPr>
            <w:tcW w:w="1886" w:type="dxa"/>
            <w:vAlign w:val="center"/>
          </w:tcPr>
          <w:p w14:paraId="10E675B1" w14:textId="44881610" w:rsidR="00AB6E7B" w:rsidRPr="001548E2" w:rsidRDefault="00AB6E7B" w:rsidP="00A244DE">
            <w:pPr>
              <w:rPr>
                <w:rFonts w:ascii="Arial" w:hAnsi="Arial" w:cs="Arial"/>
                <w:sz w:val="20"/>
                <w:szCs w:val="20"/>
                <w:lang w:eastAsia="es-MX"/>
              </w:rPr>
            </w:pPr>
            <w:r w:rsidRPr="0011091E">
              <w:rPr>
                <w:rFonts w:ascii="Arial" w:hAnsi="Arial" w:cs="Arial"/>
                <w:sz w:val="20"/>
                <w:szCs w:val="20"/>
                <w:lang w:eastAsia="es-MX"/>
              </w:rPr>
              <w:t>Verificar si la cuenta es susceptible del servicio de mediación</w:t>
            </w:r>
          </w:p>
        </w:tc>
        <w:tc>
          <w:tcPr>
            <w:tcW w:w="6662" w:type="dxa"/>
            <w:vAlign w:val="center"/>
          </w:tcPr>
          <w:p w14:paraId="157E41EC" w14:textId="56D0D538" w:rsidR="009B5BAC" w:rsidRDefault="009B5BAC" w:rsidP="00AE1384">
            <w:pPr>
              <w:jc w:val="both"/>
              <w:rPr>
                <w:rFonts w:ascii="Arial" w:hAnsi="Arial" w:cs="Arial"/>
                <w:sz w:val="20"/>
                <w:szCs w:val="20"/>
              </w:rPr>
            </w:pPr>
            <w:r>
              <w:rPr>
                <w:rFonts w:ascii="Arial" w:hAnsi="Arial" w:cs="Arial"/>
                <w:sz w:val="20"/>
                <w:szCs w:val="20"/>
              </w:rPr>
              <w:t>1. Recibe correo por parte de la Gerencia Operación de Soluciones</w:t>
            </w:r>
            <w:r w:rsidR="00A72D96">
              <w:rPr>
                <w:rFonts w:ascii="Arial" w:hAnsi="Arial" w:cs="Arial"/>
                <w:sz w:val="20"/>
                <w:szCs w:val="20"/>
              </w:rPr>
              <w:t>,</w:t>
            </w:r>
            <w:r>
              <w:rPr>
                <w:rFonts w:ascii="Arial" w:hAnsi="Arial" w:cs="Arial"/>
                <w:sz w:val="20"/>
                <w:szCs w:val="20"/>
              </w:rPr>
              <w:t xml:space="preserve"> que la asignación se encuentra disponible en la Plataforma de Gestión M</w:t>
            </w:r>
            <w:r w:rsidR="00A72D96">
              <w:rPr>
                <w:rFonts w:ascii="Arial" w:hAnsi="Arial" w:cs="Arial"/>
                <w:sz w:val="20"/>
                <w:szCs w:val="20"/>
              </w:rPr>
              <w:t>ó</w:t>
            </w:r>
            <w:r>
              <w:rPr>
                <w:rFonts w:ascii="Arial" w:hAnsi="Arial" w:cs="Arial"/>
                <w:sz w:val="20"/>
                <w:szCs w:val="20"/>
              </w:rPr>
              <w:t>vil.</w:t>
            </w:r>
          </w:p>
          <w:p w14:paraId="1F9B46D7" w14:textId="7F520D27" w:rsidR="00A32481" w:rsidRDefault="009B5BAC" w:rsidP="00AE1384">
            <w:pPr>
              <w:jc w:val="both"/>
              <w:rPr>
                <w:rFonts w:ascii="Arial" w:hAnsi="Arial" w:cs="Arial"/>
                <w:sz w:val="20"/>
                <w:szCs w:val="20"/>
              </w:rPr>
            </w:pPr>
            <w:r>
              <w:rPr>
                <w:rFonts w:ascii="Arial" w:hAnsi="Arial" w:cs="Arial"/>
                <w:sz w:val="20"/>
                <w:szCs w:val="20"/>
              </w:rPr>
              <w:t>2</w:t>
            </w:r>
            <w:r w:rsidR="00A849AF">
              <w:rPr>
                <w:rFonts w:ascii="Arial" w:hAnsi="Arial" w:cs="Arial"/>
                <w:sz w:val="20"/>
                <w:szCs w:val="20"/>
              </w:rPr>
              <w:t>. Instruye a</w:t>
            </w:r>
            <w:r w:rsidR="00716FA1">
              <w:rPr>
                <w:rFonts w:ascii="Arial" w:hAnsi="Arial" w:cs="Arial"/>
                <w:sz w:val="20"/>
                <w:szCs w:val="20"/>
              </w:rPr>
              <w:t xml:space="preserve"> </w:t>
            </w:r>
            <w:r w:rsidR="00A849AF">
              <w:rPr>
                <w:rFonts w:ascii="Arial" w:hAnsi="Arial" w:cs="Arial"/>
                <w:sz w:val="20"/>
                <w:szCs w:val="20"/>
              </w:rPr>
              <w:t>l</w:t>
            </w:r>
            <w:r w:rsidR="00716FA1">
              <w:rPr>
                <w:rFonts w:ascii="Arial" w:hAnsi="Arial" w:cs="Arial"/>
                <w:sz w:val="20"/>
                <w:szCs w:val="20"/>
              </w:rPr>
              <w:t>a Agencia</w:t>
            </w:r>
            <w:r w:rsidR="00504F6A">
              <w:rPr>
                <w:rFonts w:ascii="Arial" w:hAnsi="Arial" w:cs="Arial"/>
                <w:sz w:val="20"/>
                <w:szCs w:val="20"/>
              </w:rPr>
              <w:t xml:space="preserve"> de Solucio</w:t>
            </w:r>
            <w:r w:rsidR="00716FA1">
              <w:rPr>
                <w:rFonts w:ascii="Arial" w:hAnsi="Arial" w:cs="Arial"/>
                <w:sz w:val="20"/>
                <w:szCs w:val="20"/>
              </w:rPr>
              <w:t>n</w:t>
            </w:r>
            <w:r w:rsidR="00426BFF">
              <w:rPr>
                <w:rFonts w:ascii="Arial" w:hAnsi="Arial" w:cs="Arial"/>
                <w:sz w:val="20"/>
                <w:szCs w:val="20"/>
              </w:rPr>
              <w:t>es</w:t>
            </w:r>
            <w:r w:rsidR="00A849AF">
              <w:rPr>
                <w:rFonts w:ascii="Arial" w:hAnsi="Arial" w:cs="Arial"/>
                <w:sz w:val="20"/>
                <w:szCs w:val="20"/>
              </w:rPr>
              <w:t xml:space="preserve"> </w:t>
            </w:r>
            <w:r w:rsidR="00AE1384">
              <w:rPr>
                <w:rFonts w:ascii="Arial" w:hAnsi="Arial" w:cs="Arial"/>
                <w:sz w:val="20"/>
                <w:szCs w:val="20"/>
              </w:rPr>
              <w:t>par</w:t>
            </w:r>
            <w:r w:rsidR="00A849AF">
              <w:rPr>
                <w:rFonts w:ascii="Arial" w:hAnsi="Arial" w:cs="Arial"/>
                <w:sz w:val="20"/>
                <w:szCs w:val="20"/>
              </w:rPr>
              <w:t xml:space="preserve">a que </w:t>
            </w:r>
            <w:r w:rsidR="00AE1384">
              <w:rPr>
                <w:rFonts w:ascii="Arial" w:hAnsi="Arial" w:cs="Arial"/>
                <w:sz w:val="20"/>
                <w:szCs w:val="20"/>
              </w:rPr>
              <w:t>al</w:t>
            </w:r>
            <w:r w:rsidR="00716FA1">
              <w:rPr>
                <w:rFonts w:ascii="Arial" w:hAnsi="Arial" w:cs="Arial"/>
                <w:sz w:val="20"/>
                <w:szCs w:val="20"/>
              </w:rPr>
              <w:t xml:space="preserve"> momento</w:t>
            </w:r>
            <w:r w:rsidR="00504F6A">
              <w:rPr>
                <w:rFonts w:ascii="Arial" w:hAnsi="Arial" w:cs="Arial"/>
                <w:sz w:val="20"/>
                <w:szCs w:val="20"/>
              </w:rPr>
              <w:t xml:space="preserve"> de que el Asesor de Soluciones</w:t>
            </w:r>
            <w:r w:rsidR="00AE1384">
              <w:rPr>
                <w:rFonts w:ascii="Arial" w:hAnsi="Arial" w:cs="Arial"/>
                <w:sz w:val="20"/>
                <w:szCs w:val="20"/>
              </w:rPr>
              <w:t xml:space="preserve"> reali</w:t>
            </w:r>
            <w:r w:rsidR="00504F6A">
              <w:rPr>
                <w:rFonts w:ascii="Arial" w:hAnsi="Arial" w:cs="Arial"/>
                <w:sz w:val="20"/>
                <w:szCs w:val="20"/>
              </w:rPr>
              <w:t>ce</w:t>
            </w:r>
            <w:r w:rsidR="00A849AF">
              <w:rPr>
                <w:rFonts w:ascii="Arial" w:hAnsi="Arial" w:cs="Arial"/>
                <w:sz w:val="20"/>
                <w:szCs w:val="20"/>
              </w:rPr>
              <w:t xml:space="preserve"> la visita domiciliaria </w:t>
            </w:r>
            <w:r w:rsidR="00AE1384">
              <w:rPr>
                <w:rFonts w:ascii="Arial" w:hAnsi="Arial" w:cs="Arial"/>
                <w:sz w:val="20"/>
                <w:szCs w:val="20"/>
              </w:rPr>
              <w:t>verifique</w:t>
            </w:r>
            <w:r w:rsidR="00A849AF">
              <w:rPr>
                <w:rFonts w:ascii="Arial" w:hAnsi="Arial" w:cs="Arial"/>
                <w:sz w:val="20"/>
                <w:szCs w:val="20"/>
              </w:rPr>
              <w:t xml:space="preserve"> en </w:t>
            </w:r>
            <w:r w:rsidR="00716FA1">
              <w:rPr>
                <w:rFonts w:ascii="Arial" w:hAnsi="Arial" w:cs="Arial"/>
                <w:sz w:val="20"/>
                <w:szCs w:val="20"/>
              </w:rPr>
              <w:t xml:space="preserve">la plataforma de </w:t>
            </w:r>
            <w:r w:rsidR="00A849AF">
              <w:rPr>
                <w:rFonts w:ascii="Arial" w:hAnsi="Arial" w:cs="Arial"/>
                <w:sz w:val="20"/>
                <w:szCs w:val="20"/>
              </w:rPr>
              <w:t>Gestión Móvil si la cuenta es susceptible del servicio de Mediación</w:t>
            </w:r>
            <w:r w:rsidR="00A32481">
              <w:rPr>
                <w:rFonts w:ascii="Arial" w:hAnsi="Arial" w:cs="Arial"/>
                <w:sz w:val="20"/>
                <w:szCs w:val="20"/>
              </w:rPr>
              <w:t>, dicha instrucción se encuentra en la siguiente ruta:</w:t>
            </w:r>
          </w:p>
          <w:p w14:paraId="71681C78" w14:textId="77777777" w:rsidR="00801EC7" w:rsidRDefault="00801EC7" w:rsidP="00AE1384">
            <w:pPr>
              <w:jc w:val="both"/>
              <w:rPr>
                <w:rFonts w:ascii="Arial" w:hAnsi="Arial" w:cs="Arial"/>
                <w:sz w:val="20"/>
                <w:szCs w:val="20"/>
              </w:rPr>
            </w:pPr>
          </w:p>
          <w:p w14:paraId="5CF910F9" w14:textId="28D7CDEE" w:rsidR="00AB6E7B" w:rsidRDefault="00AA3652" w:rsidP="00263B0E">
            <w:pPr>
              <w:jc w:val="both"/>
            </w:pPr>
            <w:hyperlink r:id="rId12" w:history="1">
              <w:r w:rsidR="00426BFF" w:rsidRPr="00205B4A">
                <w:rPr>
                  <w:rStyle w:val="Hipervnculo"/>
                  <w:rFonts w:ascii="Arial" w:eastAsia="Arial" w:hAnsi="Arial" w:cs="Arial"/>
                  <w:sz w:val="20"/>
                  <w:szCs w:val="20"/>
                </w:rPr>
                <w:t>https://portalmx.infonavit.org.mx/wps/portal/infonavit.web/proveedores-externos/apoyos/mediadores</w:t>
              </w:r>
            </w:hyperlink>
          </w:p>
          <w:p w14:paraId="7A03F368" w14:textId="77777777" w:rsidR="00BB3644" w:rsidRDefault="00BB3644" w:rsidP="00263B0E">
            <w:pPr>
              <w:jc w:val="both"/>
              <w:rPr>
                <w:rFonts w:ascii="Arial" w:hAnsi="Arial" w:cs="Arial"/>
                <w:sz w:val="20"/>
                <w:szCs w:val="20"/>
              </w:rPr>
            </w:pPr>
          </w:p>
          <w:p w14:paraId="5F4F6611" w14:textId="77777777" w:rsidR="00AB6E7B" w:rsidRDefault="00AB6E7B" w:rsidP="00263B0E">
            <w:pPr>
              <w:jc w:val="both"/>
              <w:rPr>
                <w:rFonts w:ascii="Arial" w:hAnsi="Arial" w:cs="Arial"/>
                <w:b/>
                <w:sz w:val="20"/>
                <w:szCs w:val="20"/>
              </w:rPr>
            </w:pPr>
            <w:r w:rsidRPr="009B5BAC">
              <w:rPr>
                <w:rFonts w:ascii="Arial" w:hAnsi="Arial" w:cs="Arial"/>
                <w:b/>
                <w:sz w:val="20"/>
                <w:szCs w:val="20"/>
              </w:rPr>
              <w:t xml:space="preserve">Nota: </w:t>
            </w:r>
          </w:p>
          <w:p w14:paraId="23950F44" w14:textId="15FDC862" w:rsidR="00CD2BCD" w:rsidRPr="008421B3" w:rsidRDefault="00CD2BCD" w:rsidP="00263B0E">
            <w:pPr>
              <w:jc w:val="both"/>
              <w:rPr>
                <w:rFonts w:ascii="Arial" w:hAnsi="Arial" w:cs="Arial"/>
                <w:sz w:val="20"/>
                <w:szCs w:val="20"/>
              </w:rPr>
            </w:pPr>
            <w:r w:rsidRPr="008421B3">
              <w:rPr>
                <w:rFonts w:ascii="Arial" w:hAnsi="Arial" w:cs="Arial"/>
                <w:sz w:val="20"/>
                <w:szCs w:val="20"/>
              </w:rPr>
              <w:t xml:space="preserve">1. </w:t>
            </w:r>
            <w:r w:rsidR="00D14429">
              <w:rPr>
                <w:rFonts w:ascii="Arial" w:hAnsi="Arial" w:cs="Arial"/>
                <w:sz w:val="20"/>
                <w:szCs w:val="20"/>
              </w:rPr>
              <w:t>La Agencia y el Asesor de Soluciones</w:t>
            </w:r>
            <w:r w:rsidRPr="008421B3">
              <w:rPr>
                <w:rFonts w:ascii="Arial" w:hAnsi="Arial" w:cs="Arial"/>
                <w:sz w:val="20"/>
                <w:szCs w:val="20"/>
              </w:rPr>
              <w:t xml:space="preserve"> </w:t>
            </w:r>
            <w:r w:rsidR="00D14429">
              <w:rPr>
                <w:rFonts w:ascii="Arial" w:hAnsi="Arial" w:cs="Arial"/>
                <w:sz w:val="20"/>
                <w:szCs w:val="20"/>
              </w:rPr>
              <w:t>ingresan</w:t>
            </w:r>
            <w:r w:rsidR="008421B3" w:rsidRPr="008421B3">
              <w:rPr>
                <w:rFonts w:ascii="Arial" w:hAnsi="Arial" w:cs="Arial"/>
                <w:sz w:val="20"/>
                <w:szCs w:val="20"/>
              </w:rPr>
              <w:t xml:space="preserve"> a la Plataforma de Gestión Móvil a través de usuario y contraseña.</w:t>
            </w:r>
            <w:r w:rsidRPr="008421B3">
              <w:rPr>
                <w:rFonts w:ascii="Arial" w:hAnsi="Arial" w:cs="Arial"/>
                <w:sz w:val="20"/>
                <w:szCs w:val="20"/>
              </w:rPr>
              <w:t xml:space="preserve"> </w:t>
            </w:r>
          </w:p>
          <w:p w14:paraId="5CB49A2B" w14:textId="674F527A" w:rsidR="00716FA1" w:rsidRDefault="008421B3" w:rsidP="00263B0E">
            <w:pPr>
              <w:jc w:val="both"/>
              <w:rPr>
                <w:rFonts w:ascii="Arial" w:hAnsi="Arial" w:cs="Arial"/>
                <w:sz w:val="20"/>
                <w:szCs w:val="20"/>
              </w:rPr>
            </w:pPr>
            <w:r>
              <w:rPr>
                <w:rFonts w:ascii="Arial" w:hAnsi="Arial" w:cs="Arial"/>
                <w:sz w:val="20"/>
                <w:szCs w:val="20"/>
              </w:rPr>
              <w:t>2</w:t>
            </w:r>
            <w:r w:rsidR="00716FA1" w:rsidRPr="00AC7136">
              <w:rPr>
                <w:rFonts w:ascii="Arial" w:hAnsi="Arial" w:cs="Arial"/>
                <w:sz w:val="20"/>
                <w:szCs w:val="20"/>
              </w:rPr>
              <w:t>. El asesor de soluciones encargado de la visita domiciliaria debe identificar si la cuenta que está gestionando está etiquetada con el servicio de Mediación</w:t>
            </w:r>
            <w:r w:rsidR="00716FA1">
              <w:rPr>
                <w:rFonts w:ascii="Arial" w:hAnsi="Arial" w:cs="Arial"/>
                <w:sz w:val="20"/>
                <w:szCs w:val="20"/>
              </w:rPr>
              <w:t xml:space="preserve">, </w:t>
            </w:r>
          </w:p>
          <w:p w14:paraId="6FA613AF" w14:textId="77777777" w:rsidR="00BB3644" w:rsidRDefault="008421B3" w:rsidP="00AC7136">
            <w:pPr>
              <w:jc w:val="both"/>
              <w:rPr>
                <w:rFonts w:ascii="Arial" w:hAnsi="Arial" w:cs="Arial"/>
                <w:sz w:val="20"/>
                <w:szCs w:val="20"/>
              </w:rPr>
            </w:pPr>
            <w:r>
              <w:rPr>
                <w:rFonts w:ascii="Arial" w:hAnsi="Arial" w:cs="Arial"/>
                <w:sz w:val="20"/>
                <w:szCs w:val="20"/>
              </w:rPr>
              <w:t>3</w:t>
            </w:r>
            <w:r w:rsidR="00801EC7">
              <w:rPr>
                <w:rFonts w:ascii="Arial" w:hAnsi="Arial" w:cs="Arial"/>
                <w:sz w:val="20"/>
                <w:szCs w:val="20"/>
              </w:rPr>
              <w:t>. Ofrece</w:t>
            </w:r>
            <w:r w:rsidR="00716FA1">
              <w:rPr>
                <w:rFonts w:ascii="Arial" w:hAnsi="Arial" w:cs="Arial"/>
                <w:sz w:val="20"/>
                <w:szCs w:val="20"/>
              </w:rPr>
              <w:t xml:space="preserve"> al acreditado las soluciones que tiene disponibles para la reestructura de su crédito</w:t>
            </w:r>
            <w:r w:rsidR="007E36ED">
              <w:rPr>
                <w:rFonts w:ascii="Arial" w:hAnsi="Arial" w:cs="Arial"/>
                <w:sz w:val="20"/>
                <w:szCs w:val="20"/>
              </w:rPr>
              <w:t>.</w:t>
            </w:r>
            <w:r w:rsidR="00BB3644">
              <w:rPr>
                <w:rFonts w:ascii="Arial" w:hAnsi="Arial" w:cs="Arial"/>
                <w:sz w:val="20"/>
                <w:szCs w:val="20"/>
              </w:rPr>
              <w:t xml:space="preserve"> </w:t>
            </w:r>
          </w:p>
          <w:p w14:paraId="743DB5AE" w14:textId="0B69A1E5" w:rsidR="00AB6E7B" w:rsidRPr="001548E2" w:rsidRDefault="007E36ED">
            <w:pPr>
              <w:jc w:val="both"/>
              <w:rPr>
                <w:rFonts w:ascii="Arial" w:hAnsi="Arial" w:cs="Arial"/>
                <w:sz w:val="20"/>
                <w:szCs w:val="20"/>
              </w:rPr>
            </w:pPr>
            <w:r>
              <w:rPr>
                <w:rFonts w:ascii="Arial" w:hAnsi="Arial" w:cs="Arial"/>
                <w:sz w:val="20"/>
                <w:szCs w:val="20"/>
              </w:rPr>
              <w:t>Con</w:t>
            </w:r>
            <w:r w:rsidR="00716FA1">
              <w:rPr>
                <w:rFonts w:ascii="Arial" w:hAnsi="Arial" w:cs="Arial"/>
                <w:sz w:val="20"/>
                <w:szCs w:val="20"/>
              </w:rPr>
              <w:t xml:space="preserve"> independencia de que el acreditado acepte o no alguna solución ofrecida </w:t>
            </w:r>
            <w:r>
              <w:rPr>
                <w:rFonts w:ascii="Arial" w:hAnsi="Arial" w:cs="Arial"/>
                <w:sz w:val="20"/>
                <w:szCs w:val="20"/>
              </w:rPr>
              <w:t>por el Asesor</w:t>
            </w:r>
            <w:r w:rsidR="00504F6A">
              <w:rPr>
                <w:rFonts w:ascii="Arial" w:hAnsi="Arial" w:cs="Arial"/>
                <w:sz w:val="20"/>
                <w:szCs w:val="20"/>
              </w:rPr>
              <w:t>,</w:t>
            </w:r>
            <w:r>
              <w:rPr>
                <w:rFonts w:ascii="Arial" w:hAnsi="Arial" w:cs="Arial"/>
                <w:sz w:val="20"/>
                <w:szCs w:val="20"/>
              </w:rPr>
              <w:t xml:space="preserve"> la Agencia de Soluciones puede invitar al acreditado a la sesión de mediación por canales distintos a la visita domiciliaria.</w:t>
            </w:r>
          </w:p>
        </w:tc>
        <w:tc>
          <w:tcPr>
            <w:tcW w:w="1985" w:type="dxa"/>
            <w:vAlign w:val="center"/>
          </w:tcPr>
          <w:p w14:paraId="7E6FBEC1" w14:textId="079DD25A" w:rsidR="00AB6E7B" w:rsidRPr="001548E2" w:rsidRDefault="003011CB" w:rsidP="00A244DE">
            <w:pPr>
              <w:rPr>
                <w:rFonts w:ascii="Arial" w:hAnsi="Arial" w:cs="Arial"/>
                <w:sz w:val="20"/>
                <w:szCs w:val="20"/>
                <w:lang w:eastAsia="es-MX"/>
              </w:rPr>
            </w:pPr>
            <w:r>
              <w:rPr>
                <w:rFonts w:ascii="Arial" w:hAnsi="Arial" w:cs="Arial"/>
                <w:sz w:val="20"/>
                <w:szCs w:val="20"/>
                <w:lang w:eastAsia="es-MX"/>
              </w:rPr>
              <w:lastRenderedPageBreak/>
              <w:t>Gerencia Mediación y Convenios</w:t>
            </w:r>
            <w:r w:rsidR="000142B9">
              <w:rPr>
                <w:rFonts w:ascii="Arial" w:hAnsi="Arial" w:cs="Arial"/>
                <w:sz w:val="20"/>
                <w:szCs w:val="20"/>
                <w:lang w:eastAsia="es-MX"/>
              </w:rPr>
              <w:t xml:space="preserve"> / Gerente</w:t>
            </w:r>
          </w:p>
        </w:tc>
        <w:tc>
          <w:tcPr>
            <w:tcW w:w="1847" w:type="dxa"/>
            <w:vAlign w:val="center"/>
          </w:tcPr>
          <w:p w14:paraId="6D35A149" w14:textId="39DFB8FD" w:rsidR="00AB6E7B" w:rsidRDefault="00AB6E7B" w:rsidP="00A244DE">
            <w:pPr>
              <w:rPr>
                <w:rFonts w:ascii="Arial" w:hAnsi="Arial" w:cs="Arial"/>
                <w:color w:val="000000" w:themeColor="text1"/>
                <w:sz w:val="20"/>
                <w:szCs w:val="20"/>
                <w:lang w:eastAsia="es-MX"/>
              </w:rPr>
            </w:pPr>
            <w:r w:rsidRPr="00524585">
              <w:rPr>
                <w:rFonts w:ascii="Arial" w:hAnsi="Arial" w:cs="Arial"/>
                <w:sz w:val="20"/>
                <w:szCs w:val="20"/>
              </w:rPr>
              <w:t xml:space="preserve">Anexo 1. </w:t>
            </w:r>
            <w:r w:rsidRPr="00524585">
              <w:rPr>
                <w:rFonts w:ascii="Arial" w:hAnsi="Arial" w:cs="Arial"/>
                <w:color w:val="000000" w:themeColor="text1"/>
                <w:sz w:val="20"/>
                <w:szCs w:val="20"/>
                <w:lang w:eastAsia="es-MX"/>
              </w:rPr>
              <w:t>Matriz de Riesgos y Controles</w:t>
            </w:r>
            <w:r w:rsidR="00524585" w:rsidRPr="00524585">
              <w:rPr>
                <w:rFonts w:ascii="Arial" w:hAnsi="Arial" w:cs="Arial"/>
                <w:color w:val="000000" w:themeColor="text1"/>
                <w:sz w:val="20"/>
                <w:szCs w:val="20"/>
                <w:lang w:eastAsia="es-MX"/>
              </w:rPr>
              <w:t>.</w:t>
            </w:r>
          </w:p>
          <w:p w14:paraId="56C8A4F7" w14:textId="6A6D7683" w:rsidR="00005ADB" w:rsidRDefault="00005ADB" w:rsidP="00A244DE">
            <w:pPr>
              <w:rPr>
                <w:rFonts w:ascii="Arial" w:hAnsi="Arial" w:cs="Arial"/>
                <w:color w:val="000000" w:themeColor="text1"/>
                <w:sz w:val="20"/>
                <w:szCs w:val="20"/>
                <w:lang w:eastAsia="es-MX"/>
              </w:rPr>
            </w:pPr>
          </w:p>
          <w:p w14:paraId="0468772E" w14:textId="795A4187" w:rsidR="00005ADB" w:rsidRPr="00524585" w:rsidRDefault="00005ADB" w:rsidP="00A244DE">
            <w:pPr>
              <w:rPr>
                <w:rFonts w:ascii="Arial" w:hAnsi="Arial" w:cs="Arial"/>
                <w:color w:val="000000" w:themeColor="text1"/>
                <w:sz w:val="20"/>
                <w:szCs w:val="20"/>
                <w:lang w:eastAsia="es-MX"/>
              </w:rPr>
            </w:pPr>
            <w:r>
              <w:rPr>
                <w:rFonts w:ascii="Arial" w:hAnsi="Arial" w:cs="Arial"/>
                <w:color w:val="000000" w:themeColor="text1"/>
                <w:sz w:val="20"/>
                <w:szCs w:val="20"/>
                <w:lang w:eastAsia="es-MX"/>
              </w:rPr>
              <w:t>Anexo</w:t>
            </w:r>
            <w:r w:rsidR="00242C7D">
              <w:rPr>
                <w:rFonts w:ascii="Arial" w:hAnsi="Arial" w:cs="Arial"/>
                <w:color w:val="000000" w:themeColor="text1"/>
                <w:sz w:val="20"/>
                <w:szCs w:val="20"/>
                <w:lang w:eastAsia="es-MX"/>
              </w:rPr>
              <w:t xml:space="preserve"> </w:t>
            </w:r>
            <w:r w:rsidR="000877E3">
              <w:rPr>
                <w:rFonts w:ascii="Arial" w:hAnsi="Arial" w:cs="Arial"/>
                <w:color w:val="000000" w:themeColor="text1"/>
                <w:sz w:val="20"/>
                <w:szCs w:val="20"/>
                <w:lang w:eastAsia="es-MX"/>
              </w:rPr>
              <w:t>5</w:t>
            </w:r>
            <w:r w:rsidR="00242C7D">
              <w:rPr>
                <w:rFonts w:ascii="Arial" w:hAnsi="Arial" w:cs="Arial"/>
                <w:color w:val="000000" w:themeColor="text1"/>
                <w:sz w:val="20"/>
                <w:szCs w:val="20"/>
                <w:lang w:eastAsia="es-MX"/>
              </w:rPr>
              <w:t>.</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4F35FD3C" w14:textId="77777777" w:rsidR="00AB6E7B" w:rsidRPr="00524585" w:rsidRDefault="00AB6E7B" w:rsidP="00A849AF">
            <w:pPr>
              <w:pStyle w:val="Prrafodelista"/>
              <w:rPr>
                <w:rFonts w:ascii="Arial" w:hAnsi="Arial" w:cs="Arial"/>
                <w:sz w:val="20"/>
                <w:szCs w:val="20"/>
              </w:rPr>
            </w:pPr>
          </w:p>
        </w:tc>
      </w:tr>
      <w:tr w:rsidR="00AB6E7B" w:rsidRPr="001548E2" w14:paraId="14BA562F" w14:textId="77777777" w:rsidTr="00AC7136">
        <w:trPr>
          <w:jc w:val="center"/>
        </w:trPr>
        <w:tc>
          <w:tcPr>
            <w:tcW w:w="661" w:type="dxa"/>
          </w:tcPr>
          <w:p w14:paraId="79CC9E10" w14:textId="22F9778E" w:rsidR="00AB6E7B" w:rsidRPr="001548E2" w:rsidRDefault="00AB6E7B" w:rsidP="00AB6E7B">
            <w:pPr>
              <w:rPr>
                <w:rFonts w:ascii="Arial" w:hAnsi="Arial" w:cs="Arial"/>
                <w:sz w:val="20"/>
                <w:szCs w:val="20"/>
              </w:rPr>
            </w:pPr>
          </w:p>
        </w:tc>
        <w:tc>
          <w:tcPr>
            <w:tcW w:w="1886" w:type="dxa"/>
            <w:vAlign w:val="center"/>
          </w:tcPr>
          <w:p w14:paraId="39D8BBD5" w14:textId="60EEEF62" w:rsidR="00AB6E7B" w:rsidRPr="00B244EA" w:rsidRDefault="00AB6E7B" w:rsidP="007E36ED">
            <w:pPr>
              <w:rPr>
                <w:rFonts w:ascii="Arial" w:hAnsi="Arial" w:cs="Arial"/>
                <w:sz w:val="20"/>
                <w:szCs w:val="20"/>
                <w:lang w:eastAsia="es-MX"/>
              </w:rPr>
            </w:pPr>
            <w:r w:rsidRPr="00B244EA">
              <w:rPr>
                <w:rFonts w:ascii="Arial" w:hAnsi="Arial" w:cs="Arial"/>
                <w:sz w:val="20"/>
                <w:szCs w:val="20"/>
                <w:lang w:eastAsia="es-MX"/>
              </w:rPr>
              <w:t xml:space="preserve">¿La cuenta está etiquetada como “susceptible de mediación”? </w:t>
            </w:r>
          </w:p>
        </w:tc>
        <w:tc>
          <w:tcPr>
            <w:tcW w:w="6662" w:type="dxa"/>
            <w:vAlign w:val="center"/>
          </w:tcPr>
          <w:p w14:paraId="4AAAA322" w14:textId="22258A5E" w:rsidR="00AB6E7B" w:rsidRPr="00B244EA" w:rsidRDefault="00AB6E7B" w:rsidP="00AE1384">
            <w:pPr>
              <w:jc w:val="both"/>
              <w:rPr>
                <w:rFonts w:ascii="Arial" w:hAnsi="Arial" w:cs="Arial"/>
                <w:sz w:val="20"/>
                <w:szCs w:val="20"/>
              </w:rPr>
            </w:pPr>
            <w:r w:rsidRPr="00B244EA">
              <w:rPr>
                <w:rFonts w:ascii="Arial" w:hAnsi="Arial" w:cs="Arial"/>
                <w:sz w:val="20"/>
                <w:szCs w:val="20"/>
              </w:rPr>
              <w:t xml:space="preserve">Sí: continúa actividad </w:t>
            </w:r>
            <w:r w:rsidRPr="00C006C5">
              <w:rPr>
                <w:rFonts w:ascii="Arial" w:hAnsi="Arial" w:cs="Arial"/>
                <w:b/>
                <w:sz w:val="20"/>
                <w:szCs w:val="20"/>
              </w:rPr>
              <w:t>3. Consultar al acreditado sobre interés en mediación.</w:t>
            </w:r>
            <w:r w:rsidRPr="00B244EA">
              <w:rPr>
                <w:rFonts w:ascii="Arial" w:hAnsi="Arial" w:cs="Arial"/>
                <w:sz w:val="20"/>
                <w:szCs w:val="20"/>
              </w:rPr>
              <w:t xml:space="preserve"> </w:t>
            </w:r>
          </w:p>
          <w:p w14:paraId="0F413781" w14:textId="77777777" w:rsidR="00AB6E7B" w:rsidRPr="00B244EA" w:rsidRDefault="00AB6E7B" w:rsidP="00AE1384">
            <w:pPr>
              <w:jc w:val="both"/>
              <w:rPr>
                <w:rFonts w:ascii="Arial" w:hAnsi="Arial" w:cs="Arial"/>
                <w:sz w:val="20"/>
                <w:szCs w:val="20"/>
              </w:rPr>
            </w:pPr>
          </w:p>
          <w:p w14:paraId="53FB15C5" w14:textId="7849FD1F" w:rsidR="00AB6E7B" w:rsidRPr="00B244EA" w:rsidRDefault="00AB6E7B" w:rsidP="00AC7136">
            <w:pPr>
              <w:jc w:val="both"/>
              <w:rPr>
                <w:rFonts w:ascii="Arial" w:hAnsi="Arial" w:cs="Arial"/>
                <w:sz w:val="20"/>
                <w:szCs w:val="20"/>
                <w:lang w:eastAsia="es-MX"/>
              </w:rPr>
            </w:pPr>
            <w:r w:rsidRPr="00B244EA">
              <w:rPr>
                <w:rFonts w:ascii="Arial" w:hAnsi="Arial" w:cs="Arial"/>
                <w:sz w:val="20"/>
                <w:szCs w:val="20"/>
              </w:rPr>
              <w:t xml:space="preserve">No: </w:t>
            </w:r>
            <w:r w:rsidR="00AC7136" w:rsidRPr="00AC7136">
              <w:rPr>
                <w:rFonts w:ascii="Arial" w:hAnsi="Arial" w:cs="Arial"/>
                <w:b/>
                <w:sz w:val="20"/>
                <w:szCs w:val="20"/>
                <w:lang w:eastAsia="es-MX"/>
              </w:rPr>
              <w:t xml:space="preserve">Termina  Subproceso. </w:t>
            </w:r>
          </w:p>
        </w:tc>
        <w:tc>
          <w:tcPr>
            <w:tcW w:w="1985" w:type="dxa"/>
          </w:tcPr>
          <w:p w14:paraId="627F1276" w14:textId="77777777" w:rsidR="00AB6E7B" w:rsidRPr="00B244EA" w:rsidRDefault="00AB6E7B" w:rsidP="008728CF">
            <w:pPr>
              <w:rPr>
                <w:rFonts w:ascii="Arial" w:hAnsi="Arial" w:cs="Arial"/>
                <w:sz w:val="20"/>
                <w:szCs w:val="20"/>
                <w:lang w:eastAsia="es-MX"/>
              </w:rPr>
            </w:pPr>
          </w:p>
        </w:tc>
        <w:tc>
          <w:tcPr>
            <w:tcW w:w="1847" w:type="dxa"/>
          </w:tcPr>
          <w:p w14:paraId="02922337" w14:textId="1690C152" w:rsidR="00005ADB" w:rsidRPr="00524585" w:rsidRDefault="00005ADB" w:rsidP="000877E3">
            <w:pPr>
              <w:rPr>
                <w:rFonts w:ascii="Arial" w:hAnsi="Arial" w:cs="Arial"/>
                <w:sz w:val="20"/>
                <w:szCs w:val="20"/>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tc>
      </w:tr>
      <w:tr w:rsidR="00AB6E7B" w:rsidRPr="001548E2" w14:paraId="39BAD920" w14:textId="77777777" w:rsidTr="00A018CA">
        <w:trPr>
          <w:jc w:val="center"/>
        </w:trPr>
        <w:tc>
          <w:tcPr>
            <w:tcW w:w="661" w:type="dxa"/>
            <w:vAlign w:val="center"/>
          </w:tcPr>
          <w:p w14:paraId="4B88FE7F" w14:textId="153A05B4" w:rsidR="00AB6E7B" w:rsidRPr="001548E2" w:rsidRDefault="00AB6E7B" w:rsidP="00EE5B9A">
            <w:pPr>
              <w:rPr>
                <w:rFonts w:ascii="Arial" w:hAnsi="Arial" w:cs="Arial"/>
                <w:sz w:val="20"/>
                <w:szCs w:val="20"/>
              </w:rPr>
            </w:pPr>
            <w:r>
              <w:rPr>
                <w:rFonts w:ascii="Arial" w:hAnsi="Arial" w:cs="Arial"/>
                <w:sz w:val="20"/>
                <w:szCs w:val="20"/>
              </w:rPr>
              <w:t>3</w:t>
            </w:r>
          </w:p>
        </w:tc>
        <w:tc>
          <w:tcPr>
            <w:tcW w:w="1886" w:type="dxa"/>
            <w:vAlign w:val="center"/>
          </w:tcPr>
          <w:p w14:paraId="61983B88" w14:textId="2D7CAB25" w:rsidR="00AB6E7B" w:rsidRPr="00B244EA" w:rsidRDefault="00AB6E7B" w:rsidP="00EE5B9A">
            <w:pPr>
              <w:rPr>
                <w:rFonts w:ascii="Arial" w:hAnsi="Arial" w:cs="Arial"/>
                <w:sz w:val="20"/>
                <w:szCs w:val="20"/>
                <w:lang w:eastAsia="es-MX"/>
              </w:rPr>
            </w:pPr>
            <w:r w:rsidRPr="00B244EA">
              <w:rPr>
                <w:rFonts w:ascii="Arial" w:hAnsi="Arial" w:cs="Arial"/>
                <w:sz w:val="20"/>
                <w:szCs w:val="20"/>
                <w:lang w:eastAsia="es-MX"/>
              </w:rPr>
              <w:t xml:space="preserve">Consultar al acreditado sobre </w:t>
            </w:r>
            <w:r w:rsidR="00A32481">
              <w:rPr>
                <w:rFonts w:ascii="Arial" w:hAnsi="Arial" w:cs="Arial"/>
                <w:sz w:val="20"/>
                <w:szCs w:val="20"/>
                <w:lang w:eastAsia="es-MX"/>
              </w:rPr>
              <w:t xml:space="preserve">su </w:t>
            </w:r>
            <w:r w:rsidRPr="00B244EA">
              <w:rPr>
                <w:rFonts w:ascii="Arial" w:hAnsi="Arial" w:cs="Arial"/>
                <w:sz w:val="20"/>
                <w:szCs w:val="20"/>
                <w:lang w:eastAsia="es-MX"/>
              </w:rPr>
              <w:t xml:space="preserve">interés en </w:t>
            </w:r>
            <w:r w:rsidR="00A32481">
              <w:rPr>
                <w:rFonts w:ascii="Arial" w:hAnsi="Arial" w:cs="Arial"/>
                <w:sz w:val="20"/>
                <w:szCs w:val="20"/>
                <w:lang w:eastAsia="es-MX"/>
              </w:rPr>
              <w:t xml:space="preserve">la </w:t>
            </w:r>
            <w:r w:rsidRPr="00B244EA">
              <w:rPr>
                <w:rFonts w:ascii="Arial" w:hAnsi="Arial" w:cs="Arial"/>
                <w:sz w:val="20"/>
                <w:szCs w:val="20"/>
                <w:lang w:eastAsia="es-MX"/>
              </w:rPr>
              <w:t xml:space="preserve">mediación </w:t>
            </w:r>
          </w:p>
        </w:tc>
        <w:tc>
          <w:tcPr>
            <w:tcW w:w="6662" w:type="dxa"/>
            <w:vAlign w:val="center"/>
          </w:tcPr>
          <w:p w14:paraId="6063CBF4" w14:textId="3524C43A" w:rsidR="00801EC7" w:rsidRDefault="00AB6E7B" w:rsidP="00801EC7">
            <w:pPr>
              <w:jc w:val="both"/>
              <w:rPr>
                <w:rFonts w:ascii="Arial" w:hAnsi="Arial" w:cs="Arial"/>
                <w:sz w:val="20"/>
                <w:szCs w:val="20"/>
              </w:rPr>
            </w:pPr>
            <w:r>
              <w:rPr>
                <w:rFonts w:ascii="Arial" w:hAnsi="Arial" w:cs="Arial"/>
                <w:sz w:val="20"/>
                <w:szCs w:val="20"/>
              </w:rPr>
              <w:t>1. Instruye que el Asesor de Soluciones c</w:t>
            </w:r>
            <w:r w:rsidRPr="00B244EA">
              <w:rPr>
                <w:rFonts w:ascii="Arial" w:hAnsi="Arial" w:cs="Arial"/>
                <w:sz w:val="20"/>
                <w:szCs w:val="20"/>
                <w:lang w:eastAsia="es-MX"/>
              </w:rPr>
              <w:t>onsult</w:t>
            </w:r>
            <w:r>
              <w:rPr>
                <w:rFonts w:ascii="Arial" w:hAnsi="Arial" w:cs="Arial"/>
                <w:sz w:val="20"/>
                <w:szCs w:val="20"/>
                <w:lang w:eastAsia="es-MX"/>
              </w:rPr>
              <w:t>e</w:t>
            </w:r>
            <w:r w:rsidRPr="00B244EA">
              <w:rPr>
                <w:rFonts w:ascii="Arial" w:hAnsi="Arial" w:cs="Arial"/>
                <w:sz w:val="20"/>
                <w:szCs w:val="20"/>
                <w:lang w:eastAsia="es-MX"/>
              </w:rPr>
              <w:t xml:space="preserve"> al acreditado sobre</w:t>
            </w:r>
            <w:r w:rsidR="00504F6A">
              <w:rPr>
                <w:rFonts w:ascii="Arial" w:hAnsi="Arial" w:cs="Arial"/>
                <w:sz w:val="20"/>
                <w:szCs w:val="20"/>
                <w:lang w:eastAsia="es-MX"/>
              </w:rPr>
              <w:t xml:space="preserve"> su </w:t>
            </w:r>
            <w:r w:rsidRPr="00B244EA">
              <w:rPr>
                <w:rFonts w:ascii="Arial" w:hAnsi="Arial" w:cs="Arial"/>
                <w:sz w:val="20"/>
                <w:szCs w:val="20"/>
                <w:lang w:eastAsia="es-MX"/>
              </w:rPr>
              <w:t xml:space="preserve"> interés en </w:t>
            </w:r>
            <w:r w:rsidR="00504F6A">
              <w:rPr>
                <w:rFonts w:ascii="Arial" w:hAnsi="Arial" w:cs="Arial"/>
                <w:sz w:val="20"/>
                <w:szCs w:val="20"/>
                <w:lang w:eastAsia="es-MX"/>
              </w:rPr>
              <w:t xml:space="preserve">la </w:t>
            </w:r>
            <w:r w:rsidRPr="00B244EA">
              <w:rPr>
                <w:rFonts w:ascii="Arial" w:hAnsi="Arial" w:cs="Arial"/>
                <w:sz w:val="20"/>
                <w:szCs w:val="20"/>
                <w:lang w:eastAsia="es-MX"/>
              </w:rPr>
              <w:t>mediación</w:t>
            </w:r>
            <w:r w:rsidR="00801EC7">
              <w:rPr>
                <w:rFonts w:ascii="Arial" w:hAnsi="Arial" w:cs="Arial"/>
                <w:sz w:val="20"/>
                <w:szCs w:val="20"/>
                <w:lang w:eastAsia="es-MX"/>
              </w:rPr>
              <w:t xml:space="preserve">, </w:t>
            </w:r>
            <w:r w:rsidR="00801EC7">
              <w:rPr>
                <w:rFonts w:ascii="Arial" w:hAnsi="Arial" w:cs="Arial"/>
                <w:sz w:val="20"/>
                <w:szCs w:val="20"/>
              </w:rPr>
              <w:t>dicha instrucción se encuentra en la siguiente ruta:</w:t>
            </w:r>
          </w:p>
          <w:p w14:paraId="6F9440EE" w14:textId="77777777" w:rsidR="00801EC7" w:rsidRDefault="00801EC7" w:rsidP="00801EC7">
            <w:pPr>
              <w:jc w:val="both"/>
              <w:rPr>
                <w:rFonts w:ascii="Arial" w:hAnsi="Arial" w:cs="Arial"/>
                <w:sz w:val="20"/>
                <w:szCs w:val="20"/>
              </w:rPr>
            </w:pPr>
          </w:p>
          <w:p w14:paraId="140440DE" w14:textId="2C7EE357" w:rsidR="00AB6E7B" w:rsidRDefault="00AA3652" w:rsidP="00AE1384">
            <w:pPr>
              <w:jc w:val="both"/>
              <w:rPr>
                <w:lang w:eastAsia="es-MX"/>
              </w:rPr>
            </w:pPr>
            <w:hyperlink r:id="rId13" w:history="1">
              <w:r w:rsidR="00504F6A" w:rsidRPr="00205B4A">
                <w:rPr>
                  <w:rStyle w:val="Hipervnculo"/>
                  <w:rFonts w:ascii="Arial" w:eastAsia="Arial" w:hAnsi="Arial" w:cs="Arial"/>
                  <w:sz w:val="20"/>
                  <w:szCs w:val="20"/>
                </w:rPr>
                <w:t>https://portalmx.infonavit.org.mx/wps/portal/infonavit.web/proveedores-externos/apoyos/mediadores</w:t>
              </w:r>
            </w:hyperlink>
          </w:p>
          <w:p w14:paraId="1AE44C83" w14:textId="77777777" w:rsidR="00A018CA" w:rsidRDefault="00A018CA" w:rsidP="00AE1384">
            <w:pPr>
              <w:jc w:val="both"/>
              <w:rPr>
                <w:rFonts w:ascii="Arial" w:hAnsi="Arial" w:cs="Arial"/>
                <w:sz w:val="20"/>
                <w:szCs w:val="20"/>
              </w:rPr>
            </w:pPr>
          </w:p>
          <w:p w14:paraId="0B1274C3" w14:textId="13007A71" w:rsidR="00AB6E7B" w:rsidRDefault="00AB6E7B" w:rsidP="00AE1384">
            <w:pPr>
              <w:jc w:val="both"/>
              <w:rPr>
                <w:rFonts w:ascii="Arial" w:hAnsi="Arial" w:cs="Arial"/>
                <w:sz w:val="20"/>
                <w:szCs w:val="20"/>
              </w:rPr>
            </w:pPr>
            <w:r>
              <w:rPr>
                <w:rFonts w:ascii="Arial" w:hAnsi="Arial" w:cs="Arial"/>
                <w:sz w:val="20"/>
                <w:szCs w:val="20"/>
              </w:rPr>
              <w:t xml:space="preserve">Nota: </w:t>
            </w:r>
          </w:p>
          <w:p w14:paraId="2830B1BD" w14:textId="22A9481E" w:rsidR="00AB6E7B" w:rsidRPr="00B244EA" w:rsidRDefault="00AB6E7B" w:rsidP="00AE1384">
            <w:pPr>
              <w:jc w:val="both"/>
              <w:rPr>
                <w:rFonts w:ascii="Arial" w:hAnsi="Arial" w:cs="Arial"/>
                <w:sz w:val="20"/>
                <w:szCs w:val="20"/>
              </w:rPr>
            </w:pPr>
            <w:r w:rsidRPr="00B244EA">
              <w:rPr>
                <w:rFonts w:ascii="Arial" w:hAnsi="Arial" w:cs="Arial"/>
                <w:sz w:val="20"/>
                <w:szCs w:val="20"/>
              </w:rPr>
              <w:t>1.</w:t>
            </w:r>
            <w:r>
              <w:rPr>
                <w:rFonts w:ascii="Arial" w:hAnsi="Arial" w:cs="Arial"/>
                <w:sz w:val="20"/>
                <w:szCs w:val="20"/>
              </w:rPr>
              <w:t xml:space="preserve"> </w:t>
            </w:r>
            <w:r w:rsidR="00801EC7">
              <w:rPr>
                <w:rFonts w:ascii="Arial" w:hAnsi="Arial" w:cs="Arial"/>
                <w:sz w:val="20"/>
                <w:szCs w:val="20"/>
              </w:rPr>
              <w:t>E</w:t>
            </w:r>
            <w:r>
              <w:rPr>
                <w:rFonts w:ascii="Arial" w:hAnsi="Arial" w:cs="Arial"/>
                <w:sz w:val="20"/>
                <w:szCs w:val="20"/>
              </w:rPr>
              <w:t xml:space="preserve">xplica </w:t>
            </w:r>
            <w:r w:rsidRPr="00B244EA">
              <w:rPr>
                <w:rFonts w:ascii="Arial" w:hAnsi="Arial" w:cs="Arial"/>
                <w:sz w:val="20"/>
                <w:szCs w:val="20"/>
              </w:rPr>
              <w:t xml:space="preserve">al acreditado en qué consiste la mediación, sus beneficios y alcance. </w:t>
            </w:r>
          </w:p>
          <w:p w14:paraId="6F1F77A0" w14:textId="77777777" w:rsidR="00AB6E7B" w:rsidRPr="00B244EA" w:rsidRDefault="00AB6E7B" w:rsidP="00AE1384">
            <w:pPr>
              <w:jc w:val="both"/>
              <w:rPr>
                <w:rFonts w:ascii="Arial" w:hAnsi="Arial" w:cs="Arial"/>
                <w:sz w:val="20"/>
                <w:szCs w:val="20"/>
              </w:rPr>
            </w:pPr>
          </w:p>
          <w:p w14:paraId="253D1868" w14:textId="101ADFBA" w:rsidR="00AB6E7B" w:rsidRPr="00B244EA" w:rsidRDefault="00AB6E7B" w:rsidP="00AE1384">
            <w:pPr>
              <w:jc w:val="both"/>
              <w:rPr>
                <w:rFonts w:ascii="Arial" w:hAnsi="Arial" w:cs="Arial"/>
                <w:sz w:val="20"/>
                <w:szCs w:val="20"/>
              </w:rPr>
            </w:pPr>
            <w:r w:rsidRPr="00B244EA">
              <w:rPr>
                <w:rFonts w:ascii="Arial" w:hAnsi="Arial" w:cs="Arial"/>
                <w:sz w:val="20"/>
                <w:szCs w:val="20"/>
              </w:rPr>
              <w:t xml:space="preserve">2. </w:t>
            </w:r>
            <w:r w:rsidR="00801EC7">
              <w:rPr>
                <w:rFonts w:ascii="Arial" w:hAnsi="Arial" w:cs="Arial"/>
                <w:sz w:val="20"/>
                <w:szCs w:val="20"/>
              </w:rPr>
              <w:t>C</w:t>
            </w:r>
            <w:r w:rsidRPr="00B244EA">
              <w:rPr>
                <w:rFonts w:ascii="Arial" w:hAnsi="Arial" w:cs="Arial"/>
                <w:sz w:val="20"/>
                <w:szCs w:val="20"/>
              </w:rPr>
              <w:t xml:space="preserve">onsulta al acreditado si está interesado en el servicio de mediación. </w:t>
            </w:r>
          </w:p>
          <w:p w14:paraId="33DE1B2F" w14:textId="77777777" w:rsidR="00AB6E7B" w:rsidRPr="00B244EA" w:rsidRDefault="00AB6E7B" w:rsidP="00AE1384">
            <w:pPr>
              <w:jc w:val="both"/>
              <w:rPr>
                <w:rFonts w:ascii="Arial" w:hAnsi="Arial" w:cs="Arial"/>
                <w:sz w:val="20"/>
                <w:szCs w:val="20"/>
              </w:rPr>
            </w:pPr>
          </w:p>
          <w:p w14:paraId="6AC5A5E6" w14:textId="09AF3120" w:rsidR="00AB6E7B" w:rsidRPr="00B244EA" w:rsidRDefault="00AB6E7B" w:rsidP="00AE1384">
            <w:pPr>
              <w:jc w:val="both"/>
              <w:rPr>
                <w:rFonts w:ascii="Arial" w:hAnsi="Arial" w:cs="Arial"/>
                <w:sz w:val="20"/>
                <w:szCs w:val="20"/>
              </w:rPr>
            </w:pPr>
            <w:r>
              <w:rPr>
                <w:rFonts w:ascii="Arial" w:hAnsi="Arial" w:cs="Arial"/>
                <w:sz w:val="20"/>
                <w:szCs w:val="20"/>
              </w:rPr>
              <w:t>E</w:t>
            </w:r>
            <w:r w:rsidRPr="00B244EA">
              <w:rPr>
                <w:rFonts w:ascii="Arial" w:hAnsi="Arial" w:cs="Arial"/>
                <w:sz w:val="20"/>
                <w:szCs w:val="20"/>
              </w:rPr>
              <w:t xml:space="preserve">sta actividad se </w:t>
            </w:r>
            <w:r>
              <w:rPr>
                <w:rFonts w:ascii="Arial" w:hAnsi="Arial" w:cs="Arial"/>
                <w:sz w:val="20"/>
                <w:szCs w:val="20"/>
              </w:rPr>
              <w:t xml:space="preserve">debe </w:t>
            </w:r>
            <w:r w:rsidRPr="00B244EA">
              <w:rPr>
                <w:rFonts w:ascii="Arial" w:hAnsi="Arial" w:cs="Arial"/>
                <w:sz w:val="20"/>
                <w:szCs w:val="20"/>
              </w:rPr>
              <w:t>realiza</w:t>
            </w:r>
            <w:r>
              <w:rPr>
                <w:rFonts w:ascii="Arial" w:hAnsi="Arial" w:cs="Arial"/>
                <w:sz w:val="20"/>
                <w:szCs w:val="20"/>
              </w:rPr>
              <w:t>r</w:t>
            </w:r>
            <w:r w:rsidRPr="00B244EA">
              <w:rPr>
                <w:rFonts w:ascii="Arial" w:hAnsi="Arial" w:cs="Arial"/>
                <w:sz w:val="20"/>
                <w:szCs w:val="20"/>
              </w:rPr>
              <w:t xml:space="preserve"> en la misma visita domiciliaria. </w:t>
            </w:r>
          </w:p>
        </w:tc>
        <w:tc>
          <w:tcPr>
            <w:tcW w:w="1985" w:type="dxa"/>
            <w:vAlign w:val="center"/>
          </w:tcPr>
          <w:p w14:paraId="3B7A61DD" w14:textId="27626D5C" w:rsidR="00AB6E7B" w:rsidRPr="00B244EA" w:rsidRDefault="00694698" w:rsidP="00EE5B9A">
            <w:pPr>
              <w:rPr>
                <w:rFonts w:ascii="Arial" w:hAnsi="Arial" w:cs="Arial"/>
                <w:sz w:val="20"/>
                <w:szCs w:val="20"/>
                <w:lang w:eastAsia="es-MX"/>
              </w:rPr>
            </w:pPr>
            <w:r>
              <w:rPr>
                <w:rFonts w:ascii="Arial" w:hAnsi="Arial" w:cs="Arial"/>
                <w:sz w:val="20"/>
                <w:szCs w:val="20"/>
                <w:lang w:eastAsia="es-MX"/>
              </w:rPr>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7C607E3C" w14:textId="4A552235" w:rsidR="00005ADB" w:rsidRPr="00524585" w:rsidRDefault="00005ADB" w:rsidP="00BA29B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1314622E" w14:textId="77777777" w:rsidR="00AB6E7B" w:rsidRPr="00524585" w:rsidRDefault="00AB6E7B" w:rsidP="00FE277C">
            <w:pPr>
              <w:rPr>
                <w:rFonts w:ascii="Arial" w:hAnsi="Arial" w:cs="Arial"/>
                <w:sz w:val="20"/>
                <w:szCs w:val="20"/>
              </w:rPr>
            </w:pPr>
          </w:p>
        </w:tc>
      </w:tr>
      <w:tr w:rsidR="004975F2" w:rsidRPr="001548E2" w14:paraId="639AE466" w14:textId="77777777" w:rsidTr="00A018CA">
        <w:trPr>
          <w:jc w:val="center"/>
        </w:trPr>
        <w:tc>
          <w:tcPr>
            <w:tcW w:w="661" w:type="dxa"/>
          </w:tcPr>
          <w:p w14:paraId="50286EA0" w14:textId="24F7F6A6" w:rsidR="004975F2" w:rsidRPr="001548E2" w:rsidRDefault="004975F2" w:rsidP="004975F2">
            <w:pPr>
              <w:rPr>
                <w:rFonts w:ascii="Arial" w:hAnsi="Arial" w:cs="Arial"/>
                <w:sz w:val="20"/>
                <w:szCs w:val="20"/>
              </w:rPr>
            </w:pPr>
          </w:p>
        </w:tc>
        <w:tc>
          <w:tcPr>
            <w:tcW w:w="1886" w:type="dxa"/>
            <w:vAlign w:val="center"/>
          </w:tcPr>
          <w:p w14:paraId="3A28CD56" w14:textId="44E07B14" w:rsidR="004975F2" w:rsidRPr="00B244EA" w:rsidRDefault="004975F2" w:rsidP="00EE5B9A">
            <w:pPr>
              <w:rPr>
                <w:rFonts w:ascii="Arial" w:hAnsi="Arial" w:cs="Arial"/>
                <w:sz w:val="20"/>
                <w:szCs w:val="20"/>
                <w:lang w:eastAsia="es-MX"/>
              </w:rPr>
            </w:pPr>
            <w:r w:rsidRPr="000411DC">
              <w:rPr>
                <w:rFonts w:ascii="Arial" w:hAnsi="Arial" w:cs="Arial"/>
                <w:sz w:val="20"/>
                <w:szCs w:val="20"/>
                <w:lang w:eastAsia="es-MX"/>
              </w:rPr>
              <w:t xml:space="preserve">¿El acreditado </w:t>
            </w:r>
            <w:r>
              <w:rPr>
                <w:rFonts w:ascii="Arial" w:hAnsi="Arial" w:cs="Arial"/>
                <w:sz w:val="20"/>
                <w:szCs w:val="20"/>
                <w:lang w:eastAsia="es-MX"/>
              </w:rPr>
              <w:t>aceptó</w:t>
            </w:r>
            <w:r w:rsidRPr="000411DC">
              <w:rPr>
                <w:rFonts w:ascii="Arial" w:hAnsi="Arial" w:cs="Arial"/>
                <w:sz w:val="20"/>
                <w:szCs w:val="20"/>
                <w:lang w:eastAsia="es-MX"/>
              </w:rPr>
              <w:t xml:space="preserve"> el servicio de mediación? </w:t>
            </w:r>
          </w:p>
        </w:tc>
        <w:tc>
          <w:tcPr>
            <w:tcW w:w="6662" w:type="dxa"/>
            <w:vAlign w:val="center"/>
          </w:tcPr>
          <w:p w14:paraId="02063065" w14:textId="2BA7E9FB" w:rsidR="004975F2" w:rsidRPr="00423885" w:rsidRDefault="004975F2" w:rsidP="00AE1384">
            <w:pPr>
              <w:jc w:val="both"/>
              <w:rPr>
                <w:rFonts w:ascii="Arial" w:eastAsia="Calibri" w:hAnsi="Arial" w:cs="Arial"/>
                <w:b/>
                <w:sz w:val="20"/>
                <w:szCs w:val="20"/>
                <w:highlight w:val="yellow"/>
              </w:rPr>
            </w:pPr>
            <w:r w:rsidRPr="00B244EA">
              <w:rPr>
                <w:rFonts w:ascii="Arial" w:hAnsi="Arial" w:cs="Arial"/>
                <w:sz w:val="20"/>
                <w:szCs w:val="20"/>
              </w:rPr>
              <w:t>Sí: continúa actividad</w:t>
            </w:r>
            <w:r w:rsidR="00523B51">
              <w:rPr>
                <w:rFonts w:ascii="Arial" w:hAnsi="Arial" w:cs="Arial"/>
                <w:sz w:val="20"/>
                <w:szCs w:val="20"/>
              </w:rPr>
              <w:t xml:space="preserve"> </w:t>
            </w:r>
            <w:r w:rsidR="00906BBC">
              <w:rPr>
                <w:rFonts w:ascii="Arial" w:hAnsi="Arial" w:cs="Arial"/>
                <w:b/>
                <w:sz w:val="20"/>
                <w:szCs w:val="20"/>
              </w:rPr>
              <w:t>5</w:t>
            </w:r>
            <w:r w:rsidRPr="00523B51">
              <w:rPr>
                <w:rFonts w:ascii="Arial" w:hAnsi="Arial" w:cs="Arial"/>
                <w:b/>
                <w:sz w:val="20"/>
                <w:szCs w:val="20"/>
              </w:rPr>
              <w:t xml:space="preserve">. Registrar en </w:t>
            </w:r>
            <w:r w:rsidRPr="00523B51">
              <w:rPr>
                <w:rFonts w:ascii="Arial" w:eastAsia="Calibri" w:hAnsi="Arial" w:cs="Arial"/>
                <w:b/>
                <w:sz w:val="20"/>
                <w:szCs w:val="20"/>
              </w:rPr>
              <w:t xml:space="preserve">Gestión Móvil </w:t>
            </w:r>
            <w:r w:rsidRPr="00523B51">
              <w:rPr>
                <w:rFonts w:ascii="Arial" w:eastAsia="Calibri" w:hAnsi="Arial" w:cs="Arial"/>
                <w:b/>
                <w:bCs/>
                <w:sz w:val="20"/>
                <w:szCs w:val="20"/>
              </w:rPr>
              <w:t>la aceptación</w:t>
            </w:r>
            <w:r w:rsidR="007D2C38">
              <w:rPr>
                <w:rFonts w:ascii="Arial" w:eastAsia="Calibri" w:hAnsi="Arial" w:cs="Arial"/>
                <w:b/>
                <w:bCs/>
                <w:sz w:val="20"/>
                <w:szCs w:val="20"/>
              </w:rPr>
              <w:t xml:space="preserve"> del servicio.</w:t>
            </w:r>
            <w:r w:rsidRPr="00523B51">
              <w:rPr>
                <w:rFonts w:ascii="Arial" w:eastAsia="Calibri" w:hAnsi="Arial" w:cs="Arial"/>
                <w:b/>
                <w:bCs/>
                <w:sz w:val="20"/>
                <w:szCs w:val="20"/>
              </w:rPr>
              <w:t xml:space="preserve"> </w:t>
            </w:r>
          </w:p>
          <w:p w14:paraId="01A017E4" w14:textId="7E555E3F" w:rsidR="004975F2" w:rsidRPr="00B244EA" w:rsidRDefault="004975F2" w:rsidP="00AE1384">
            <w:pPr>
              <w:jc w:val="both"/>
              <w:rPr>
                <w:rFonts w:ascii="Arial" w:hAnsi="Arial" w:cs="Arial"/>
                <w:sz w:val="20"/>
                <w:szCs w:val="20"/>
              </w:rPr>
            </w:pPr>
          </w:p>
          <w:p w14:paraId="75C13E8C" w14:textId="3B705B3B" w:rsidR="004975F2" w:rsidRPr="001548E2" w:rsidRDefault="004975F2" w:rsidP="006E03B0">
            <w:pPr>
              <w:jc w:val="both"/>
              <w:rPr>
                <w:rFonts w:ascii="Arial" w:hAnsi="Arial" w:cs="Arial"/>
                <w:sz w:val="20"/>
                <w:szCs w:val="20"/>
              </w:rPr>
            </w:pPr>
            <w:r w:rsidRPr="00B244EA">
              <w:rPr>
                <w:rFonts w:ascii="Arial" w:eastAsia="Calibri" w:hAnsi="Arial" w:cs="Arial"/>
                <w:sz w:val="20"/>
                <w:szCs w:val="20"/>
              </w:rPr>
              <w:t xml:space="preserve">No: </w:t>
            </w:r>
            <w:r w:rsidR="005521A1">
              <w:rPr>
                <w:rFonts w:ascii="Arial" w:eastAsia="Calibri" w:hAnsi="Arial" w:cs="Arial"/>
                <w:sz w:val="20"/>
                <w:szCs w:val="20"/>
              </w:rPr>
              <w:t xml:space="preserve">Continua actividad </w:t>
            </w:r>
            <w:r w:rsidR="00523B51">
              <w:rPr>
                <w:rFonts w:ascii="Arial" w:eastAsia="Calibri" w:hAnsi="Arial" w:cs="Arial"/>
                <w:b/>
                <w:sz w:val="20"/>
                <w:szCs w:val="20"/>
              </w:rPr>
              <w:t>4</w:t>
            </w:r>
            <w:r w:rsidR="005521A1" w:rsidRPr="00523B51">
              <w:rPr>
                <w:rFonts w:ascii="Arial" w:eastAsia="Calibri" w:hAnsi="Arial" w:cs="Arial"/>
                <w:b/>
                <w:sz w:val="20"/>
                <w:szCs w:val="20"/>
              </w:rPr>
              <w:t xml:space="preserve">. </w:t>
            </w:r>
            <w:r w:rsidR="005521A1" w:rsidRPr="00523B51">
              <w:rPr>
                <w:rFonts w:ascii="Arial" w:hAnsi="Arial" w:cs="Arial"/>
                <w:b/>
                <w:sz w:val="20"/>
                <w:szCs w:val="20"/>
                <w:lang w:eastAsia="es-MX"/>
              </w:rPr>
              <w:t>Registra</w:t>
            </w:r>
            <w:r w:rsidR="00523B51">
              <w:rPr>
                <w:rFonts w:ascii="Arial" w:hAnsi="Arial" w:cs="Arial"/>
                <w:b/>
                <w:sz w:val="20"/>
                <w:szCs w:val="20"/>
                <w:lang w:eastAsia="es-MX"/>
              </w:rPr>
              <w:t>r</w:t>
            </w:r>
            <w:r w:rsidR="005521A1" w:rsidRPr="00523B51">
              <w:rPr>
                <w:rFonts w:ascii="Arial" w:hAnsi="Arial" w:cs="Arial"/>
                <w:b/>
                <w:sz w:val="20"/>
                <w:szCs w:val="20"/>
                <w:lang w:eastAsia="es-MX"/>
              </w:rPr>
              <w:t xml:space="preserve"> en Gestión Móvil la negativa</w:t>
            </w:r>
            <w:r w:rsidR="007D2C38">
              <w:rPr>
                <w:rFonts w:ascii="Arial" w:hAnsi="Arial" w:cs="Arial"/>
                <w:b/>
                <w:sz w:val="20"/>
                <w:szCs w:val="20"/>
                <w:lang w:eastAsia="es-MX"/>
              </w:rPr>
              <w:t>.</w:t>
            </w:r>
            <w:r w:rsidR="005521A1" w:rsidRPr="00523B51">
              <w:rPr>
                <w:rFonts w:ascii="Arial" w:hAnsi="Arial" w:cs="Arial"/>
                <w:b/>
                <w:sz w:val="20"/>
                <w:szCs w:val="20"/>
                <w:lang w:eastAsia="es-MX"/>
              </w:rPr>
              <w:t xml:space="preserve"> </w:t>
            </w:r>
          </w:p>
        </w:tc>
        <w:tc>
          <w:tcPr>
            <w:tcW w:w="1985" w:type="dxa"/>
          </w:tcPr>
          <w:p w14:paraId="11896DF6" w14:textId="77777777" w:rsidR="004975F2" w:rsidRPr="00B244EA" w:rsidRDefault="004975F2" w:rsidP="008728CF">
            <w:pPr>
              <w:rPr>
                <w:rFonts w:ascii="Arial" w:hAnsi="Arial" w:cs="Arial"/>
                <w:sz w:val="20"/>
                <w:szCs w:val="20"/>
                <w:lang w:eastAsia="es-MX"/>
              </w:rPr>
            </w:pPr>
          </w:p>
        </w:tc>
        <w:tc>
          <w:tcPr>
            <w:tcW w:w="1847" w:type="dxa"/>
            <w:vAlign w:val="center"/>
          </w:tcPr>
          <w:p w14:paraId="1CD7CF17" w14:textId="3F0E26AB" w:rsidR="004975F2" w:rsidRPr="00524585" w:rsidRDefault="004975F2" w:rsidP="00EE5B9A">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027E6630" w14:textId="77777777" w:rsidR="004975F2" w:rsidRPr="00524585" w:rsidRDefault="004975F2" w:rsidP="00EE5B9A">
            <w:pPr>
              <w:rPr>
                <w:rFonts w:ascii="Arial" w:hAnsi="Arial" w:cs="Arial"/>
                <w:sz w:val="20"/>
                <w:szCs w:val="20"/>
              </w:rPr>
            </w:pPr>
          </w:p>
        </w:tc>
      </w:tr>
      <w:tr w:rsidR="005521A1" w:rsidRPr="001548E2" w14:paraId="621B909E" w14:textId="77777777" w:rsidTr="00A018CA">
        <w:trPr>
          <w:trHeight w:val="133"/>
          <w:jc w:val="center"/>
        </w:trPr>
        <w:tc>
          <w:tcPr>
            <w:tcW w:w="661" w:type="dxa"/>
            <w:vAlign w:val="center"/>
          </w:tcPr>
          <w:p w14:paraId="6F9A06A2" w14:textId="2B9375A6" w:rsidR="005521A1" w:rsidRPr="001548E2" w:rsidRDefault="0019289F" w:rsidP="0019289F">
            <w:pPr>
              <w:rPr>
                <w:rFonts w:ascii="Arial" w:hAnsi="Arial" w:cs="Arial"/>
                <w:sz w:val="20"/>
                <w:szCs w:val="20"/>
              </w:rPr>
            </w:pPr>
            <w:r>
              <w:rPr>
                <w:rFonts w:ascii="Arial" w:hAnsi="Arial" w:cs="Arial"/>
                <w:sz w:val="20"/>
                <w:szCs w:val="20"/>
              </w:rPr>
              <w:t>4</w:t>
            </w:r>
          </w:p>
        </w:tc>
        <w:tc>
          <w:tcPr>
            <w:tcW w:w="1886" w:type="dxa"/>
            <w:vAlign w:val="center"/>
          </w:tcPr>
          <w:p w14:paraId="02FD604E" w14:textId="08623AA4" w:rsidR="005521A1" w:rsidRPr="000411DC" w:rsidRDefault="005521A1" w:rsidP="006E03B0">
            <w:pPr>
              <w:rPr>
                <w:rFonts w:ascii="Arial" w:hAnsi="Arial" w:cs="Arial"/>
                <w:sz w:val="20"/>
                <w:szCs w:val="20"/>
                <w:lang w:eastAsia="es-MX"/>
              </w:rPr>
            </w:pPr>
            <w:r>
              <w:rPr>
                <w:rFonts w:ascii="Arial" w:hAnsi="Arial" w:cs="Arial"/>
                <w:sz w:val="20"/>
                <w:szCs w:val="20"/>
                <w:lang w:eastAsia="es-MX"/>
              </w:rPr>
              <w:t>Registra</w:t>
            </w:r>
            <w:r w:rsidR="00523B51">
              <w:rPr>
                <w:rFonts w:ascii="Arial" w:hAnsi="Arial" w:cs="Arial"/>
                <w:sz w:val="20"/>
                <w:szCs w:val="20"/>
                <w:lang w:eastAsia="es-MX"/>
              </w:rPr>
              <w:t>r</w:t>
            </w:r>
            <w:r>
              <w:rPr>
                <w:rFonts w:ascii="Arial" w:hAnsi="Arial" w:cs="Arial"/>
                <w:sz w:val="20"/>
                <w:szCs w:val="20"/>
                <w:lang w:eastAsia="es-MX"/>
              </w:rPr>
              <w:t xml:space="preserve"> en Gestión Móvil la negativa </w:t>
            </w:r>
          </w:p>
        </w:tc>
        <w:tc>
          <w:tcPr>
            <w:tcW w:w="6662" w:type="dxa"/>
            <w:vAlign w:val="center"/>
          </w:tcPr>
          <w:p w14:paraId="702A6B2E" w14:textId="748D3046" w:rsidR="0019289F" w:rsidRDefault="0019289F" w:rsidP="0019289F">
            <w:pPr>
              <w:jc w:val="both"/>
              <w:rPr>
                <w:rFonts w:ascii="Arial" w:hAnsi="Arial" w:cs="Arial"/>
                <w:sz w:val="20"/>
                <w:szCs w:val="20"/>
              </w:rPr>
            </w:pPr>
            <w:r>
              <w:rPr>
                <w:rFonts w:ascii="Arial" w:hAnsi="Arial" w:cs="Arial"/>
                <w:sz w:val="20"/>
                <w:szCs w:val="20"/>
              </w:rPr>
              <w:t>1. Instruye al Asesor de Soluciones registre en la plataforma de Gestión Móvil la negativa del acreditado al servicio de Mediación</w:t>
            </w:r>
            <w:r w:rsidR="004F1CB0">
              <w:rPr>
                <w:rFonts w:ascii="Arial" w:hAnsi="Arial" w:cs="Arial"/>
                <w:sz w:val="20"/>
                <w:szCs w:val="20"/>
                <w:lang w:eastAsia="es-MX"/>
              </w:rPr>
              <w:t xml:space="preserve">, </w:t>
            </w:r>
            <w:r>
              <w:rPr>
                <w:rFonts w:ascii="Arial" w:hAnsi="Arial" w:cs="Arial"/>
                <w:sz w:val="20"/>
                <w:szCs w:val="20"/>
              </w:rPr>
              <w:t>dicha instrucción se encuentra en la siguiente ruta:</w:t>
            </w:r>
          </w:p>
          <w:p w14:paraId="265EBDFF" w14:textId="77777777" w:rsidR="0019289F" w:rsidRDefault="0019289F" w:rsidP="0019289F">
            <w:pPr>
              <w:jc w:val="both"/>
              <w:rPr>
                <w:rFonts w:ascii="Arial" w:hAnsi="Arial" w:cs="Arial"/>
                <w:sz w:val="20"/>
                <w:szCs w:val="20"/>
              </w:rPr>
            </w:pPr>
          </w:p>
          <w:p w14:paraId="61074D39" w14:textId="1BABA3E6" w:rsidR="0019289F" w:rsidRDefault="00AA3652" w:rsidP="0019289F">
            <w:pPr>
              <w:jc w:val="both"/>
              <w:rPr>
                <w:rFonts w:ascii="Arial" w:hAnsi="Arial" w:cs="Arial"/>
                <w:sz w:val="20"/>
                <w:szCs w:val="20"/>
              </w:rPr>
            </w:pPr>
            <w:hyperlink r:id="rId14" w:history="1">
              <w:r w:rsidR="0019289F" w:rsidRPr="00205B4A">
                <w:rPr>
                  <w:rStyle w:val="Hipervnculo"/>
                  <w:rFonts w:ascii="Arial" w:eastAsia="Arial" w:hAnsi="Arial" w:cs="Arial"/>
                  <w:sz w:val="20"/>
                  <w:szCs w:val="20"/>
                </w:rPr>
                <w:t>https://portalmx.infonavit.org.mx/wps/portal/infonavit.web/proveedores-externos/apoyos/mediadores</w:t>
              </w:r>
            </w:hyperlink>
          </w:p>
          <w:p w14:paraId="20D17685" w14:textId="77777777" w:rsidR="0019289F" w:rsidRDefault="0019289F" w:rsidP="00AE1384">
            <w:pPr>
              <w:jc w:val="both"/>
              <w:rPr>
                <w:rFonts w:ascii="Arial" w:hAnsi="Arial" w:cs="Arial"/>
                <w:sz w:val="20"/>
                <w:szCs w:val="20"/>
              </w:rPr>
            </w:pPr>
          </w:p>
          <w:p w14:paraId="1EBC94B3" w14:textId="242EBB24" w:rsidR="0019289F" w:rsidRDefault="0019289F" w:rsidP="00AE1384">
            <w:pPr>
              <w:jc w:val="both"/>
              <w:rPr>
                <w:rFonts w:ascii="Arial" w:hAnsi="Arial" w:cs="Arial"/>
                <w:sz w:val="20"/>
                <w:szCs w:val="20"/>
              </w:rPr>
            </w:pPr>
            <w:r>
              <w:rPr>
                <w:rFonts w:ascii="Arial" w:hAnsi="Arial" w:cs="Arial"/>
                <w:sz w:val="20"/>
                <w:szCs w:val="20"/>
              </w:rPr>
              <w:t>Nota:</w:t>
            </w:r>
          </w:p>
          <w:p w14:paraId="34A464F6" w14:textId="3C4E86BB" w:rsidR="005521A1" w:rsidRDefault="005521A1" w:rsidP="00AE1384">
            <w:pPr>
              <w:jc w:val="both"/>
              <w:rPr>
                <w:rFonts w:ascii="Arial" w:hAnsi="Arial" w:cs="Arial"/>
                <w:sz w:val="20"/>
                <w:szCs w:val="20"/>
              </w:rPr>
            </w:pPr>
            <w:r>
              <w:rPr>
                <w:rFonts w:ascii="Arial" w:hAnsi="Arial" w:cs="Arial"/>
                <w:sz w:val="20"/>
                <w:szCs w:val="20"/>
              </w:rPr>
              <w:t xml:space="preserve">1. </w:t>
            </w:r>
            <w:r w:rsidR="0019289F">
              <w:rPr>
                <w:rFonts w:ascii="Arial" w:hAnsi="Arial" w:cs="Arial"/>
                <w:sz w:val="20"/>
                <w:szCs w:val="20"/>
              </w:rPr>
              <w:t>Registra</w:t>
            </w:r>
            <w:r>
              <w:rPr>
                <w:rFonts w:ascii="Arial" w:hAnsi="Arial" w:cs="Arial"/>
                <w:sz w:val="20"/>
                <w:szCs w:val="20"/>
              </w:rPr>
              <w:t xml:space="preserve"> </w:t>
            </w:r>
            <w:r w:rsidR="0019289F">
              <w:rPr>
                <w:rFonts w:ascii="Arial" w:hAnsi="Arial" w:cs="Arial"/>
                <w:sz w:val="20"/>
                <w:szCs w:val="20"/>
              </w:rPr>
              <w:t>la negativa del acreditado en</w:t>
            </w:r>
            <w:r>
              <w:rPr>
                <w:rFonts w:ascii="Arial" w:hAnsi="Arial" w:cs="Arial"/>
                <w:sz w:val="20"/>
                <w:szCs w:val="20"/>
              </w:rPr>
              <w:t xml:space="preserve"> la plataforma de Gestión Móvil</w:t>
            </w:r>
            <w:r w:rsidR="0019289F">
              <w:rPr>
                <w:rFonts w:ascii="Arial" w:hAnsi="Arial" w:cs="Arial"/>
                <w:sz w:val="20"/>
                <w:szCs w:val="20"/>
              </w:rPr>
              <w:t>.</w:t>
            </w:r>
            <w:r>
              <w:rPr>
                <w:rFonts w:ascii="Arial" w:hAnsi="Arial" w:cs="Arial"/>
                <w:sz w:val="20"/>
                <w:szCs w:val="20"/>
              </w:rPr>
              <w:t xml:space="preserve"> </w:t>
            </w:r>
          </w:p>
          <w:p w14:paraId="21C20344" w14:textId="77777777" w:rsidR="005521A1" w:rsidRPr="00523B51" w:rsidRDefault="005521A1" w:rsidP="00AE1384">
            <w:pPr>
              <w:jc w:val="both"/>
              <w:rPr>
                <w:rFonts w:ascii="Arial" w:hAnsi="Arial" w:cs="Arial"/>
                <w:sz w:val="20"/>
                <w:szCs w:val="20"/>
              </w:rPr>
            </w:pPr>
          </w:p>
          <w:p w14:paraId="4D642FBB" w14:textId="2B040FA3" w:rsidR="005521A1" w:rsidRPr="00B244EA" w:rsidRDefault="005521A1" w:rsidP="00AE1384">
            <w:pPr>
              <w:jc w:val="both"/>
              <w:rPr>
                <w:rFonts w:ascii="Arial" w:hAnsi="Arial" w:cs="Arial"/>
                <w:sz w:val="20"/>
                <w:szCs w:val="20"/>
              </w:rPr>
            </w:pPr>
            <w:r w:rsidRPr="00523B51">
              <w:rPr>
                <w:rFonts w:ascii="Arial" w:hAnsi="Arial" w:cs="Arial"/>
                <w:b/>
                <w:sz w:val="20"/>
                <w:szCs w:val="20"/>
                <w:lang w:eastAsia="es-MX"/>
              </w:rPr>
              <w:t>Termina  Subproceso.</w:t>
            </w:r>
          </w:p>
        </w:tc>
        <w:tc>
          <w:tcPr>
            <w:tcW w:w="1985" w:type="dxa"/>
            <w:vAlign w:val="center"/>
          </w:tcPr>
          <w:p w14:paraId="1787F6E6" w14:textId="648FCD82" w:rsidR="005521A1" w:rsidRPr="00B244EA" w:rsidRDefault="0019289F" w:rsidP="0019289F">
            <w:pPr>
              <w:rPr>
                <w:rFonts w:ascii="Arial" w:hAnsi="Arial" w:cs="Arial"/>
                <w:sz w:val="20"/>
                <w:szCs w:val="20"/>
                <w:lang w:eastAsia="es-MX"/>
              </w:rPr>
            </w:pPr>
            <w:r>
              <w:rPr>
                <w:rFonts w:ascii="Arial" w:hAnsi="Arial" w:cs="Arial"/>
                <w:sz w:val="20"/>
                <w:szCs w:val="20"/>
                <w:lang w:eastAsia="es-MX"/>
              </w:rPr>
              <w:t>Gerencia Mediación y Convenio</w:t>
            </w:r>
            <w:r w:rsidR="007D2C38">
              <w:rPr>
                <w:rFonts w:ascii="Arial" w:hAnsi="Arial" w:cs="Arial"/>
                <w:sz w:val="20"/>
                <w:szCs w:val="20"/>
                <w:lang w:eastAsia="es-MX"/>
              </w:rPr>
              <w:t>s</w:t>
            </w:r>
            <w:r>
              <w:rPr>
                <w:rFonts w:ascii="Arial" w:hAnsi="Arial" w:cs="Arial"/>
                <w:sz w:val="20"/>
                <w:szCs w:val="20"/>
                <w:lang w:eastAsia="es-MX"/>
              </w:rPr>
              <w:t xml:space="preserve"> / Gerente</w:t>
            </w:r>
          </w:p>
        </w:tc>
        <w:tc>
          <w:tcPr>
            <w:tcW w:w="1847" w:type="dxa"/>
            <w:vAlign w:val="center"/>
          </w:tcPr>
          <w:p w14:paraId="5617977E" w14:textId="77777777" w:rsidR="005521A1" w:rsidRDefault="005521A1" w:rsidP="00EE5B9A">
            <w:pPr>
              <w:rPr>
                <w:rFonts w:ascii="Arial" w:hAnsi="Arial" w:cs="Arial"/>
                <w:color w:val="000000" w:themeColor="text1"/>
                <w:sz w:val="20"/>
                <w:szCs w:val="20"/>
                <w:lang w:eastAsia="es-MX"/>
              </w:rPr>
            </w:pPr>
          </w:p>
        </w:tc>
      </w:tr>
      <w:tr w:rsidR="00AB6E7B" w:rsidRPr="001548E2" w14:paraId="67AEA347" w14:textId="77777777" w:rsidTr="00A018CA">
        <w:trPr>
          <w:jc w:val="center"/>
        </w:trPr>
        <w:tc>
          <w:tcPr>
            <w:tcW w:w="661" w:type="dxa"/>
            <w:vAlign w:val="center"/>
          </w:tcPr>
          <w:p w14:paraId="4839105F" w14:textId="3DC962DA" w:rsidR="00AB6E7B" w:rsidRPr="001548E2" w:rsidRDefault="00A85244" w:rsidP="00932765">
            <w:pPr>
              <w:rPr>
                <w:rFonts w:ascii="Arial" w:hAnsi="Arial" w:cs="Arial"/>
                <w:sz w:val="20"/>
                <w:szCs w:val="20"/>
              </w:rPr>
            </w:pPr>
            <w:r>
              <w:rPr>
                <w:rFonts w:ascii="Arial" w:hAnsi="Arial" w:cs="Arial"/>
                <w:sz w:val="20"/>
                <w:szCs w:val="20"/>
              </w:rPr>
              <w:t>5</w:t>
            </w:r>
          </w:p>
        </w:tc>
        <w:tc>
          <w:tcPr>
            <w:tcW w:w="1886" w:type="dxa"/>
            <w:vAlign w:val="center"/>
          </w:tcPr>
          <w:p w14:paraId="5035D4E4" w14:textId="63C819FF" w:rsidR="00AB6E7B" w:rsidRPr="001548E2" w:rsidRDefault="00AB6E7B" w:rsidP="006E03B0">
            <w:pPr>
              <w:rPr>
                <w:rFonts w:ascii="Arial" w:hAnsi="Arial" w:cs="Arial"/>
                <w:sz w:val="20"/>
                <w:szCs w:val="20"/>
                <w:lang w:eastAsia="es-MX"/>
              </w:rPr>
            </w:pPr>
            <w:r w:rsidRPr="0011091E">
              <w:rPr>
                <w:rFonts w:ascii="Arial" w:hAnsi="Arial" w:cs="Arial"/>
                <w:sz w:val="20"/>
                <w:szCs w:val="20"/>
                <w:lang w:eastAsia="es-MX"/>
              </w:rPr>
              <w:t xml:space="preserve">Registrar en </w:t>
            </w:r>
            <w:r w:rsidRPr="004F1CB0">
              <w:rPr>
                <w:rFonts w:ascii="Arial" w:hAnsi="Arial" w:cs="Arial"/>
                <w:sz w:val="20"/>
                <w:szCs w:val="20"/>
                <w:lang w:eastAsia="es-MX"/>
              </w:rPr>
              <w:t>Gestión Móvil</w:t>
            </w:r>
            <w:r>
              <w:rPr>
                <w:rFonts w:ascii="Arial" w:hAnsi="Arial" w:cs="Arial"/>
                <w:sz w:val="20"/>
                <w:szCs w:val="20"/>
                <w:lang w:eastAsia="es-MX"/>
              </w:rPr>
              <w:t xml:space="preserve"> la aceptación del servicio</w:t>
            </w:r>
            <w:r w:rsidR="007D2C38">
              <w:rPr>
                <w:rFonts w:ascii="Arial" w:hAnsi="Arial" w:cs="Arial"/>
                <w:sz w:val="20"/>
                <w:szCs w:val="20"/>
                <w:lang w:eastAsia="es-MX"/>
              </w:rPr>
              <w:t>.</w:t>
            </w:r>
            <w:r>
              <w:rPr>
                <w:rFonts w:ascii="Arial" w:hAnsi="Arial" w:cs="Arial"/>
                <w:sz w:val="20"/>
                <w:szCs w:val="20"/>
                <w:lang w:eastAsia="es-MX"/>
              </w:rPr>
              <w:t xml:space="preserve"> </w:t>
            </w:r>
          </w:p>
        </w:tc>
        <w:tc>
          <w:tcPr>
            <w:tcW w:w="6662" w:type="dxa"/>
            <w:vAlign w:val="center"/>
          </w:tcPr>
          <w:p w14:paraId="2EACB931" w14:textId="71E226D3" w:rsidR="008F301C" w:rsidRDefault="00AB6E7B" w:rsidP="008F301C">
            <w:pPr>
              <w:jc w:val="both"/>
              <w:rPr>
                <w:rFonts w:ascii="Arial" w:hAnsi="Arial" w:cs="Arial"/>
                <w:sz w:val="20"/>
                <w:szCs w:val="20"/>
              </w:rPr>
            </w:pPr>
            <w:r>
              <w:rPr>
                <w:rFonts w:ascii="Arial" w:hAnsi="Arial" w:cs="Arial"/>
                <w:sz w:val="20"/>
                <w:szCs w:val="20"/>
              </w:rPr>
              <w:t xml:space="preserve">1. Instruye que el Asesor de Soluciones registre en </w:t>
            </w:r>
            <w:r w:rsidR="006E03B0">
              <w:rPr>
                <w:rFonts w:ascii="Arial" w:hAnsi="Arial" w:cs="Arial"/>
                <w:sz w:val="20"/>
                <w:szCs w:val="20"/>
              </w:rPr>
              <w:t xml:space="preserve">la plataforma de </w:t>
            </w:r>
            <w:r w:rsidR="0085380B" w:rsidRPr="004F1CB0">
              <w:rPr>
                <w:rFonts w:ascii="Arial" w:hAnsi="Arial" w:cs="Arial"/>
                <w:sz w:val="20"/>
                <w:szCs w:val="20"/>
              </w:rPr>
              <w:t>Gestión Móvil</w:t>
            </w:r>
            <w:r w:rsidR="0085380B" w:rsidRPr="00B244EA">
              <w:rPr>
                <w:rFonts w:ascii="Arial" w:hAnsi="Arial" w:cs="Arial"/>
                <w:sz w:val="20"/>
                <w:szCs w:val="20"/>
              </w:rPr>
              <w:t xml:space="preserve"> </w:t>
            </w:r>
            <w:r>
              <w:rPr>
                <w:rFonts w:ascii="Arial" w:hAnsi="Arial" w:cs="Arial"/>
                <w:sz w:val="20"/>
                <w:szCs w:val="20"/>
              </w:rPr>
              <w:t>la aceptación del servicio por parte del acreditado</w:t>
            </w:r>
            <w:r w:rsidR="008F301C">
              <w:rPr>
                <w:rFonts w:ascii="Arial" w:hAnsi="Arial" w:cs="Arial"/>
                <w:sz w:val="20"/>
                <w:szCs w:val="20"/>
              </w:rPr>
              <w:t>, dicha instrucción se encuentra en la siguiente ruta:</w:t>
            </w:r>
          </w:p>
          <w:p w14:paraId="33494ED0" w14:textId="77777777" w:rsidR="008F301C" w:rsidRDefault="008F301C" w:rsidP="008F301C">
            <w:pPr>
              <w:jc w:val="both"/>
              <w:rPr>
                <w:rFonts w:ascii="Arial" w:hAnsi="Arial" w:cs="Arial"/>
                <w:sz w:val="20"/>
                <w:szCs w:val="20"/>
              </w:rPr>
            </w:pPr>
          </w:p>
          <w:p w14:paraId="2CB19B9E" w14:textId="77777777" w:rsidR="005A547C" w:rsidRDefault="00AA3652" w:rsidP="005A547C">
            <w:pPr>
              <w:jc w:val="both"/>
              <w:rPr>
                <w:rFonts w:ascii="Arial" w:hAnsi="Arial" w:cs="Arial"/>
                <w:sz w:val="20"/>
                <w:szCs w:val="20"/>
              </w:rPr>
            </w:pPr>
            <w:hyperlink r:id="rId15" w:history="1">
              <w:r w:rsidR="005A547C" w:rsidRPr="00205B4A">
                <w:rPr>
                  <w:rStyle w:val="Hipervnculo"/>
                  <w:rFonts w:ascii="Arial" w:eastAsia="Arial" w:hAnsi="Arial" w:cs="Arial"/>
                  <w:sz w:val="20"/>
                  <w:szCs w:val="20"/>
                </w:rPr>
                <w:t>https://portalmx.infonavit.org.mx/wps/portal/infonavit.web/proveedores-externos/apoyos/mediadores</w:t>
              </w:r>
            </w:hyperlink>
          </w:p>
          <w:p w14:paraId="36843D37" w14:textId="280EF286" w:rsidR="00AB6E7B" w:rsidRDefault="00AB6E7B" w:rsidP="00AE1384">
            <w:pPr>
              <w:jc w:val="both"/>
              <w:rPr>
                <w:rFonts w:ascii="Arial" w:hAnsi="Arial" w:cs="Arial"/>
                <w:sz w:val="20"/>
                <w:szCs w:val="20"/>
              </w:rPr>
            </w:pPr>
          </w:p>
          <w:p w14:paraId="056466BB" w14:textId="77777777" w:rsidR="00AB6E7B" w:rsidRDefault="00AB6E7B" w:rsidP="00AE1384">
            <w:pPr>
              <w:jc w:val="both"/>
              <w:rPr>
                <w:rFonts w:ascii="Arial" w:hAnsi="Arial" w:cs="Arial"/>
                <w:sz w:val="20"/>
                <w:szCs w:val="20"/>
              </w:rPr>
            </w:pPr>
          </w:p>
          <w:p w14:paraId="7B3D64C5" w14:textId="6E4A7777" w:rsidR="00AB6E7B" w:rsidRDefault="00AB6E7B" w:rsidP="00AE1384">
            <w:pPr>
              <w:jc w:val="both"/>
              <w:rPr>
                <w:rFonts w:ascii="Arial" w:hAnsi="Arial" w:cs="Arial"/>
                <w:sz w:val="20"/>
                <w:szCs w:val="20"/>
              </w:rPr>
            </w:pPr>
            <w:r>
              <w:rPr>
                <w:rFonts w:ascii="Arial" w:hAnsi="Arial" w:cs="Arial"/>
                <w:sz w:val="20"/>
                <w:szCs w:val="20"/>
              </w:rPr>
              <w:t xml:space="preserve">Nota: </w:t>
            </w:r>
          </w:p>
          <w:p w14:paraId="283F1F45" w14:textId="6BA73C2E" w:rsidR="00AB6E7B" w:rsidRPr="00B244EA" w:rsidRDefault="00AB6E7B" w:rsidP="00AE1384">
            <w:pPr>
              <w:jc w:val="both"/>
              <w:rPr>
                <w:rFonts w:ascii="Arial" w:hAnsi="Arial" w:cs="Arial"/>
                <w:sz w:val="20"/>
                <w:szCs w:val="20"/>
              </w:rPr>
            </w:pPr>
            <w:r w:rsidRPr="00B244EA">
              <w:rPr>
                <w:rFonts w:ascii="Arial" w:hAnsi="Arial" w:cs="Arial"/>
                <w:sz w:val="20"/>
                <w:szCs w:val="20"/>
              </w:rPr>
              <w:t xml:space="preserve">1. </w:t>
            </w:r>
            <w:r w:rsidR="008F301C">
              <w:rPr>
                <w:rFonts w:ascii="Arial" w:hAnsi="Arial" w:cs="Arial"/>
                <w:sz w:val="20"/>
                <w:szCs w:val="20"/>
              </w:rPr>
              <w:t>R</w:t>
            </w:r>
            <w:r w:rsidRPr="00B244EA">
              <w:rPr>
                <w:rFonts w:ascii="Arial" w:hAnsi="Arial" w:cs="Arial"/>
                <w:sz w:val="20"/>
                <w:szCs w:val="20"/>
              </w:rPr>
              <w:t xml:space="preserve">egistra en </w:t>
            </w:r>
            <w:r w:rsidR="003738A8">
              <w:rPr>
                <w:rFonts w:ascii="Arial" w:hAnsi="Arial" w:cs="Arial"/>
                <w:sz w:val="20"/>
                <w:szCs w:val="20"/>
              </w:rPr>
              <w:t xml:space="preserve">la plataforma de </w:t>
            </w:r>
            <w:r w:rsidRPr="004F1CB0">
              <w:rPr>
                <w:rFonts w:ascii="Arial" w:hAnsi="Arial" w:cs="Arial"/>
                <w:sz w:val="20"/>
                <w:szCs w:val="20"/>
              </w:rPr>
              <w:t>Gestión Móvil</w:t>
            </w:r>
            <w:r w:rsidRPr="00B244EA">
              <w:rPr>
                <w:rFonts w:ascii="Arial" w:hAnsi="Arial" w:cs="Arial"/>
                <w:sz w:val="20"/>
                <w:szCs w:val="20"/>
              </w:rPr>
              <w:t xml:space="preserve"> </w:t>
            </w:r>
            <w:r w:rsidR="009E529B">
              <w:rPr>
                <w:rFonts w:ascii="Arial" w:hAnsi="Arial" w:cs="Arial"/>
                <w:sz w:val="20"/>
                <w:szCs w:val="20"/>
              </w:rPr>
              <w:t xml:space="preserve">la aceptación del acreditado para recibir el </w:t>
            </w:r>
            <w:r w:rsidRPr="00B244EA">
              <w:rPr>
                <w:rFonts w:ascii="Arial" w:hAnsi="Arial" w:cs="Arial"/>
                <w:sz w:val="20"/>
                <w:szCs w:val="20"/>
              </w:rPr>
              <w:t>servicio de mediación</w:t>
            </w:r>
            <w:r w:rsidR="003738A8">
              <w:rPr>
                <w:rFonts w:ascii="Arial" w:hAnsi="Arial" w:cs="Arial"/>
                <w:sz w:val="20"/>
                <w:szCs w:val="20"/>
              </w:rPr>
              <w:t xml:space="preserve">, el estatus </w:t>
            </w:r>
            <w:r w:rsidR="009E529B">
              <w:rPr>
                <w:rFonts w:ascii="Arial" w:hAnsi="Arial" w:cs="Arial"/>
                <w:sz w:val="20"/>
                <w:szCs w:val="20"/>
              </w:rPr>
              <w:t>en la plataforma deberá estar “En Mediación”</w:t>
            </w:r>
            <w:r w:rsidR="004F1CB0">
              <w:rPr>
                <w:rFonts w:ascii="Arial" w:hAnsi="Arial" w:cs="Arial"/>
                <w:sz w:val="20"/>
                <w:szCs w:val="20"/>
              </w:rPr>
              <w:t>.</w:t>
            </w:r>
          </w:p>
          <w:p w14:paraId="189F61ED" w14:textId="77777777" w:rsidR="00AB6E7B" w:rsidRPr="00B244EA" w:rsidRDefault="00AB6E7B" w:rsidP="00AE1384">
            <w:pPr>
              <w:pStyle w:val="Prrafodelista"/>
              <w:ind w:left="312"/>
              <w:jc w:val="both"/>
              <w:rPr>
                <w:rFonts w:ascii="Arial" w:hAnsi="Arial" w:cs="Arial"/>
                <w:sz w:val="20"/>
                <w:szCs w:val="20"/>
              </w:rPr>
            </w:pPr>
          </w:p>
          <w:p w14:paraId="357C7BFE" w14:textId="5D1060BC" w:rsidR="00AB6E7B" w:rsidRPr="00B244EA" w:rsidRDefault="00AB6E7B" w:rsidP="00AE1384">
            <w:pPr>
              <w:jc w:val="both"/>
              <w:rPr>
                <w:rFonts w:ascii="Arial" w:hAnsi="Arial" w:cs="Arial"/>
                <w:sz w:val="20"/>
                <w:szCs w:val="20"/>
              </w:rPr>
            </w:pPr>
            <w:r w:rsidRPr="00B244EA">
              <w:rPr>
                <w:rFonts w:ascii="Arial" w:hAnsi="Arial" w:cs="Arial"/>
                <w:sz w:val="20"/>
                <w:szCs w:val="20"/>
              </w:rPr>
              <w:t xml:space="preserve">2. </w:t>
            </w:r>
            <w:r w:rsidR="008F301C">
              <w:rPr>
                <w:rFonts w:ascii="Arial" w:hAnsi="Arial" w:cs="Arial"/>
                <w:sz w:val="20"/>
                <w:szCs w:val="20"/>
              </w:rPr>
              <w:t>I</w:t>
            </w:r>
            <w:r w:rsidRPr="00B244EA">
              <w:rPr>
                <w:rFonts w:ascii="Arial" w:hAnsi="Arial" w:cs="Arial"/>
                <w:sz w:val="20"/>
                <w:szCs w:val="20"/>
              </w:rPr>
              <w:t xml:space="preserve">nforma al acreditado que en breve será contactado para ser convocado a la sesión de mediación. </w:t>
            </w:r>
          </w:p>
          <w:p w14:paraId="03AD9046" w14:textId="77777777" w:rsidR="00AB6E7B" w:rsidRPr="00B244EA" w:rsidRDefault="00AB6E7B" w:rsidP="00AE1384">
            <w:pPr>
              <w:jc w:val="both"/>
              <w:rPr>
                <w:rFonts w:ascii="Arial" w:hAnsi="Arial" w:cs="Arial"/>
                <w:sz w:val="20"/>
                <w:szCs w:val="20"/>
              </w:rPr>
            </w:pPr>
          </w:p>
          <w:p w14:paraId="34848E78" w14:textId="5B19A18C" w:rsidR="00AB6E7B" w:rsidRPr="00B244EA" w:rsidRDefault="00AB6E7B" w:rsidP="00AE1384">
            <w:pPr>
              <w:jc w:val="both"/>
              <w:rPr>
                <w:rFonts w:ascii="Arial" w:hAnsi="Arial" w:cs="Arial"/>
                <w:sz w:val="20"/>
                <w:szCs w:val="20"/>
              </w:rPr>
            </w:pPr>
            <w:r w:rsidRPr="00B244EA">
              <w:rPr>
                <w:rFonts w:ascii="Arial" w:hAnsi="Arial" w:cs="Arial"/>
                <w:sz w:val="20"/>
                <w:szCs w:val="20"/>
              </w:rPr>
              <w:lastRenderedPageBreak/>
              <w:t>3.</w:t>
            </w:r>
            <w:r>
              <w:rPr>
                <w:rFonts w:ascii="Arial" w:hAnsi="Arial" w:cs="Arial"/>
                <w:sz w:val="20"/>
                <w:szCs w:val="20"/>
              </w:rPr>
              <w:t xml:space="preserve"> </w:t>
            </w:r>
            <w:r w:rsidR="00BD3E5E">
              <w:rPr>
                <w:rFonts w:ascii="Arial" w:hAnsi="Arial" w:cs="Arial"/>
                <w:sz w:val="20"/>
                <w:szCs w:val="20"/>
              </w:rPr>
              <w:t>S</w:t>
            </w:r>
            <w:r w:rsidRPr="00B244EA">
              <w:rPr>
                <w:rFonts w:ascii="Arial" w:hAnsi="Arial" w:cs="Arial"/>
                <w:sz w:val="20"/>
                <w:szCs w:val="20"/>
              </w:rPr>
              <w:t xml:space="preserve">olicita al acreditado los siguientes datos de contacto, o los confirma en caso de que cuente con ellos en </w:t>
            </w:r>
            <w:r w:rsidR="009E529B">
              <w:rPr>
                <w:rFonts w:ascii="Arial" w:hAnsi="Arial" w:cs="Arial"/>
                <w:sz w:val="20"/>
                <w:szCs w:val="20"/>
              </w:rPr>
              <w:t xml:space="preserve">la plataforma de </w:t>
            </w:r>
            <w:r w:rsidRPr="004F1CB0">
              <w:rPr>
                <w:rFonts w:ascii="Arial" w:hAnsi="Arial" w:cs="Arial"/>
                <w:sz w:val="20"/>
                <w:szCs w:val="20"/>
              </w:rPr>
              <w:t>Gestión Móvil</w:t>
            </w:r>
            <w:r w:rsidRPr="00B244EA">
              <w:rPr>
                <w:rFonts w:ascii="Arial" w:hAnsi="Arial" w:cs="Arial"/>
                <w:sz w:val="20"/>
                <w:szCs w:val="20"/>
              </w:rPr>
              <w:t>: número telefónico fijo, número de teléfono celular y correo electrónico.</w:t>
            </w:r>
          </w:p>
          <w:p w14:paraId="5C5A5E8B" w14:textId="77777777" w:rsidR="00AB6E7B" w:rsidRPr="00B244EA" w:rsidRDefault="00AB6E7B" w:rsidP="00AE1384">
            <w:pPr>
              <w:jc w:val="both"/>
              <w:rPr>
                <w:rFonts w:ascii="Arial" w:hAnsi="Arial" w:cs="Arial"/>
                <w:sz w:val="20"/>
                <w:szCs w:val="20"/>
              </w:rPr>
            </w:pPr>
          </w:p>
          <w:p w14:paraId="11E9E93E" w14:textId="04269A51" w:rsidR="00AB6E7B" w:rsidRPr="00B244EA" w:rsidRDefault="00AB6E7B" w:rsidP="00AE1384">
            <w:pPr>
              <w:jc w:val="both"/>
              <w:rPr>
                <w:rFonts w:ascii="Arial" w:hAnsi="Arial" w:cs="Arial"/>
                <w:sz w:val="20"/>
                <w:szCs w:val="20"/>
              </w:rPr>
            </w:pPr>
            <w:r>
              <w:rPr>
                <w:rFonts w:ascii="Arial" w:hAnsi="Arial" w:cs="Arial"/>
                <w:sz w:val="20"/>
                <w:szCs w:val="20"/>
              </w:rPr>
              <w:t>E</w:t>
            </w:r>
            <w:r w:rsidRPr="00B244EA">
              <w:rPr>
                <w:rFonts w:ascii="Arial" w:hAnsi="Arial" w:cs="Arial"/>
                <w:sz w:val="20"/>
                <w:szCs w:val="20"/>
              </w:rPr>
              <w:t>stas actividades se</w:t>
            </w:r>
            <w:r>
              <w:rPr>
                <w:rFonts w:ascii="Arial" w:hAnsi="Arial" w:cs="Arial"/>
                <w:sz w:val="20"/>
                <w:szCs w:val="20"/>
              </w:rPr>
              <w:t xml:space="preserve"> deben</w:t>
            </w:r>
            <w:r w:rsidRPr="00B244EA">
              <w:rPr>
                <w:rFonts w:ascii="Arial" w:hAnsi="Arial" w:cs="Arial"/>
                <w:sz w:val="20"/>
                <w:szCs w:val="20"/>
              </w:rPr>
              <w:t xml:space="preserve"> realiza</w:t>
            </w:r>
            <w:r>
              <w:rPr>
                <w:rFonts w:ascii="Arial" w:hAnsi="Arial" w:cs="Arial"/>
                <w:sz w:val="20"/>
                <w:szCs w:val="20"/>
              </w:rPr>
              <w:t>r</w:t>
            </w:r>
            <w:r w:rsidRPr="00B244EA">
              <w:rPr>
                <w:rFonts w:ascii="Arial" w:hAnsi="Arial" w:cs="Arial"/>
                <w:sz w:val="20"/>
                <w:szCs w:val="20"/>
              </w:rPr>
              <w:t xml:space="preserve"> en la misma visita domiciliaria. </w:t>
            </w:r>
          </w:p>
          <w:p w14:paraId="55A5B4D5" w14:textId="77777777" w:rsidR="00AB6E7B" w:rsidRPr="00B244EA" w:rsidRDefault="00AB6E7B" w:rsidP="00AE1384">
            <w:pPr>
              <w:jc w:val="both"/>
              <w:rPr>
                <w:rFonts w:ascii="Arial" w:hAnsi="Arial" w:cs="Arial"/>
                <w:sz w:val="20"/>
                <w:szCs w:val="20"/>
              </w:rPr>
            </w:pPr>
          </w:p>
          <w:p w14:paraId="39E2E970" w14:textId="015752FA" w:rsidR="00AB6E7B" w:rsidRPr="00B244EA" w:rsidRDefault="00AB6E7B" w:rsidP="00FA75B4">
            <w:pPr>
              <w:jc w:val="both"/>
              <w:rPr>
                <w:rFonts w:ascii="Arial" w:hAnsi="Arial" w:cs="Arial"/>
                <w:sz w:val="20"/>
                <w:szCs w:val="20"/>
              </w:rPr>
            </w:pPr>
            <w:r w:rsidRPr="00B244EA">
              <w:rPr>
                <w:rFonts w:ascii="Arial" w:hAnsi="Arial" w:cs="Arial"/>
                <w:sz w:val="20"/>
                <w:szCs w:val="20"/>
              </w:rPr>
              <w:t xml:space="preserve">En </w:t>
            </w:r>
            <w:r>
              <w:rPr>
                <w:rFonts w:ascii="Arial" w:hAnsi="Arial" w:cs="Arial"/>
                <w:sz w:val="20"/>
                <w:szCs w:val="20"/>
              </w:rPr>
              <w:t>caso de obtención</w:t>
            </w:r>
            <w:r w:rsidRPr="00B244EA">
              <w:rPr>
                <w:rFonts w:ascii="Arial" w:hAnsi="Arial" w:cs="Arial"/>
                <w:sz w:val="20"/>
                <w:szCs w:val="20"/>
              </w:rPr>
              <w:t xml:space="preserve">, los datos personales del acreditado sólo deberán ser registrados en </w:t>
            </w:r>
            <w:r w:rsidR="009E529B">
              <w:rPr>
                <w:rFonts w:ascii="Arial" w:hAnsi="Arial" w:cs="Arial"/>
                <w:sz w:val="20"/>
                <w:szCs w:val="20"/>
              </w:rPr>
              <w:t xml:space="preserve">la plataforma de </w:t>
            </w:r>
            <w:r w:rsidRPr="004F1CB0">
              <w:rPr>
                <w:rFonts w:ascii="Arial" w:hAnsi="Arial" w:cs="Arial"/>
                <w:sz w:val="20"/>
                <w:szCs w:val="20"/>
              </w:rPr>
              <w:t>Gestión Móvil</w:t>
            </w:r>
            <w:r>
              <w:rPr>
                <w:rFonts w:ascii="Arial" w:hAnsi="Arial" w:cs="Arial"/>
                <w:sz w:val="20"/>
                <w:szCs w:val="20"/>
              </w:rPr>
              <w:t>,</w:t>
            </w:r>
            <w:r w:rsidRPr="00B244EA">
              <w:rPr>
                <w:rFonts w:ascii="Arial" w:hAnsi="Arial" w:cs="Arial"/>
                <w:sz w:val="20"/>
                <w:szCs w:val="20"/>
              </w:rPr>
              <w:t xml:space="preserve"> y previo a que los proporcione</w:t>
            </w:r>
            <w:r>
              <w:rPr>
                <w:rFonts w:ascii="Arial" w:hAnsi="Arial" w:cs="Arial"/>
                <w:sz w:val="20"/>
                <w:szCs w:val="20"/>
              </w:rPr>
              <w:t>, el asesor</w:t>
            </w:r>
            <w:r w:rsidRPr="00B244EA">
              <w:rPr>
                <w:rFonts w:ascii="Arial" w:hAnsi="Arial" w:cs="Arial"/>
                <w:sz w:val="20"/>
                <w:szCs w:val="20"/>
              </w:rPr>
              <w:t xml:space="preserve"> deberá mostrar </w:t>
            </w:r>
            <w:r>
              <w:rPr>
                <w:rFonts w:ascii="Arial" w:hAnsi="Arial" w:cs="Arial"/>
                <w:sz w:val="20"/>
                <w:szCs w:val="20"/>
              </w:rPr>
              <w:t xml:space="preserve">el </w:t>
            </w:r>
            <w:r w:rsidRPr="00B244EA">
              <w:rPr>
                <w:rFonts w:ascii="Arial" w:hAnsi="Arial" w:cs="Arial"/>
                <w:sz w:val="20"/>
                <w:szCs w:val="20"/>
              </w:rPr>
              <w:t>aviso de privacidad del Infonavit para el servicio de mediación</w:t>
            </w:r>
            <w:r w:rsidR="00BD3E5E">
              <w:rPr>
                <w:rFonts w:ascii="Arial" w:hAnsi="Arial" w:cs="Arial"/>
                <w:sz w:val="20"/>
                <w:szCs w:val="20"/>
              </w:rPr>
              <w:t xml:space="preserve">, una vez capturados los datos y registrada la aceptación de la Mediación por parte del acreditado en </w:t>
            </w:r>
            <w:r w:rsidR="00FA75B4">
              <w:rPr>
                <w:rFonts w:ascii="Arial" w:hAnsi="Arial" w:cs="Arial"/>
                <w:sz w:val="20"/>
                <w:szCs w:val="20"/>
              </w:rPr>
              <w:t xml:space="preserve">la plataforma de </w:t>
            </w:r>
            <w:r w:rsidR="00BD3E5E">
              <w:rPr>
                <w:rFonts w:ascii="Arial" w:hAnsi="Arial" w:cs="Arial"/>
                <w:sz w:val="20"/>
                <w:szCs w:val="20"/>
              </w:rPr>
              <w:t>Gestión Móvil</w:t>
            </w:r>
            <w:r w:rsidR="00FA75B4">
              <w:rPr>
                <w:rFonts w:ascii="Arial" w:hAnsi="Arial" w:cs="Arial"/>
                <w:sz w:val="20"/>
                <w:szCs w:val="20"/>
              </w:rPr>
              <w:t>, la</w:t>
            </w:r>
            <w:r w:rsidR="00BD3E5E">
              <w:rPr>
                <w:rFonts w:ascii="Arial" w:hAnsi="Arial" w:cs="Arial"/>
                <w:sz w:val="20"/>
                <w:szCs w:val="20"/>
              </w:rPr>
              <w:t xml:space="preserve"> A</w:t>
            </w:r>
            <w:r w:rsidR="00FA75B4">
              <w:rPr>
                <w:rFonts w:ascii="Arial" w:hAnsi="Arial" w:cs="Arial"/>
                <w:sz w:val="20"/>
                <w:szCs w:val="20"/>
              </w:rPr>
              <w:t>gencia</w:t>
            </w:r>
            <w:r w:rsidR="00BD3E5E">
              <w:rPr>
                <w:rFonts w:ascii="Arial" w:hAnsi="Arial" w:cs="Arial"/>
                <w:sz w:val="20"/>
                <w:szCs w:val="20"/>
              </w:rPr>
              <w:t xml:space="preserve"> de Soluciones podr</w:t>
            </w:r>
            <w:r w:rsidR="00FA75B4">
              <w:rPr>
                <w:rFonts w:ascii="Arial" w:hAnsi="Arial" w:cs="Arial"/>
                <w:sz w:val="20"/>
                <w:szCs w:val="20"/>
              </w:rPr>
              <w:t>á</w:t>
            </w:r>
            <w:r w:rsidR="00BD3E5E">
              <w:rPr>
                <w:rFonts w:ascii="Arial" w:hAnsi="Arial" w:cs="Arial"/>
                <w:sz w:val="20"/>
                <w:szCs w:val="20"/>
              </w:rPr>
              <w:t xml:space="preserve"> </w:t>
            </w:r>
            <w:r w:rsidR="00FA75B4">
              <w:rPr>
                <w:rFonts w:ascii="Arial" w:hAnsi="Arial" w:cs="Arial"/>
                <w:sz w:val="20"/>
                <w:szCs w:val="20"/>
              </w:rPr>
              <w:t>identificar qué</w:t>
            </w:r>
            <w:r w:rsidR="00BD3E5E">
              <w:rPr>
                <w:rFonts w:ascii="Arial" w:hAnsi="Arial" w:cs="Arial"/>
                <w:sz w:val="20"/>
                <w:szCs w:val="20"/>
              </w:rPr>
              <w:t xml:space="preserve"> cuentas continúan </w:t>
            </w:r>
            <w:r w:rsidR="00FA75B4">
              <w:rPr>
                <w:rFonts w:ascii="Arial" w:hAnsi="Arial" w:cs="Arial"/>
                <w:sz w:val="20"/>
                <w:szCs w:val="20"/>
              </w:rPr>
              <w:t>con el servicio</w:t>
            </w:r>
            <w:r w:rsidR="00BD3E5E">
              <w:rPr>
                <w:rFonts w:ascii="Arial" w:hAnsi="Arial" w:cs="Arial"/>
                <w:sz w:val="20"/>
                <w:szCs w:val="20"/>
              </w:rPr>
              <w:t xml:space="preserve"> de Mediación</w:t>
            </w:r>
            <w:r w:rsidR="003738A8">
              <w:rPr>
                <w:rFonts w:ascii="Arial" w:hAnsi="Arial" w:cs="Arial"/>
                <w:sz w:val="20"/>
                <w:szCs w:val="20"/>
              </w:rPr>
              <w:t xml:space="preserve"> y las aprueba</w:t>
            </w:r>
            <w:r w:rsidR="009E529B">
              <w:rPr>
                <w:rFonts w:ascii="Arial" w:hAnsi="Arial" w:cs="Arial"/>
                <w:sz w:val="20"/>
                <w:szCs w:val="20"/>
              </w:rPr>
              <w:t xml:space="preserve"> en su caso.</w:t>
            </w:r>
          </w:p>
        </w:tc>
        <w:tc>
          <w:tcPr>
            <w:tcW w:w="1985" w:type="dxa"/>
            <w:vAlign w:val="center"/>
          </w:tcPr>
          <w:p w14:paraId="51222E93" w14:textId="35D9188E" w:rsidR="00AB6E7B" w:rsidRPr="00B244EA" w:rsidRDefault="00694698" w:rsidP="00EE5B9A">
            <w:pPr>
              <w:rPr>
                <w:rFonts w:ascii="Arial" w:hAnsi="Arial" w:cs="Arial"/>
                <w:sz w:val="20"/>
                <w:szCs w:val="20"/>
                <w:lang w:eastAsia="es-MX"/>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1E30729C" w14:textId="7A4E0F6F" w:rsidR="00005ADB" w:rsidRPr="00524585" w:rsidRDefault="00005ADB" w:rsidP="0093276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43D10393" w14:textId="77777777" w:rsidR="00AB6E7B" w:rsidRPr="00524585" w:rsidRDefault="00AB6E7B" w:rsidP="00932765">
            <w:pPr>
              <w:rPr>
                <w:rFonts w:ascii="Arial" w:hAnsi="Arial" w:cs="Arial"/>
                <w:sz w:val="20"/>
                <w:szCs w:val="20"/>
              </w:rPr>
            </w:pPr>
          </w:p>
        </w:tc>
      </w:tr>
      <w:tr w:rsidR="00AB6E7B" w:rsidRPr="001548E2" w14:paraId="21F747A6" w14:textId="77777777" w:rsidTr="00A018CA">
        <w:trPr>
          <w:jc w:val="center"/>
        </w:trPr>
        <w:tc>
          <w:tcPr>
            <w:tcW w:w="661" w:type="dxa"/>
            <w:vAlign w:val="center"/>
          </w:tcPr>
          <w:p w14:paraId="34C3A581" w14:textId="03A3B882" w:rsidR="00AB6E7B" w:rsidRDefault="009E529B" w:rsidP="00932765">
            <w:pPr>
              <w:rPr>
                <w:rFonts w:ascii="Arial" w:hAnsi="Arial" w:cs="Arial"/>
                <w:sz w:val="20"/>
                <w:szCs w:val="20"/>
              </w:rPr>
            </w:pPr>
            <w:r>
              <w:rPr>
                <w:rFonts w:ascii="Arial" w:hAnsi="Arial" w:cs="Arial"/>
                <w:sz w:val="20"/>
                <w:szCs w:val="20"/>
              </w:rPr>
              <w:t>6</w:t>
            </w:r>
          </w:p>
        </w:tc>
        <w:tc>
          <w:tcPr>
            <w:tcW w:w="1886" w:type="dxa"/>
            <w:vAlign w:val="center"/>
          </w:tcPr>
          <w:p w14:paraId="50B125FF" w14:textId="306AA256" w:rsidR="00AB6E7B" w:rsidRPr="0011091E" w:rsidRDefault="00771CAF" w:rsidP="00BA29B5">
            <w:pPr>
              <w:rPr>
                <w:rFonts w:ascii="Arial" w:hAnsi="Arial" w:cs="Arial"/>
                <w:sz w:val="20"/>
                <w:szCs w:val="20"/>
                <w:lang w:eastAsia="es-MX"/>
              </w:rPr>
            </w:pPr>
            <w:r>
              <w:rPr>
                <w:rFonts w:ascii="Arial" w:hAnsi="Arial" w:cs="Arial"/>
                <w:sz w:val="20"/>
                <w:szCs w:val="20"/>
                <w:lang w:eastAsia="es-MX"/>
              </w:rPr>
              <w:t xml:space="preserve">Aprobar y </w:t>
            </w:r>
            <w:r w:rsidR="00AB6E7B" w:rsidRPr="0011091E">
              <w:rPr>
                <w:rFonts w:ascii="Arial" w:hAnsi="Arial" w:cs="Arial"/>
                <w:sz w:val="20"/>
                <w:szCs w:val="20"/>
                <w:lang w:eastAsia="es-MX"/>
              </w:rPr>
              <w:t>Distribuir la</w:t>
            </w:r>
            <w:r w:rsidR="00AB6E7B">
              <w:rPr>
                <w:rFonts w:ascii="Arial" w:hAnsi="Arial" w:cs="Arial"/>
                <w:sz w:val="20"/>
                <w:szCs w:val="20"/>
                <w:lang w:eastAsia="es-MX"/>
              </w:rPr>
              <w:t>s</w:t>
            </w:r>
            <w:r w:rsidR="00AB6E7B" w:rsidRPr="0011091E">
              <w:rPr>
                <w:rFonts w:ascii="Arial" w:hAnsi="Arial" w:cs="Arial"/>
                <w:sz w:val="20"/>
                <w:szCs w:val="20"/>
                <w:lang w:eastAsia="es-MX"/>
              </w:rPr>
              <w:t xml:space="preserve"> cuenta</w:t>
            </w:r>
            <w:r w:rsidR="00AB6E7B">
              <w:rPr>
                <w:rFonts w:ascii="Arial" w:hAnsi="Arial" w:cs="Arial"/>
                <w:sz w:val="20"/>
                <w:szCs w:val="20"/>
                <w:lang w:eastAsia="es-MX"/>
              </w:rPr>
              <w:t>s</w:t>
            </w:r>
            <w:r w:rsidR="00AB6E7B" w:rsidRPr="0011091E">
              <w:rPr>
                <w:rFonts w:ascii="Arial" w:hAnsi="Arial" w:cs="Arial"/>
                <w:sz w:val="20"/>
                <w:szCs w:val="20"/>
                <w:lang w:eastAsia="es-MX"/>
              </w:rPr>
              <w:t xml:space="preserve"> a</w:t>
            </w:r>
            <w:r w:rsidR="00AB6E7B">
              <w:rPr>
                <w:rFonts w:ascii="Arial" w:hAnsi="Arial" w:cs="Arial"/>
                <w:sz w:val="20"/>
                <w:szCs w:val="20"/>
                <w:lang w:eastAsia="es-MX"/>
              </w:rPr>
              <w:t xml:space="preserve"> los</w:t>
            </w:r>
            <w:r w:rsidR="00AB6E7B" w:rsidRPr="0011091E">
              <w:rPr>
                <w:rFonts w:ascii="Arial" w:hAnsi="Arial" w:cs="Arial"/>
                <w:sz w:val="20"/>
                <w:szCs w:val="20"/>
                <w:lang w:eastAsia="es-MX"/>
              </w:rPr>
              <w:t xml:space="preserve"> mediador</w:t>
            </w:r>
            <w:r w:rsidR="00AB6E7B">
              <w:rPr>
                <w:rFonts w:ascii="Arial" w:hAnsi="Arial" w:cs="Arial"/>
                <w:sz w:val="20"/>
                <w:szCs w:val="20"/>
                <w:lang w:eastAsia="es-MX"/>
              </w:rPr>
              <w:t>es</w:t>
            </w:r>
            <w:r w:rsidR="00AB6E7B" w:rsidRPr="0011091E">
              <w:rPr>
                <w:rFonts w:ascii="Arial" w:hAnsi="Arial" w:cs="Arial"/>
                <w:sz w:val="20"/>
                <w:szCs w:val="20"/>
                <w:lang w:eastAsia="es-MX"/>
              </w:rPr>
              <w:t xml:space="preserve"> </w:t>
            </w:r>
          </w:p>
        </w:tc>
        <w:tc>
          <w:tcPr>
            <w:tcW w:w="6662" w:type="dxa"/>
            <w:vAlign w:val="center"/>
          </w:tcPr>
          <w:p w14:paraId="6077760D" w14:textId="6152F4C8" w:rsidR="00771CAF" w:rsidRDefault="00097A87" w:rsidP="00097A87">
            <w:pPr>
              <w:pStyle w:val="Prrafodelista"/>
              <w:numPr>
                <w:ilvl w:val="3"/>
                <w:numId w:val="23"/>
              </w:numPr>
              <w:tabs>
                <w:tab w:val="left" w:pos="211"/>
                <w:tab w:val="left" w:pos="376"/>
              </w:tabs>
              <w:ind w:left="40" w:firstLine="0"/>
              <w:jc w:val="both"/>
              <w:rPr>
                <w:rFonts w:ascii="Arial" w:hAnsi="Arial" w:cs="Arial"/>
                <w:sz w:val="20"/>
                <w:szCs w:val="20"/>
              </w:rPr>
            </w:pPr>
            <w:r>
              <w:rPr>
                <w:rFonts w:ascii="Arial" w:hAnsi="Arial" w:cs="Arial"/>
                <w:sz w:val="20"/>
                <w:szCs w:val="20"/>
              </w:rPr>
              <w:t xml:space="preserve"> </w:t>
            </w:r>
            <w:r w:rsidR="00771CAF" w:rsidRPr="00CD2BCD">
              <w:rPr>
                <w:rFonts w:ascii="Arial" w:hAnsi="Arial" w:cs="Arial"/>
                <w:sz w:val="20"/>
                <w:szCs w:val="20"/>
              </w:rPr>
              <w:t xml:space="preserve">Instruye que la Agencia de Soluciones apruebe en </w:t>
            </w:r>
            <w:r w:rsidR="009E529B" w:rsidRPr="00CD2BCD">
              <w:rPr>
                <w:rFonts w:ascii="Arial" w:hAnsi="Arial" w:cs="Arial"/>
                <w:sz w:val="20"/>
                <w:szCs w:val="20"/>
              </w:rPr>
              <w:t>la plataforma de</w:t>
            </w:r>
            <w:r>
              <w:rPr>
                <w:rFonts w:ascii="Arial" w:hAnsi="Arial" w:cs="Arial"/>
                <w:sz w:val="20"/>
                <w:szCs w:val="20"/>
              </w:rPr>
              <w:t xml:space="preserve"> </w:t>
            </w:r>
            <w:r w:rsidR="00771CAF" w:rsidRPr="004F1CB0">
              <w:rPr>
                <w:rFonts w:ascii="Arial" w:hAnsi="Arial" w:cs="Arial"/>
                <w:sz w:val="20"/>
                <w:szCs w:val="20"/>
              </w:rPr>
              <w:t>Gestión Móvil</w:t>
            </w:r>
            <w:r w:rsidR="00771CAF" w:rsidRPr="00CD2BCD">
              <w:rPr>
                <w:rFonts w:ascii="Arial" w:hAnsi="Arial" w:cs="Arial"/>
                <w:sz w:val="20"/>
                <w:szCs w:val="20"/>
              </w:rPr>
              <w:t xml:space="preserve"> las cuentas capturadas por los Asesores de Soluciones con el estatus “En Mediación”</w:t>
            </w:r>
            <w:r w:rsidR="007D009F">
              <w:rPr>
                <w:rFonts w:ascii="Arial" w:hAnsi="Arial" w:cs="Arial"/>
                <w:sz w:val="20"/>
                <w:szCs w:val="20"/>
              </w:rPr>
              <w:t>, en caso de que la gestión sea válida,</w:t>
            </w:r>
            <w:r w:rsidR="009E529B" w:rsidRPr="00CD2BCD">
              <w:rPr>
                <w:rFonts w:ascii="Arial" w:hAnsi="Arial" w:cs="Arial"/>
                <w:sz w:val="20"/>
                <w:szCs w:val="20"/>
              </w:rPr>
              <w:t xml:space="preserve"> dicha instrucción se encuentra en la siguiente ruta:</w:t>
            </w:r>
          </w:p>
          <w:p w14:paraId="04F47F9B" w14:textId="77777777" w:rsidR="009E529B" w:rsidRPr="00CD2BCD" w:rsidRDefault="009E529B" w:rsidP="00CD2BCD">
            <w:pPr>
              <w:pStyle w:val="Prrafodelista"/>
              <w:ind w:left="324"/>
              <w:jc w:val="both"/>
              <w:rPr>
                <w:rFonts w:ascii="Arial" w:hAnsi="Arial" w:cs="Arial"/>
                <w:sz w:val="20"/>
                <w:szCs w:val="20"/>
              </w:rPr>
            </w:pPr>
          </w:p>
          <w:p w14:paraId="647740C8" w14:textId="77777777" w:rsidR="006E03B0" w:rsidRDefault="00AA3652" w:rsidP="006E03B0">
            <w:pPr>
              <w:jc w:val="both"/>
              <w:rPr>
                <w:rFonts w:ascii="Arial" w:hAnsi="Arial" w:cs="Arial"/>
                <w:sz w:val="20"/>
                <w:szCs w:val="20"/>
              </w:rPr>
            </w:pPr>
            <w:hyperlink r:id="rId16" w:history="1">
              <w:r w:rsidR="006E03B0" w:rsidRPr="00205B4A">
                <w:rPr>
                  <w:rStyle w:val="Hipervnculo"/>
                  <w:rFonts w:ascii="Arial" w:eastAsia="Arial" w:hAnsi="Arial" w:cs="Arial"/>
                  <w:sz w:val="20"/>
                  <w:szCs w:val="20"/>
                </w:rPr>
                <w:t>https://portalmx.infonavit.org.mx/wps/portal/infonavit.web/proveedores-externos/apoyos/mediadores</w:t>
              </w:r>
            </w:hyperlink>
          </w:p>
          <w:p w14:paraId="7BFFFD1E" w14:textId="31192F4E" w:rsidR="00AB6E7B" w:rsidRDefault="00AB6E7B" w:rsidP="00AE1384">
            <w:pPr>
              <w:jc w:val="both"/>
              <w:rPr>
                <w:rFonts w:ascii="Arial" w:hAnsi="Arial" w:cs="Arial"/>
                <w:sz w:val="20"/>
                <w:szCs w:val="20"/>
              </w:rPr>
            </w:pPr>
            <w:r>
              <w:rPr>
                <w:rFonts w:ascii="Arial" w:hAnsi="Arial" w:cs="Arial"/>
                <w:sz w:val="20"/>
                <w:szCs w:val="20"/>
              </w:rPr>
              <w:t>Nota:</w:t>
            </w:r>
          </w:p>
          <w:p w14:paraId="2F8BBCCE" w14:textId="50ED4887" w:rsidR="0061062A" w:rsidRPr="0011091E" w:rsidRDefault="00AB6E7B" w:rsidP="00AE1384">
            <w:pPr>
              <w:jc w:val="both"/>
              <w:rPr>
                <w:rFonts w:ascii="Arial" w:hAnsi="Arial" w:cs="Arial"/>
                <w:sz w:val="20"/>
                <w:szCs w:val="20"/>
              </w:rPr>
            </w:pPr>
            <w:r w:rsidRPr="0011091E">
              <w:rPr>
                <w:rFonts w:ascii="Arial" w:hAnsi="Arial" w:cs="Arial"/>
                <w:sz w:val="20"/>
                <w:szCs w:val="20"/>
              </w:rPr>
              <w:t xml:space="preserve">1. </w:t>
            </w:r>
            <w:r w:rsidR="00097A87">
              <w:rPr>
                <w:rFonts w:ascii="Arial" w:hAnsi="Arial" w:cs="Arial"/>
                <w:sz w:val="20"/>
                <w:szCs w:val="20"/>
              </w:rPr>
              <w:t>D</w:t>
            </w:r>
            <w:r>
              <w:rPr>
                <w:rFonts w:ascii="Arial" w:hAnsi="Arial" w:cs="Arial"/>
                <w:sz w:val="20"/>
                <w:szCs w:val="20"/>
              </w:rPr>
              <w:t>istribu</w:t>
            </w:r>
            <w:r w:rsidR="0061062A">
              <w:rPr>
                <w:rFonts w:ascii="Arial" w:hAnsi="Arial" w:cs="Arial"/>
                <w:sz w:val="20"/>
                <w:szCs w:val="20"/>
              </w:rPr>
              <w:t>ye</w:t>
            </w:r>
            <w:r>
              <w:rPr>
                <w:rFonts w:ascii="Arial" w:hAnsi="Arial" w:cs="Arial"/>
                <w:sz w:val="20"/>
                <w:szCs w:val="20"/>
              </w:rPr>
              <w:t xml:space="preserve"> e</w:t>
            </w:r>
            <w:r w:rsidRPr="0011091E">
              <w:rPr>
                <w:rFonts w:ascii="Arial" w:hAnsi="Arial" w:cs="Arial"/>
                <w:sz w:val="20"/>
                <w:szCs w:val="20"/>
              </w:rPr>
              <w:t xml:space="preserve">n </w:t>
            </w:r>
            <w:r w:rsidR="00CD2BCD">
              <w:rPr>
                <w:rFonts w:ascii="Arial" w:hAnsi="Arial" w:cs="Arial"/>
                <w:sz w:val="20"/>
                <w:szCs w:val="20"/>
              </w:rPr>
              <w:t xml:space="preserve">la plataforma de </w:t>
            </w:r>
            <w:r w:rsidRPr="006741FB">
              <w:rPr>
                <w:rFonts w:ascii="Arial" w:hAnsi="Arial" w:cs="Arial"/>
                <w:sz w:val="20"/>
                <w:szCs w:val="20"/>
              </w:rPr>
              <w:t>Gestión Móvil</w:t>
            </w:r>
            <w:r w:rsidRPr="0011091E">
              <w:rPr>
                <w:rFonts w:ascii="Arial" w:hAnsi="Arial" w:cs="Arial"/>
                <w:sz w:val="20"/>
                <w:szCs w:val="20"/>
              </w:rPr>
              <w:t xml:space="preserve"> la</w:t>
            </w:r>
            <w:r>
              <w:rPr>
                <w:rFonts w:ascii="Arial" w:hAnsi="Arial" w:cs="Arial"/>
                <w:sz w:val="20"/>
                <w:szCs w:val="20"/>
              </w:rPr>
              <w:t>s</w:t>
            </w:r>
            <w:r w:rsidRPr="0011091E">
              <w:rPr>
                <w:rFonts w:ascii="Arial" w:hAnsi="Arial" w:cs="Arial"/>
                <w:sz w:val="20"/>
                <w:szCs w:val="20"/>
              </w:rPr>
              <w:t xml:space="preserve"> cuenta</w:t>
            </w:r>
            <w:r>
              <w:rPr>
                <w:rFonts w:ascii="Arial" w:hAnsi="Arial" w:cs="Arial"/>
                <w:sz w:val="20"/>
                <w:szCs w:val="20"/>
              </w:rPr>
              <w:t xml:space="preserve">s en las que los acreditados aceptaron el servicio de mediación, </w:t>
            </w:r>
            <w:r w:rsidRPr="0011091E">
              <w:rPr>
                <w:rFonts w:ascii="Arial" w:hAnsi="Arial" w:cs="Arial"/>
                <w:sz w:val="20"/>
                <w:szCs w:val="20"/>
              </w:rPr>
              <w:t>a los mediadores con los que</w:t>
            </w:r>
            <w:r>
              <w:rPr>
                <w:rFonts w:ascii="Arial" w:hAnsi="Arial" w:cs="Arial"/>
                <w:sz w:val="20"/>
                <w:szCs w:val="20"/>
              </w:rPr>
              <w:t xml:space="preserve"> se</w:t>
            </w:r>
            <w:r w:rsidRPr="0011091E">
              <w:rPr>
                <w:rFonts w:ascii="Arial" w:hAnsi="Arial" w:cs="Arial"/>
                <w:sz w:val="20"/>
                <w:szCs w:val="20"/>
              </w:rPr>
              <w:t xml:space="preserve"> esté trabajando.</w:t>
            </w:r>
          </w:p>
          <w:p w14:paraId="39319A27" w14:textId="64A2674A" w:rsidR="00AB6E7B" w:rsidRDefault="00A45843" w:rsidP="00AE1384">
            <w:pPr>
              <w:jc w:val="both"/>
              <w:rPr>
                <w:rFonts w:ascii="Arial" w:hAnsi="Arial" w:cs="Arial"/>
                <w:sz w:val="20"/>
                <w:szCs w:val="20"/>
              </w:rPr>
            </w:pPr>
            <w:r>
              <w:rPr>
                <w:rFonts w:ascii="Arial" w:hAnsi="Arial" w:cs="Arial"/>
                <w:sz w:val="20"/>
                <w:szCs w:val="20"/>
              </w:rPr>
              <w:t xml:space="preserve">2. </w:t>
            </w:r>
            <w:r w:rsidR="00AB6E7B">
              <w:rPr>
                <w:rFonts w:ascii="Arial" w:hAnsi="Arial" w:cs="Arial"/>
                <w:sz w:val="20"/>
                <w:szCs w:val="20"/>
              </w:rPr>
              <w:t xml:space="preserve">La Agencia de Soluciones deberá llevar un registro en el que relacione al mediador con el número de licencia de la aplicación que tenga asignada, de forma tal que sea posible conocer qué mediador está a cargo de cada cuenta. </w:t>
            </w:r>
          </w:p>
          <w:p w14:paraId="370B8333" w14:textId="2EE79A93" w:rsidR="0061062A" w:rsidRPr="00B244EA" w:rsidRDefault="0061062A" w:rsidP="00AE1384">
            <w:pPr>
              <w:jc w:val="both"/>
              <w:rPr>
                <w:rFonts w:ascii="Arial" w:hAnsi="Arial" w:cs="Arial"/>
                <w:sz w:val="20"/>
                <w:szCs w:val="20"/>
              </w:rPr>
            </w:pPr>
            <w:r>
              <w:rPr>
                <w:rFonts w:ascii="Arial" w:hAnsi="Arial" w:cs="Arial"/>
                <w:sz w:val="20"/>
                <w:szCs w:val="20"/>
              </w:rPr>
              <w:t>El mediador cuenta también con el sistema de Gestión Móvil</w:t>
            </w:r>
            <w:r w:rsidR="007D009F">
              <w:rPr>
                <w:rFonts w:ascii="Arial" w:hAnsi="Arial" w:cs="Arial"/>
                <w:sz w:val="20"/>
                <w:szCs w:val="20"/>
              </w:rPr>
              <w:t>,</w:t>
            </w:r>
            <w:r>
              <w:rPr>
                <w:rFonts w:ascii="Arial" w:hAnsi="Arial" w:cs="Arial"/>
                <w:sz w:val="20"/>
                <w:szCs w:val="20"/>
              </w:rPr>
              <w:t xml:space="preserve"> el cual deberá revisar diariamente para conocer las cuentas que se le asignaron.</w:t>
            </w:r>
          </w:p>
        </w:tc>
        <w:tc>
          <w:tcPr>
            <w:tcW w:w="1985" w:type="dxa"/>
          </w:tcPr>
          <w:p w14:paraId="4FB51404" w14:textId="0D41F177" w:rsidR="00AB6E7B" w:rsidRPr="00B244EA" w:rsidRDefault="00694698" w:rsidP="008728CF">
            <w:pPr>
              <w:rPr>
                <w:rFonts w:ascii="Arial" w:hAnsi="Arial" w:cs="Arial"/>
                <w:sz w:val="20"/>
                <w:szCs w:val="20"/>
                <w:lang w:eastAsia="es-MX"/>
              </w:rPr>
            </w:pPr>
            <w:r>
              <w:rPr>
                <w:rFonts w:ascii="Arial" w:hAnsi="Arial" w:cs="Arial"/>
                <w:sz w:val="20"/>
                <w:szCs w:val="20"/>
                <w:lang w:eastAsia="es-MX"/>
              </w:rPr>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tcPr>
          <w:p w14:paraId="43A98890" w14:textId="1FB31707" w:rsidR="00005ADB" w:rsidRPr="00524585" w:rsidRDefault="00005ADB" w:rsidP="008728CF">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6D2FCE93" w14:textId="77777777" w:rsidR="00AB6E7B" w:rsidRPr="00524585" w:rsidRDefault="00AB6E7B" w:rsidP="008728CF">
            <w:pPr>
              <w:rPr>
                <w:rFonts w:ascii="Arial" w:hAnsi="Arial" w:cs="Arial"/>
                <w:sz w:val="20"/>
                <w:szCs w:val="20"/>
              </w:rPr>
            </w:pPr>
          </w:p>
        </w:tc>
      </w:tr>
      <w:tr w:rsidR="00AB6E7B" w:rsidRPr="001548E2" w14:paraId="38962D26" w14:textId="77777777" w:rsidTr="00A018CA">
        <w:trPr>
          <w:jc w:val="center"/>
        </w:trPr>
        <w:tc>
          <w:tcPr>
            <w:tcW w:w="661" w:type="dxa"/>
            <w:shd w:val="clear" w:color="auto" w:fill="auto"/>
            <w:vAlign w:val="center"/>
          </w:tcPr>
          <w:p w14:paraId="1F43D05A" w14:textId="05280EE8" w:rsidR="00AB6E7B" w:rsidRPr="001548E2" w:rsidRDefault="006E03B0" w:rsidP="00932765">
            <w:pPr>
              <w:rPr>
                <w:rFonts w:ascii="Arial" w:hAnsi="Arial" w:cs="Arial"/>
                <w:sz w:val="20"/>
                <w:szCs w:val="20"/>
              </w:rPr>
            </w:pPr>
            <w:r>
              <w:rPr>
                <w:rFonts w:ascii="Arial" w:hAnsi="Arial" w:cs="Arial"/>
                <w:sz w:val="20"/>
                <w:szCs w:val="20"/>
              </w:rPr>
              <w:t>7</w:t>
            </w:r>
          </w:p>
        </w:tc>
        <w:tc>
          <w:tcPr>
            <w:tcW w:w="1886" w:type="dxa"/>
            <w:shd w:val="clear" w:color="auto" w:fill="auto"/>
            <w:vAlign w:val="center"/>
          </w:tcPr>
          <w:p w14:paraId="079CDBE6" w14:textId="77777777" w:rsidR="00AB6E7B" w:rsidRPr="00B244EA" w:rsidRDefault="00AB6E7B" w:rsidP="00932765">
            <w:pPr>
              <w:rPr>
                <w:rFonts w:ascii="Arial" w:hAnsi="Arial" w:cs="Arial"/>
                <w:sz w:val="20"/>
                <w:szCs w:val="20"/>
                <w:lang w:eastAsia="es-MX"/>
              </w:rPr>
            </w:pPr>
            <w:r>
              <w:rPr>
                <w:rFonts w:ascii="Arial" w:hAnsi="Arial" w:cs="Arial"/>
                <w:sz w:val="20"/>
                <w:szCs w:val="20"/>
                <w:lang w:eastAsia="es-MX"/>
              </w:rPr>
              <w:t>Identificar las cuentas con mediación aceptada</w:t>
            </w:r>
          </w:p>
        </w:tc>
        <w:tc>
          <w:tcPr>
            <w:tcW w:w="6662" w:type="dxa"/>
            <w:shd w:val="clear" w:color="auto" w:fill="auto"/>
            <w:vAlign w:val="center"/>
          </w:tcPr>
          <w:p w14:paraId="0D74D952" w14:textId="0F28E9AC" w:rsidR="00A45843" w:rsidRDefault="00AB6E7B" w:rsidP="00A45843">
            <w:pPr>
              <w:jc w:val="both"/>
              <w:rPr>
                <w:rFonts w:ascii="Arial" w:hAnsi="Arial" w:cs="Arial"/>
                <w:sz w:val="20"/>
                <w:szCs w:val="20"/>
              </w:rPr>
            </w:pPr>
            <w:r>
              <w:rPr>
                <w:rFonts w:ascii="Arial" w:hAnsi="Arial" w:cs="Arial"/>
                <w:sz w:val="20"/>
                <w:szCs w:val="20"/>
              </w:rPr>
              <w:t xml:space="preserve">1. Instruye </w:t>
            </w:r>
            <w:r w:rsidR="004F1CB0">
              <w:rPr>
                <w:rFonts w:ascii="Arial" w:hAnsi="Arial" w:cs="Arial"/>
                <w:sz w:val="20"/>
                <w:szCs w:val="20"/>
              </w:rPr>
              <w:t>al</w:t>
            </w:r>
            <w:r>
              <w:rPr>
                <w:rFonts w:ascii="Arial" w:hAnsi="Arial" w:cs="Arial"/>
                <w:sz w:val="20"/>
                <w:szCs w:val="20"/>
              </w:rPr>
              <w:t xml:space="preserve"> Mediador </w:t>
            </w:r>
            <w:r w:rsidR="004F1CB0">
              <w:rPr>
                <w:rFonts w:ascii="Arial" w:hAnsi="Arial" w:cs="Arial"/>
                <w:sz w:val="20"/>
                <w:szCs w:val="20"/>
              </w:rPr>
              <w:t xml:space="preserve">a que </w:t>
            </w:r>
            <w:r>
              <w:rPr>
                <w:rFonts w:ascii="Arial" w:hAnsi="Arial" w:cs="Arial"/>
                <w:sz w:val="20"/>
                <w:szCs w:val="20"/>
              </w:rPr>
              <w:t>identifique las cuentas con mediación aceptada</w:t>
            </w:r>
            <w:r w:rsidR="00A45843">
              <w:rPr>
                <w:rFonts w:ascii="Arial" w:hAnsi="Arial" w:cs="Arial"/>
                <w:sz w:val="20"/>
                <w:szCs w:val="20"/>
              </w:rPr>
              <w:t>, dicha instrucción se encuentra en la siguiente ruta:</w:t>
            </w:r>
          </w:p>
          <w:p w14:paraId="56C1D87C" w14:textId="77777777" w:rsidR="00A45843" w:rsidRDefault="00A45843" w:rsidP="00A45843">
            <w:pPr>
              <w:jc w:val="both"/>
              <w:rPr>
                <w:rFonts w:ascii="Arial" w:hAnsi="Arial" w:cs="Arial"/>
                <w:sz w:val="20"/>
                <w:szCs w:val="20"/>
              </w:rPr>
            </w:pPr>
          </w:p>
          <w:p w14:paraId="763D3C21" w14:textId="70241184" w:rsidR="00AB6E7B" w:rsidRDefault="00AA3652" w:rsidP="00AE1384">
            <w:pPr>
              <w:jc w:val="both"/>
              <w:rPr>
                <w:rStyle w:val="Hipervnculo"/>
                <w:rFonts w:ascii="Arial" w:eastAsia="Arial" w:hAnsi="Arial" w:cs="Arial"/>
                <w:sz w:val="20"/>
                <w:szCs w:val="20"/>
              </w:rPr>
            </w:pPr>
            <w:hyperlink r:id="rId17" w:history="1">
              <w:r w:rsidR="006E03B0" w:rsidRPr="00205B4A">
                <w:rPr>
                  <w:rStyle w:val="Hipervnculo"/>
                  <w:rFonts w:ascii="Arial" w:eastAsia="Arial" w:hAnsi="Arial" w:cs="Arial"/>
                  <w:sz w:val="20"/>
                  <w:szCs w:val="20"/>
                </w:rPr>
                <w:t>https://portalmx.infonavit.org.mx/wps/portal/infonavit.web/proveedores-externos/apoyos/mediadores</w:t>
              </w:r>
            </w:hyperlink>
            <w:r w:rsidR="00080FD2">
              <w:rPr>
                <w:rStyle w:val="Hipervnculo"/>
                <w:rFonts w:ascii="Arial" w:eastAsia="Arial" w:hAnsi="Arial" w:cs="Arial"/>
                <w:sz w:val="20"/>
                <w:szCs w:val="20"/>
              </w:rPr>
              <w:t>.</w:t>
            </w:r>
          </w:p>
          <w:p w14:paraId="32C0EAAB" w14:textId="77777777" w:rsidR="00080FD2" w:rsidRDefault="00080FD2" w:rsidP="00AE1384">
            <w:pPr>
              <w:jc w:val="both"/>
              <w:rPr>
                <w:rFonts w:ascii="Arial" w:hAnsi="Arial" w:cs="Arial"/>
                <w:sz w:val="20"/>
                <w:szCs w:val="20"/>
              </w:rPr>
            </w:pPr>
          </w:p>
          <w:p w14:paraId="00B48DB2" w14:textId="37DD6DD5" w:rsidR="00AB6E7B" w:rsidRDefault="00AB6E7B" w:rsidP="00AE1384">
            <w:pPr>
              <w:jc w:val="both"/>
              <w:rPr>
                <w:rFonts w:ascii="Arial" w:hAnsi="Arial" w:cs="Arial"/>
                <w:sz w:val="20"/>
                <w:szCs w:val="20"/>
              </w:rPr>
            </w:pPr>
            <w:r>
              <w:rPr>
                <w:rFonts w:ascii="Arial" w:hAnsi="Arial" w:cs="Arial"/>
                <w:sz w:val="20"/>
                <w:szCs w:val="20"/>
              </w:rPr>
              <w:t xml:space="preserve">Nota: </w:t>
            </w:r>
          </w:p>
          <w:p w14:paraId="43FD17F7" w14:textId="630EDA6D" w:rsidR="00D14429" w:rsidRDefault="00D14429" w:rsidP="00AE1384">
            <w:pPr>
              <w:jc w:val="both"/>
              <w:rPr>
                <w:rFonts w:ascii="Arial" w:hAnsi="Arial" w:cs="Arial"/>
                <w:sz w:val="20"/>
                <w:szCs w:val="20"/>
              </w:rPr>
            </w:pPr>
            <w:r>
              <w:rPr>
                <w:rFonts w:ascii="Arial" w:hAnsi="Arial" w:cs="Arial"/>
                <w:sz w:val="20"/>
                <w:szCs w:val="20"/>
              </w:rPr>
              <w:t>1. El Mediador ingresa a la plataforma de Gestión Móvil a través de usuario y contraseña.</w:t>
            </w:r>
          </w:p>
          <w:p w14:paraId="27ACB9CF" w14:textId="2503F4C6" w:rsidR="00AB6E7B" w:rsidRPr="00B244EA" w:rsidRDefault="00080FD2" w:rsidP="00AE1384">
            <w:pPr>
              <w:jc w:val="both"/>
              <w:rPr>
                <w:rFonts w:ascii="Arial" w:hAnsi="Arial" w:cs="Arial"/>
                <w:sz w:val="20"/>
                <w:szCs w:val="20"/>
              </w:rPr>
            </w:pPr>
            <w:r>
              <w:rPr>
                <w:rFonts w:ascii="Arial" w:hAnsi="Arial" w:cs="Arial"/>
                <w:sz w:val="20"/>
                <w:szCs w:val="20"/>
              </w:rPr>
              <w:t>2</w:t>
            </w:r>
            <w:r w:rsidR="00AB6E7B">
              <w:rPr>
                <w:rFonts w:ascii="Arial" w:hAnsi="Arial" w:cs="Arial"/>
                <w:sz w:val="20"/>
                <w:szCs w:val="20"/>
              </w:rPr>
              <w:t xml:space="preserve">. </w:t>
            </w:r>
            <w:r w:rsidR="00A45843">
              <w:rPr>
                <w:rFonts w:ascii="Arial" w:hAnsi="Arial" w:cs="Arial"/>
                <w:sz w:val="20"/>
                <w:szCs w:val="20"/>
              </w:rPr>
              <w:t>I</w:t>
            </w:r>
            <w:r w:rsidR="00AB6E7B">
              <w:rPr>
                <w:rFonts w:ascii="Arial" w:hAnsi="Arial" w:cs="Arial"/>
                <w:sz w:val="20"/>
                <w:szCs w:val="20"/>
              </w:rPr>
              <w:t xml:space="preserve">dentifica en </w:t>
            </w:r>
            <w:r w:rsidR="00D14429">
              <w:rPr>
                <w:rFonts w:ascii="Arial" w:hAnsi="Arial" w:cs="Arial"/>
                <w:sz w:val="20"/>
                <w:szCs w:val="20"/>
              </w:rPr>
              <w:t xml:space="preserve">la plataforma de </w:t>
            </w:r>
            <w:r w:rsidR="00AB6E7B" w:rsidRPr="004F1CB0">
              <w:rPr>
                <w:rFonts w:ascii="Arial" w:hAnsi="Arial" w:cs="Arial"/>
                <w:sz w:val="20"/>
                <w:szCs w:val="20"/>
              </w:rPr>
              <w:t>Gestión Móvil</w:t>
            </w:r>
            <w:r w:rsidR="00AB6E7B" w:rsidRPr="001548E2">
              <w:rPr>
                <w:rFonts w:ascii="Arial" w:hAnsi="Arial" w:cs="Arial"/>
                <w:sz w:val="20"/>
                <w:szCs w:val="20"/>
              </w:rPr>
              <w:t xml:space="preserve"> </w:t>
            </w:r>
            <w:r w:rsidR="00AB6E7B">
              <w:rPr>
                <w:rFonts w:ascii="Arial" w:hAnsi="Arial" w:cs="Arial"/>
                <w:sz w:val="20"/>
                <w:szCs w:val="20"/>
              </w:rPr>
              <w:t xml:space="preserve">las cuentas que le han sido asignadas por la </w:t>
            </w:r>
            <w:r w:rsidR="008F5A48">
              <w:rPr>
                <w:rFonts w:ascii="Arial" w:hAnsi="Arial" w:cs="Arial"/>
                <w:sz w:val="20"/>
                <w:szCs w:val="20"/>
              </w:rPr>
              <w:t>A</w:t>
            </w:r>
            <w:r w:rsidR="00AB6E7B">
              <w:rPr>
                <w:rFonts w:ascii="Arial" w:hAnsi="Arial" w:cs="Arial"/>
                <w:sz w:val="20"/>
                <w:szCs w:val="20"/>
              </w:rPr>
              <w:t>gencia</w:t>
            </w:r>
            <w:r w:rsidR="007D2C38">
              <w:rPr>
                <w:rFonts w:ascii="Arial" w:hAnsi="Arial" w:cs="Arial"/>
                <w:sz w:val="20"/>
                <w:szCs w:val="20"/>
              </w:rPr>
              <w:t xml:space="preserve"> de Soluciones</w:t>
            </w:r>
            <w:r w:rsidR="00AB6E7B">
              <w:rPr>
                <w:rFonts w:ascii="Arial" w:hAnsi="Arial" w:cs="Arial"/>
                <w:sz w:val="20"/>
                <w:szCs w:val="20"/>
              </w:rPr>
              <w:t>, en las que el acreditado aceptó el servicio de mediación</w:t>
            </w:r>
            <w:r w:rsidR="001B1B09">
              <w:rPr>
                <w:rFonts w:ascii="Arial" w:hAnsi="Arial" w:cs="Arial"/>
                <w:sz w:val="20"/>
                <w:szCs w:val="20"/>
              </w:rPr>
              <w:t>,</w:t>
            </w:r>
          </w:p>
        </w:tc>
        <w:tc>
          <w:tcPr>
            <w:tcW w:w="1985" w:type="dxa"/>
            <w:shd w:val="clear" w:color="auto" w:fill="auto"/>
            <w:vAlign w:val="center"/>
          </w:tcPr>
          <w:p w14:paraId="2860F6F8" w14:textId="7BCBF0D4" w:rsidR="00AB6E7B" w:rsidRPr="00B244EA" w:rsidRDefault="00694698" w:rsidP="00932765">
            <w:pPr>
              <w:rPr>
                <w:rFonts w:ascii="Arial" w:hAnsi="Arial" w:cs="Arial"/>
                <w:sz w:val="20"/>
                <w:szCs w:val="20"/>
                <w:lang w:eastAsia="es-MX"/>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23E18F6E" w14:textId="34872B34" w:rsidR="00005ADB" w:rsidRPr="00524585" w:rsidRDefault="00005ADB" w:rsidP="00BA29B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60F69B85" w14:textId="77777777" w:rsidR="00AB6E7B" w:rsidRPr="00005ADB" w:rsidRDefault="00AB6E7B" w:rsidP="00FE277C">
            <w:pPr>
              <w:rPr>
                <w:rFonts w:ascii="Arial" w:hAnsi="Arial" w:cs="Arial"/>
                <w:sz w:val="20"/>
                <w:szCs w:val="20"/>
              </w:rPr>
            </w:pPr>
          </w:p>
        </w:tc>
      </w:tr>
      <w:tr w:rsidR="00AB6E7B" w:rsidRPr="001548E2" w14:paraId="21AA8EDE" w14:textId="77777777" w:rsidTr="00A018CA">
        <w:trPr>
          <w:jc w:val="center"/>
        </w:trPr>
        <w:tc>
          <w:tcPr>
            <w:tcW w:w="661" w:type="dxa"/>
            <w:shd w:val="clear" w:color="auto" w:fill="auto"/>
            <w:vAlign w:val="center"/>
          </w:tcPr>
          <w:p w14:paraId="5B1DF044" w14:textId="2DF76363" w:rsidR="00AB6E7B" w:rsidRPr="001548E2" w:rsidRDefault="006E03B0" w:rsidP="00932765">
            <w:pPr>
              <w:rPr>
                <w:rFonts w:ascii="Arial" w:hAnsi="Arial" w:cs="Arial"/>
                <w:sz w:val="20"/>
                <w:szCs w:val="20"/>
              </w:rPr>
            </w:pPr>
            <w:r>
              <w:rPr>
                <w:rFonts w:ascii="Arial" w:hAnsi="Arial" w:cs="Arial"/>
                <w:sz w:val="20"/>
                <w:szCs w:val="20"/>
              </w:rPr>
              <w:lastRenderedPageBreak/>
              <w:t>8</w:t>
            </w:r>
          </w:p>
        </w:tc>
        <w:tc>
          <w:tcPr>
            <w:tcW w:w="1886" w:type="dxa"/>
            <w:shd w:val="clear" w:color="auto" w:fill="auto"/>
            <w:vAlign w:val="center"/>
          </w:tcPr>
          <w:p w14:paraId="2697499B" w14:textId="43305F9D" w:rsidR="00AB6E7B" w:rsidRPr="00B244EA" w:rsidRDefault="00AB6E7B" w:rsidP="00BA29B5">
            <w:pPr>
              <w:rPr>
                <w:rFonts w:ascii="Arial" w:hAnsi="Arial" w:cs="Arial"/>
                <w:sz w:val="20"/>
                <w:szCs w:val="20"/>
                <w:lang w:eastAsia="es-MX"/>
              </w:rPr>
            </w:pPr>
            <w:r w:rsidRPr="00B244EA">
              <w:rPr>
                <w:rFonts w:ascii="Arial" w:hAnsi="Arial" w:cs="Arial"/>
                <w:sz w:val="20"/>
                <w:szCs w:val="20"/>
                <w:lang w:eastAsia="es-MX"/>
              </w:rPr>
              <w:t>Designar a representante</w:t>
            </w:r>
            <w:r>
              <w:rPr>
                <w:rFonts w:ascii="Arial" w:hAnsi="Arial" w:cs="Arial"/>
                <w:sz w:val="20"/>
                <w:szCs w:val="20"/>
                <w:lang w:eastAsia="es-MX"/>
              </w:rPr>
              <w:t>s</w:t>
            </w:r>
            <w:r w:rsidRPr="00B244EA">
              <w:rPr>
                <w:rFonts w:ascii="Arial" w:hAnsi="Arial" w:cs="Arial"/>
                <w:sz w:val="20"/>
                <w:szCs w:val="20"/>
                <w:lang w:eastAsia="es-MX"/>
              </w:rPr>
              <w:t xml:space="preserve"> </w:t>
            </w:r>
            <w:r>
              <w:rPr>
                <w:rFonts w:ascii="Arial" w:hAnsi="Arial" w:cs="Arial"/>
                <w:sz w:val="20"/>
                <w:szCs w:val="20"/>
                <w:lang w:eastAsia="es-MX"/>
              </w:rPr>
              <w:t>para las sesiones de mediación</w:t>
            </w:r>
          </w:p>
        </w:tc>
        <w:tc>
          <w:tcPr>
            <w:tcW w:w="6662" w:type="dxa"/>
            <w:shd w:val="clear" w:color="auto" w:fill="auto"/>
            <w:vAlign w:val="center"/>
          </w:tcPr>
          <w:p w14:paraId="01C2131F" w14:textId="77777777" w:rsidR="00A45843" w:rsidRDefault="00AB6E7B" w:rsidP="00A45843">
            <w:pPr>
              <w:jc w:val="both"/>
              <w:rPr>
                <w:rFonts w:ascii="Arial" w:hAnsi="Arial" w:cs="Arial"/>
                <w:sz w:val="20"/>
                <w:szCs w:val="20"/>
              </w:rPr>
            </w:pPr>
            <w:r>
              <w:rPr>
                <w:rFonts w:ascii="Arial" w:hAnsi="Arial" w:cs="Arial"/>
                <w:sz w:val="20"/>
                <w:szCs w:val="20"/>
              </w:rPr>
              <w:t xml:space="preserve">1. Instruye que la Agencia de Soluciones designe a representantes </w:t>
            </w:r>
            <w:r w:rsidR="00A45843">
              <w:rPr>
                <w:rFonts w:ascii="Arial" w:hAnsi="Arial" w:cs="Arial"/>
                <w:sz w:val="20"/>
                <w:szCs w:val="20"/>
              </w:rPr>
              <w:t xml:space="preserve">del Infonavit </w:t>
            </w:r>
            <w:r>
              <w:rPr>
                <w:rFonts w:ascii="Arial" w:hAnsi="Arial" w:cs="Arial"/>
                <w:sz w:val="20"/>
                <w:szCs w:val="20"/>
              </w:rPr>
              <w:t>para las sesiones de mediación</w:t>
            </w:r>
            <w:r w:rsidR="00A45843">
              <w:rPr>
                <w:rFonts w:ascii="Arial" w:hAnsi="Arial" w:cs="Arial"/>
                <w:sz w:val="20"/>
                <w:szCs w:val="20"/>
              </w:rPr>
              <w:t>, dicha instrucción se encuentra en la siguiente ruta:</w:t>
            </w:r>
          </w:p>
          <w:p w14:paraId="0D643B9F" w14:textId="77777777" w:rsidR="00A45843" w:rsidRDefault="00A45843" w:rsidP="00A45843">
            <w:pPr>
              <w:jc w:val="both"/>
              <w:rPr>
                <w:rFonts w:ascii="Arial" w:hAnsi="Arial" w:cs="Arial"/>
                <w:sz w:val="20"/>
                <w:szCs w:val="20"/>
              </w:rPr>
            </w:pPr>
          </w:p>
          <w:p w14:paraId="7CF62885" w14:textId="77777777" w:rsidR="00E803ED" w:rsidRDefault="00AA3652" w:rsidP="00E803ED">
            <w:pPr>
              <w:jc w:val="both"/>
              <w:rPr>
                <w:rStyle w:val="Hipervnculo"/>
                <w:rFonts w:ascii="Arial" w:eastAsia="Arial" w:hAnsi="Arial" w:cs="Arial"/>
                <w:sz w:val="20"/>
                <w:szCs w:val="20"/>
              </w:rPr>
            </w:pPr>
            <w:hyperlink r:id="rId18" w:history="1">
              <w:r w:rsidR="00E803ED" w:rsidRPr="00205B4A">
                <w:rPr>
                  <w:rStyle w:val="Hipervnculo"/>
                  <w:rFonts w:ascii="Arial" w:eastAsia="Arial" w:hAnsi="Arial" w:cs="Arial"/>
                  <w:sz w:val="20"/>
                  <w:szCs w:val="20"/>
                </w:rPr>
                <w:t>https://portalmx.infonavit.org.mx/wps/portal/infonavit.web/proveedores-externos/apoyos/mediadores</w:t>
              </w:r>
            </w:hyperlink>
            <w:r w:rsidR="00E803ED">
              <w:rPr>
                <w:rStyle w:val="Hipervnculo"/>
                <w:rFonts w:ascii="Arial" w:eastAsia="Arial" w:hAnsi="Arial" w:cs="Arial"/>
                <w:sz w:val="20"/>
                <w:szCs w:val="20"/>
              </w:rPr>
              <w:t>.</w:t>
            </w:r>
          </w:p>
          <w:p w14:paraId="5D6E579A" w14:textId="77777777" w:rsidR="00AB6E7B" w:rsidRDefault="00AB6E7B" w:rsidP="00AE1384">
            <w:pPr>
              <w:jc w:val="both"/>
              <w:rPr>
                <w:rFonts w:ascii="Arial" w:hAnsi="Arial" w:cs="Arial"/>
                <w:sz w:val="20"/>
                <w:szCs w:val="20"/>
              </w:rPr>
            </w:pPr>
          </w:p>
          <w:p w14:paraId="0772D845" w14:textId="2C511294" w:rsidR="00AB6E7B" w:rsidRDefault="00AB6E7B" w:rsidP="00AE1384">
            <w:pPr>
              <w:jc w:val="both"/>
              <w:rPr>
                <w:rFonts w:ascii="Arial" w:hAnsi="Arial" w:cs="Arial"/>
                <w:sz w:val="20"/>
                <w:szCs w:val="20"/>
              </w:rPr>
            </w:pPr>
            <w:r>
              <w:rPr>
                <w:rFonts w:ascii="Arial" w:hAnsi="Arial" w:cs="Arial"/>
                <w:sz w:val="20"/>
                <w:szCs w:val="20"/>
              </w:rPr>
              <w:t>Nota:</w:t>
            </w:r>
          </w:p>
          <w:p w14:paraId="14EF7E2D" w14:textId="7467C23D" w:rsidR="00AB6E7B" w:rsidRPr="00B244EA" w:rsidRDefault="00AB6E7B" w:rsidP="00AE1384">
            <w:pPr>
              <w:jc w:val="both"/>
              <w:rPr>
                <w:rFonts w:ascii="Arial" w:hAnsi="Arial" w:cs="Arial"/>
                <w:sz w:val="20"/>
                <w:szCs w:val="20"/>
              </w:rPr>
            </w:pPr>
            <w:r w:rsidRPr="00B244EA">
              <w:rPr>
                <w:rFonts w:ascii="Arial" w:hAnsi="Arial" w:cs="Arial"/>
                <w:sz w:val="20"/>
                <w:szCs w:val="20"/>
              </w:rPr>
              <w:t xml:space="preserve">1. </w:t>
            </w:r>
            <w:r w:rsidR="00A45843">
              <w:rPr>
                <w:rFonts w:ascii="Arial" w:hAnsi="Arial" w:cs="Arial"/>
                <w:sz w:val="20"/>
                <w:szCs w:val="20"/>
              </w:rPr>
              <w:t>D</w:t>
            </w:r>
            <w:r w:rsidRPr="00B244EA">
              <w:rPr>
                <w:rFonts w:ascii="Arial" w:hAnsi="Arial" w:cs="Arial"/>
                <w:sz w:val="20"/>
                <w:szCs w:val="20"/>
              </w:rPr>
              <w:t>esigna a personal con representación legal y poderes suficientes para representar al Infonavit en las sesiones de mediación</w:t>
            </w:r>
            <w:r>
              <w:rPr>
                <w:rFonts w:ascii="Arial" w:hAnsi="Arial" w:cs="Arial"/>
                <w:sz w:val="20"/>
                <w:szCs w:val="20"/>
              </w:rPr>
              <w:t xml:space="preserve">, tanto de cuentas que estén en el segmento de </w:t>
            </w:r>
            <w:r w:rsidR="001B1B09">
              <w:rPr>
                <w:rFonts w:ascii="Arial" w:hAnsi="Arial" w:cs="Arial"/>
                <w:sz w:val="20"/>
                <w:szCs w:val="20"/>
              </w:rPr>
              <w:t>Recuperación de Cartera Vencida y Recuperación de Vivienda Vulnerable</w:t>
            </w:r>
            <w:r w:rsidRPr="00B244EA">
              <w:rPr>
                <w:rFonts w:ascii="Arial" w:hAnsi="Arial" w:cs="Arial"/>
                <w:sz w:val="20"/>
                <w:szCs w:val="20"/>
              </w:rPr>
              <w:t>.</w:t>
            </w:r>
          </w:p>
          <w:p w14:paraId="42C84709" w14:textId="77777777" w:rsidR="00AB6E7B" w:rsidRPr="00B244EA" w:rsidRDefault="00AB6E7B" w:rsidP="00AE1384">
            <w:pPr>
              <w:jc w:val="both"/>
              <w:rPr>
                <w:rFonts w:ascii="Arial" w:hAnsi="Arial" w:cs="Arial"/>
                <w:sz w:val="20"/>
                <w:szCs w:val="20"/>
              </w:rPr>
            </w:pPr>
          </w:p>
          <w:p w14:paraId="0196043C" w14:textId="2EF24257" w:rsidR="00AB6E7B" w:rsidRDefault="00AB6E7B" w:rsidP="00AE1384">
            <w:pPr>
              <w:jc w:val="both"/>
              <w:rPr>
                <w:rFonts w:ascii="Arial" w:hAnsi="Arial" w:cs="Arial"/>
                <w:sz w:val="20"/>
                <w:szCs w:val="20"/>
              </w:rPr>
            </w:pPr>
            <w:r w:rsidRPr="00B244EA">
              <w:rPr>
                <w:rFonts w:ascii="Arial" w:hAnsi="Arial" w:cs="Arial"/>
                <w:sz w:val="20"/>
                <w:szCs w:val="20"/>
              </w:rPr>
              <w:t xml:space="preserve">2. </w:t>
            </w:r>
            <w:r w:rsidR="00A45843">
              <w:rPr>
                <w:rFonts w:ascii="Arial" w:hAnsi="Arial" w:cs="Arial"/>
                <w:sz w:val="20"/>
                <w:szCs w:val="20"/>
              </w:rPr>
              <w:t>I</w:t>
            </w:r>
            <w:r w:rsidRPr="00B244EA">
              <w:rPr>
                <w:rFonts w:ascii="Arial" w:hAnsi="Arial" w:cs="Arial"/>
                <w:sz w:val="20"/>
                <w:szCs w:val="20"/>
              </w:rPr>
              <w:t xml:space="preserve">nforma al </w:t>
            </w:r>
            <w:r>
              <w:rPr>
                <w:rFonts w:ascii="Arial" w:hAnsi="Arial" w:cs="Arial"/>
                <w:sz w:val="20"/>
                <w:szCs w:val="20"/>
              </w:rPr>
              <w:t>M</w:t>
            </w:r>
            <w:r w:rsidRPr="00B244EA">
              <w:rPr>
                <w:rFonts w:ascii="Arial" w:hAnsi="Arial" w:cs="Arial"/>
                <w:sz w:val="20"/>
                <w:szCs w:val="20"/>
              </w:rPr>
              <w:t>ediador</w:t>
            </w:r>
            <w:r w:rsidR="00097A87">
              <w:rPr>
                <w:rFonts w:ascii="Arial" w:hAnsi="Arial" w:cs="Arial"/>
                <w:sz w:val="20"/>
                <w:szCs w:val="20"/>
              </w:rPr>
              <w:t>, por correo electrónico, vía telefónica o en persona</w:t>
            </w:r>
            <w:r w:rsidRPr="00B244EA">
              <w:rPr>
                <w:rFonts w:ascii="Arial" w:hAnsi="Arial" w:cs="Arial"/>
                <w:sz w:val="20"/>
                <w:szCs w:val="20"/>
              </w:rPr>
              <w:t xml:space="preserve"> qué personas fungirán como representantes del Infonavit en las sesiones de mediación, y proporciona datos de contacto. </w:t>
            </w:r>
          </w:p>
          <w:p w14:paraId="37ACFB9D" w14:textId="77777777" w:rsidR="00AB6E7B" w:rsidRDefault="00AB6E7B" w:rsidP="00AE1384">
            <w:pPr>
              <w:jc w:val="both"/>
              <w:rPr>
                <w:rFonts w:ascii="Arial" w:hAnsi="Arial" w:cs="Arial"/>
                <w:sz w:val="20"/>
                <w:szCs w:val="20"/>
              </w:rPr>
            </w:pPr>
          </w:p>
          <w:p w14:paraId="1859F113" w14:textId="79E399A1" w:rsidR="00AB6E7B" w:rsidRPr="00B244EA" w:rsidRDefault="00AB6E7B" w:rsidP="00AE1384">
            <w:pPr>
              <w:jc w:val="both"/>
              <w:rPr>
                <w:rFonts w:ascii="Arial" w:hAnsi="Arial" w:cs="Arial"/>
                <w:sz w:val="20"/>
                <w:szCs w:val="20"/>
              </w:rPr>
            </w:pPr>
            <w:r>
              <w:rPr>
                <w:rFonts w:ascii="Arial" w:hAnsi="Arial" w:cs="Arial"/>
                <w:sz w:val="20"/>
                <w:szCs w:val="20"/>
              </w:rPr>
              <w:t>En el caso de los convenios administrativos no será necesario que el representante del Infonavit cuente con poderes de representación legal.</w:t>
            </w:r>
          </w:p>
        </w:tc>
        <w:tc>
          <w:tcPr>
            <w:tcW w:w="1985" w:type="dxa"/>
            <w:shd w:val="clear" w:color="auto" w:fill="auto"/>
          </w:tcPr>
          <w:p w14:paraId="4D822059" w14:textId="7DB4339B" w:rsidR="00AB6E7B" w:rsidRPr="00B244EA" w:rsidRDefault="00694698" w:rsidP="008728CF">
            <w:pPr>
              <w:rPr>
                <w:rFonts w:ascii="Arial" w:hAnsi="Arial" w:cs="Arial"/>
                <w:sz w:val="20"/>
                <w:szCs w:val="20"/>
                <w:lang w:eastAsia="es-MX"/>
              </w:rPr>
            </w:pPr>
            <w:r>
              <w:rPr>
                <w:rFonts w:ascii="Arial" w:hAnsi="Arial" w:cs="Arial"/>
                <w:sz w:val="20"/>
                <w:szCs w:val="20"/>
                <w:lang w:eastAsia="es-MX"/>
              </w:rPr>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tcPr>
          <w:p w14:paraId="315673B3" w14:textId="4091448E" w:rsidR="00005ADB" w:rsidRPr="00524585" w:rsidRDefault="00005ADB" w:rsidP="008728CF">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2DD66762" w14:textId="77777777" w:rsidR="00AB6E7B" w:rsidRPr="00005ADB" w:rsidRDefault="00AB6E7B" w:rsidP="008728CF">
            <w:pPr>
              <w:rPr>
                <w:rFonts w:ascii="Arial" w:hAnsi="Arial" w:cs="Arial"/>
                <w:sz w:val="20"/>
                <w:szCs w:val="20"/>
              </w:rPr>
            </w:pPr>
          </w:p>
        </w:tc>
      </w:tr>
      <w:tr w:rsidR="00AB6E7B" w:rsidRPr="001548E2" w14:paraId="7FB61AC1" w14:textId="77777777" w:rsidTr="00A018CA">
        <w:trPr>
          <w:jc w:val="center"/>
        </w:trPr>
        <w:tc>
          <w:tcPr>
            <w:tcW w:w="661" w:type="dxa"/>
            <w:vAlign w:val="center"/>
          </w:tcPr>
          <w:p w14:paraId="48776F48" w14:textId="20C1DD23" w:rsidR="00AB6E7B" w:rsidRPr="001548E2" w:rsidRDefault="006E03B0" w:rsidP="00D13D90">
            <w:pPr>
              <w:rPr>
                <w:rFonts w:ascii="Arial" w:hAnsi="Arial" w:cs="Arial"/>
                <w:sz w:val="20"/>
                <w:szCs w:val="20"/>
              </w:rPr>
            </w:pPr>
            <w:r>
              <w:rPr>
                <w:rFonts w:ascii="Arial" w:hAnsi="Arial" w:cs="Arial"/>
                <w:sz w:val="20"/>
                <w:szCs w:val="20"/>
              </w:rPr>
              <w:t>9</w:t>
            </w:r>
          </w:p>
        </w:tc>
        <w:tc>
          <w:tcPr>
            <w:tcW w:w="1886" w:type="dxa"/>
            <w:vAlign w:val="center"/>
          </w:tcPr>
          <w:p w14:paraId="28F4FF2A" w14:textId="77777777" w:rsidR="00AB6E7B" w:rsidRPr="00B244EA" w:rsidRDefault="00AB6E7B" w:rsidP="00D13D90">
            <w:pPr>
              <w:rPr>
                <w:rFonts w:ascii="Arial" w:hAnsi="Arial" w:cs="Arial"/>
                <w:sz w:val="20"/>
                <w:szCs w:val="20"/>
              </w:rPr>
            </w:pPr>
            <w:r w:rsidRPr="00B244EA">
              <w:rPr>
                <w:rFonts w:ascii="Arial" w:hAnsi="Arial" w:cs="Arial"/>
                <w:sz w:val="20"/>
                <w:szCs w:val="20"/>
              </w:rPr>
              <w:t xml:space="preserve">Citar a las partes a la sesión de mediación </w:t>
            </w:r>
          </w:p>
        </w:tc>
        <w:tc>
          <w:tcPr>
            <w:tcW w:w="6662" w:type="dxa"/>
            <w:vAlign w:val="center"/>
          </w:tcPr>
          <w:p w14:paraId="5DEBE5C6" w14:textId="629A950E" w:rsidR="00AB6E7B" w:rsidRDefault="00AB6E7B" w:rsidP="00AE1384">
            <w:pPr>
              <w:jc w:val="both"/>
              <w:rPr>
                <w:rFonts w:ascii="Arial" w:hAnsi="Arial" w:cs="Arial"/>
                <w:sz w:val="20"/>
                <w:szCs w:val="20"/>
              </w:rPr>
            </w:pPr>
            <w:r>
              <w:rPr>
                <w:rFonts w:ascii="Arial" w:hAnsi="Arial" w:cs="Arial"/>
                <w:sz w:val="20"/>
                <w:szCs w:val="20"/>
              </w:rPr>
              <w:t>1. Instruye que el Mediador cite a las partes a la sesión de mediación</w:t>
            </w:r>
            <w:r w:rsidR="00A45843">
              <w:rPr>
                <w:rFonts w:ascii="Arial" w:hAnsi="Arial" w:cs="Arial"/>
                <w:sz w:val="20"/>
                <w:szCs w:val="20"/>
              </w:rPr>
              <w:t>, dicha instrucción se encuentra en la siguiente ruta:</w:t>
            </w:r>
            <w:r>
              <w:rPr>
                <w:rFonts w:ascii="Arial" w:hAnsi="Arial" w:cs="Arial"/>
                <w:sz w:val="20"/>
                <w:szCs w:val="20"/>
              </w:rPr>
              <w:t xml:space="preserve"> </w:t>
            </w:r>
          </w:p>
          <w:p w14:paraId="5F4576E8" w14:textId="77777777" w:rsidR="00AE7D98" w:rsidRDefault="00AE7D98" w:rsidP="00AE1384">
            <w:pPr>
              <w:jc w:val="both"/>
              <w:rPr>
                <w:rFonts w:ascii="Arial" w:hAnsi="Arial" w:cs="Arial"/>
                <w:sz w:val="20"/>
                <w:szCs w:val="20"/>
              </w:rPr>
            </w:pPr>
          </w:p>
          <w:p w14:paraId="3E8A7B14" w14:textId="04C2F20F" w:rsidR="00E803ED" w:rsidRDefault="00AA3652" w:rsidP="00E803ED">
            <w:pPr>
              <w:jc w:val="both"/>
              <w:rPr>
                <w:rStyle w:val="Hipervnculo"/>
                <w:rFonts w:ascii="Arial" w:eastAsia="Arial" w:hAnsi="Arial" w:cs="Arial"/>
                <w:sz w:val="20"/>
                <w:szCs w:val="20"/>
              </w:rPr>
            </w:pPr>
            <w:hyperlink r:id="rId19" w:history="1">
              <w:r w:rsidR="00E803ED" w:rsidRPr="00205B4A">
                <w:rPr>
                  <w:rStyle w:val="Hipervnculo"/>
                  <w:rFonts w:ascii="Arial" w:eastAsia="Arial" w:hAnsi="Arial" w:cs="Arial"/>
                  <w:sz w:val="20"/>
                  <w:szCs w:val="20"/>
                </w:rPr>
                <w:t>https://portalmx.infonavit.org.mx/wps/portal/infonavit.web/proveedores-externos/apoyos/mediadores</w:t>
              </w:r>
            </w:hyperlink>
            <w:r w:rsidR="00E803ED">
              <w:rPr>
                <w:rStyle w:val="Hipervnculo"/>
                <w:rFonts w:ascii="Arial" w:eastAsia="Arial" w:hAnsi="Arial" w:cs="Arial"/>
                <w:sz w:val="20"/>
                <w:szCs w:val="20"/>
              </w:rPr>
              <w:t>.</w:t>
            </w:r>
          </w:p>
          <w:p w14:paraId="45CCE385" w14:textId="77777777" w:rsidR="00097A87" w:rsidRDefault="00097A87" w:rsidP="00E803ED">
            <w:pPr>
              <w:jc w:val="both"/>
              <w:rPr>
                <w:rStyle w:val="Hipervnculo"/>
                <w:rFonts w:ascii="Arial" w:eastAsia="Arial" w:hAnsi="Arial" w:cs="Arial"/>
                <w:sz w:val="20"/>
                <w:szCs w:val="20"/>
              </w:rPr>
            </w:pPr>
          </w:p>
          <w:p w14:paraId="0C1264B0" w14:textId="50E4D69D" w:rsidR="00AB6E7B" w:rsidRDefault="00AB6E7B" w:rsidP="00AE1384">
            <w:pPr>
              <w:jc w:val="both"/>
              <w:rPr>
                <w:rFonts w:ascii="Arial" w:hAnsi="Arial" w:cs="Arial"/>
                <w:sz w:val="20"/>
                <w:szCs w:val="20"/>
              </w:rPr>
            </w:pPr>
            <w:r>
              <w:rPr>
                <w:rFonts w:ascii="Arial" w:hAnsi="Arial" w:cs="Arial"/>
                <w:sz w:val="20"/>
                <w:szCs w:val="20"/>
              </w:rPr>
              <w:lastRenderedPageBreak/>
              <w:t xml:space="preserve">Nota: </w:t>
            </w:r>
          </w:p>
          <w:p w14:paraId="37E4BF2B" w14:textId="5F552B3A" w:rsidR="00AB6E7B" w:rsidRPr="00B244EA" w:rsidRDefault="00AB6E7B" w:rsidP="00AE1384">
            <w:pPr>
              <w:jc w:val="both"/>
              <w:rPr>
                <w:rFonts w:ascii="Arial" w:hAnsi="Arial" w:cs="Arial"/>
                <w:sz w:val="20"/>
                <w:szCs w:val="20"/>
              </w:rPr>
            </w:pPr>
            <w:r w:rsidRPr="00B244EA">
              <w:rPr>
                <w:rFonts w:ascii="Arial" w:hAnsi="Arial" w:cs="Arial"/>
                <w:sz w:val="20"/>
                <w:szCs w:val="20"/>
              </w:rPr>
              <w:t xml:space="preserve">1. </w:t>
            </w:r>
            <w:r w:rsidR="00AE7D98">
              <w:rPr>
                <w:rFonts w:ascii="Arial" w:hAnsi="Arial" w:cs="Arial"/>
                <w:sz w:val="20"/>
                <w:szCs w:val="20"/>
              </w:rPr>
              <w:t xml:space="preserve">Realiza </w:t>
            </w:r>
            <w:r>
              <w:rPr>
                <w:rFonts w:ascii="Arial" w:hAnsi="Arial" w:cs="Arial"/>
                <w:sz w:val="20"/>
                <w:szCs w:val="20"/>
              </w:rPr>
              <w:t>el contacto con el</w:t>
            </w:r>
            <w:r w:rsidRPr="00B244EA">
              <w:rPr>
                <w:rFonts w:ascii="Arial" w:hAnsi="Arial" w:cs="Arial"/>
                <w:sz w:val="20"/>
                <w:szCs w:val="20"/>
              </w:rPr>
              <w:t xml:space="preserve"> acreditado y </w:t>
            </w:r>
            <w:r>
              <w:rPr>
                <w:rFonts w:ascii="Arial" w:hAnsi="Arial" w:cs="Arial"/>
                <w:sz w:val="20"/>
                <w:szCs w:val="20"/>
              </w:rPr>
              <w:t>e</w:t>
            </w:r>
            <w:r w:rsidRPr="00B244EA">
              <w:rPr>
                <w:rFonts w:ascii="Arial" w:hAnsi="Arial" w:cs="Arial"/>
                <w:sz w:val="20"/>
                <w:szCs w:val="20"/>
              </w:rPr>
              <w:t>l representante del Infonavit para agendar la sesión de mediación.</w:t>
            </w:r>
            <w:r>
              <w:rPr>
                <w:rFonts w:ascii="Arial" w:hAnsi="Arial" w:cs="Arial"/>
                <w:sz w:val="20"/>
                <w:szCs w:val="20"/>
              </w:rPr>
              <w:t xml:space="preserve"> </w:t>
            </w:r>
          </w:p>
          <w:p w14:paraId="5D86AF35" w14:textId="77777777" w:rsidR="00AB6E7B" w:rsidRPr="00B244EA" w:rsidRDefault="00AB6E7B" w:rsidP="00AE1384">
            <w:pPr>
              <w:jc w:val="both"/>
              <w:rPr>
                <w:rFonts w:ascii="Arial" w:hAnsi="Arial" w:cs="Arial"/>
                <w:sz w:val="20"/>
                <w:szCs w:val="20"/>
              </w:rPr>
            </w:pPr>
          </w:p>
          <w:p w14:paraId="21645FE2" w14:textId="75B4CEF3" w:rsidR="00AB6E7B" w:rsidRPr="00B244EA" w:rsidRDefault="00AB6E7B" w:rsidP="00AD44E4">
            <w:pPr>
              <w:jc w:val="both"/>
              <w:rPr>
                <w:rFonts w:ascii="Arial" w:hAnsi="Arial" w:cs="Arial"/>
                <w:sz w:val="20"/>
                <w:szCs w:val="20"/>
              </w:rPr>
            </w:pPr>
            <w:r>
              <w:rPr>
                <w:rFonts w:ascii="Arial" w:hAnsi="Arial" w:cs="Arial"/>
                <w:sz w:val="20"/>
                <w:szCs w:val="20"/>
              </w:rPr>
              <w:t xml:space="preserve">2. </w:t>
            </w:r>
            <w:r w:rsidR="00AE7D98">
              <w:rPr>
                <w:rFonts w:ascii="Arial" w:hAnsi="Arial" w:cs="Arial"/>
                <w:sz w:val="20"/>
                <w:szCs w:val="20"/>
              </w:rPr>
              <w:t>I</w:t>
            </w:r>
            <w:r>
              <w:rPr>
                <w:rFonts w:ascii="Arial" w:hAnsi="Arial" w:cs="Arial"/>
                <w:sz w:val="20"/>
                <w:szCs w:val="20"/>
              </w:rPr>
              <w:t xml:space="preserve">nicia </w:t>
            </w:r>
            <w:r w:rsidRPr="00B244EA">
              <w:rPr>
                <w:rFonts w:ascii="Arial" w:hAnsi="Arial" w:cs="Arial"/>
                <w:sz w:val="20"/>
                <w:szCs w:val="20"/>
              </w:rPr>
              <w:t xml:space="preserve">el contacto con los mediados el mismo día o a más tardar al día siguiente de que </w:t>
            </w:r>
            <w:r>
              <w:rPr>
                <w:rFonts w:ascii="Arial" w:hAnsi="Arial" w:cs="Arial"/>
                <w:sz w:val="20"/>
                <w:szCs w:val="20"/>
              </w:rPr>
              <w:t xml:space="preserve">se le hayan notificado </w:t>
            </w:r>
            <w:r w:rsidR="00AE7D98">
              <w:rPr>
                <w:rFonts w:ascii="Arial" w:hAnsi="Arial" w:cs="Arial"/>
                <w:sz w:val="20"/>
                <w:szCs w:val="20"/>
              </w:rPr>
              <w:t xml:space="preserve">en </w:t>
            </w:r>
            <w:r w:rsidR="00AD44E4">
              <w:rPr>
                <w:rFonts w:ascii="Arial" w:hAnsi="Arial" w:cs="Arial"/>
                <w:sz w:val="20"/>
                <w:szCs w:val="20"/>
              </w:rPr>
              <w:t xml:space="preserve">la plataforma </w:t>
            </w:r>
            <w:r w:rsidR="00AE7D98">
              <w:rPr>
                <w:rFonts w:ascii="Arial" w:hAnsi="Arial" w:cs="Arial"/>
                <w:sz w:val="20"/>
                <w:szCs w:val="20"/>
              </w:rPr>
              <w:t xml:space="preserve">de Gestión Móvil </w:t>
            </w:r>
            <w:r w:rsidRPr="00B244EA">
              <w:rPr>
                <w:rFonts w:ascii="Arial" w:hAnsi="Arial" w:cs="Arial"/>
                <w:sz w:val="20"/>
                <w:szCs w:val="20"/>
              </w:rPr>
              <w:t xml:space="preserve">las cuentas en las que el acreditado ha aceptado el servicio de mediación, y procurará agendar las sesiones lo antes posible. </w:t>
            </w:r>
          </w:p>
        </w:tc>
        <w:tc>
          <w:tcPr>
            <w:tcW w:w="1985" w:type="dxa"/>
            <w:vAlign w:val="center"/>
          </w:tcPr>
          <w:p w14:paraId="22BF27FC" w14:textId="0BE85623" w:rsidR="00AB6E7B" w:rsidRPr="00B244EA" w:rsidRDefault="00694698" w:rsidP="00D13D90">
            <w:pPr>
              <w:rPr>
                <w:rFonts w:ascii="Arial" w:hAnsi="Arial" w:cs="Arial"/>
                <w:sz w:val="20"/>
                <w:szCs w:val="20"/>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5CA16A20" w14:textId="7213DD18" w:rsidR="00005ADB" w:rsidRPr="00524585" w:rsidRDefault="00005ADB" w:rsidP="00D13D90">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266F976C" w14:textId="77777777" w:rsidR="00AB6E7B" w:rsidRPr="00524585" w:rsidRDefault="00AB6E7B" w:rsidP="00D13D90">
            <w:pPr>
              <w:rPr>
                <w:rFonts w:ascii="Arial" w:hAnsi="Arial" w:cs="Arial"/>
                <w:sz w:val="20"/>
                <w:szCs w:val="20"/>
              </w:rPr>
            </w:pPr>
          </w:p>
        </w:tc>
      </w:tr>
      <w:tr w:rsidR="00AB6E7B" w:rsidRPr="001548E2" w14:paraId="25730449" w14:textId="77777777" w:rsidTr="00A018CA">
        <w:trPr>
          <w:jc w:val="center"/>
        </w:trPr>
        <w:tc>
          <w:tcPr>
            <w:tcW w:w="661" w:type="dxa"/>
            <w:vAlign w:val="center"/>
          </w:tcPr>
          <w:p w14:paraId="082D6703" w14:textId="2CD5465D" w:rsidR="00AB6E7B" w:rsidRPr="001548E2" w:rsidRDefault="00AB6E7B" w:rsidP="00D13D90">
            <w:pPr>
              <w:rPr>
                <w:rFonts w:ascii="Arial" w:hAnsi="Arial" w:cs="Arial"/>
                <w:sz w:val="20"/>
                <w:szCs w:val="20"/>
              </w:rPr>
            </w:pPr>
          </w:p>
        </w:tc>
        <w:tc>
          <w:tcPr>
            <w:tcW w:w="1886" w:type="dxa"/>
            <w:vAlign w:val="center"/>
          </w:tcPr>
          <w:p w14:paraId="50D58C2C" w14:textId="7D33C238" w:rsidR="00AB6E7B" w:rsidRPr="00B244EA" w:rsidRDefault="00AB6E7B" w:rsidP="006E1AF5">
            <w:pPr>
              <w:rPr>
                <w:rFonts w:ascii="Arial" w:hAnsi="Arial" w:cs="Arial"/>
                <w:sz w:val="20"/>
                <w:szCs w:val="20"/>
              </w:rPr>
            </w:pPr>
            <w:r w:rsidRPr="00B244EA">
              <w:rPr>
                <w:rFonts w:ascii="Arial" w:hAnsi="Arial" w:cs="Arial"/>
                <w:sz w:val="20"/>
                <w:szCs w:val="20"/>
              </w:rPr>
              <w:t xml:space="preserve">¿Los mediados confirmaron su asistencia a la sesión de mediación? </w:t>
            </w:r>
          </w:p>
        </w:tc>
        <w:tc>
          <w:tcPr>
            <w:tcW w:w="6662" w:type="dxa"/>
            <w:vAlign w:val="center"/>
          </w:tcPr>
          <w:p w14:paraId="2B6F42A9" w14:textId="46C7B14B" w:rsidR="00AB6E7B" w:rsidRPr="000C300D" w:rsidRDefault="00AB6E7B" w:rsidP="00AE1384">
            <w:pPr>
              <w:jc w:val="both"/>
              <w:rPr>
                <w:rFonts w:ascii="Arial" w:hAnsi="Arial" w:cs="Arial"/>
                <w:b/>
                <w:sz w:val="20"/>
                <w:szCs w:val="20"/>
              </w:rPr>
            </w:pPr>
            <w:r w:rsidRPr="00B244EA">
              <w:rPr>
                <w:rFonts w:ascii="Arial" w:hAnsi="Arial" w:cs="Arial"/>
                <w:sz w:val="20"/>
                <w:szCs w:val="20"/>
              </w:rPr>
              <w:t xml:space="preserve">Sí: continúa actividad </w:t>
            </w:r>
            <w:r w:rsidRPr="000C300D">
              <w:rPr>
                <w:rFonts w:ascii="Arial" w:hAnsi="Arial" w:cs="Arial"/>
                <w:b/>
                <w:sz w:val="20"/>
                <w:szCs w:val="20"/>
              </w:rPr>
              <w:t>1</w:t>
            </w:r>
            <w:r w:rsidR="008F7DB2" w:rsidRPr="000C300D">
              <w:rPr>
                <w:rFonts w:ascii="Arial" w:hAnsi="Arial" w:cs="Arial"/>
                <w:b/>
                <w:sz w:val="20"/>
                <w:szCs w:val="20"/>
              </w:rPr>
              <w:t>2</w:t>
            </w:r>
            <w:r w:rsidRPr="000C300D">
              <w:rPr>
                <w:rFonts w:ascii="Arial" w:hAnsi="Arial" w:cs="Arial"/>
                <w:b/>
                <w:sz w:val="20"/>
                <w:szCs w:val="20"/>
              </w:rPr>
              <w:t xml:space="preserve">. Registrar datos de la sesión de mediación. </w:t>
            </w:r>
          </w:p>
          <w:p w14:paraId="665D1C97" w14:textId="77777777" w:rsidR="00AB6E7B" w:rsidRPr="000C300D" w:rsidRDefault="00AB6E7B" w:rsidP="00AE1384">
            <w:pPr>
              <w:jc w:val="both"/>
              <w:rPr>
                <w:rFonts w:ascii="Arial" w:hAnsi="Arial" w:cs="Arial"/>
                <w:sz w:val="20"/>
                <w:szCs w:val="20"/>
              </w:rPr>
            </w:pPr>
          </w:p>
          <w:p w14:paraId="1D1ECCD6" w14:textId="144D01B4" w:rsidR="00AB6E7B" w:rsidRPr="001548E2" w:rsidRDefault="00AB6E7B" w:rsidP="00AE1384">
            <w:pPr>
              <w:jc w:val="both"/>
              <w:rPr>
                <w:rFonts w:ascii="Arial" w:hAnsi="Arial" w:cs="Arial"/>
                <w:b/>
                <w:sz w:val="20"/>
                <w:szCs w:val="20"/>
                <w:highlight w:val="yellow"/>
              </w:rPr>
            </w:pPr>
            <w:r w:rsidRPr="000C300D">
              <w:rPr>
                <w:rFonts w:ascii="Arial" w:hAnsi="Arial" w:cs="Arial"/>
                <w:sz w:val="20"/>
                <w:szCs w:val="20"/>
              </w:rPr>
              <w:t>No: continúa actividad</w:t>
            </w:r>
            <w:r w:rsidRPr="000C300D">
              <w:rPr>
                <w:rFonts w:ascii="Arial" w:hAnsi="Arial" w:cs="Arial"/>
                <w:b/>
                <w:sz w:val="20"/>
                <w:szCs w:val="20"/>
              </w:rPr>
              <w:t xml:space="preserve"> </w:t>
            </w:r>
            <w:r w:rsidR="008F7DB2" w:rsidRPr="000C300D">
              <w:rPr>
                <w:rFonts w:ascii="Arial" w:hAnsi="Arial" w:cs="Arial"/>
                <w:b/>
                <w:sz w:val="20"/>
                <w:szCs w:val="20"/>
              </w:rPr>
              <w:t>10</w:t>
            </w:r>
            <w:r w:rsidRPr="000C300D">
              <w:rPr>
                <w:rFonts w:ascii="Arial" w:hAnsi="Arial" w:cs="Arial"/>
                <w:b/>
                <w:sz w:val="20"/>
                <w:szCs w:val="20"/>
              </w:rPr>
              <w:t>. Registrar la causa de la negativa para sesión de mediación</w:t>
            </w:r>
            <w:r w:rsidR="000B472A" w:rsidRPr="000C300D">
              <w:rPr>
                <w:rFonts w:ascii="Arial" w:hAnsi="Arial" w:cs="Arial"/>
                <w:sz w:val="20"/>
                <w:szCs w:val="20"/>
              </w:rPr>
              <w:t>.</w:t>
            </w:r>
          </w:p>
        </w:tc>
        <w:tc>
          <w:tcPr>
            <w:tcW w:w="1985" w:type="dxa"/>
          </w:tcPr>
          <w:p w14:paraId="41A4EA82" w14:textId="77777777" w:rsidR="00AB6E7B" w:rsidRPr="00B244EA" w:rsidRDefault="00AB6E7B" w:rsidP="008728CF">
            <w:pPr>
              <w:rPr>
                <w:rFonts w:ascii="Arial" w:hAnsi="Arial" w:cs="Arial"/>
                <w:sz w:val="20"/>
                <w:szCs w:val="20"/>
              </w:rPr>
            </w:pPr>
          </w:p>
        </w:tc>
        <w:tc>
          <w:tcPr>
            <w:tcW w:w="1847" w:type="dxa"/>
            <w:vAlign w:val="center"/>
          </w:tcPr>
          <w:p w14:paraId="37712E22" w14:textId="7F15D747" w:rsidR="00005ADB" w:rsidRPr="00524585" w:rsidRDefault="00005ADB" w:rsidP="00D13D90">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77DA7A52" w14:textId="77777777" w:rsidR="00AB6E7B" w:rsidRPr="00524585" w:rsidRDefault="00AB6E7B" w:rsidP="00D13D90">
            <w:pPr>
              <w:rPr>
                <w:rFonts w:ascii="Arial" w:hAnsi="Arial" w:cs="Arial"/>
                <w:sz w:val="20"/>
                <w:szCs w:val="20"/>
              </w:rPr>
            </w:pPr>
          </w:p>
        </w:tc>
      </w:tr>
      <w:tr w:rsidR="00AB6E7B" w:rsidRPr="001548E2" w14:paraId="3C5FA56C" w14:textId="77777777" w:rsidTr="00A018CA">
        <w:trPr>
          <w:jc w:val="center"/>
        </w:trPr>
        <w:tc>
          <w:tcPr>
            <w:tcW w:w="661" w:type="dxa"/>
            <w:vAlign w:val="center"/>
          </w:tcPr>
          <w:p w14:paraId="48783AE9" w14:textId="573AA915" w:rsidR="00AB6E7B" w:rsidRPr="001548E2" w:rsidRDefault="006E03B0" w:rsidP="00D13D90">
            <w:pPr>
              <w:rPr>
                <w:rFonts w:ascii="Arial" w:hAnsi="Arial" w:cs="Arial"/>
                <w:sz w:val="20"/>
                <w:szCs w:val="20"/>
              </w:rPr>
            </w:pPr>
            <w:r>
              <w:rPr>
                <w:rFonts w:ascii="Arial" w:hAnsi="Arial" w:cs="Arial"/>
                <w:sz w:val="20"/>
                <w:szCs w:val="20"/>
              </w:rPr>
              <w:t>10</w:t>
            </w:r>
          </w:p>
        </w:tc>
        <w:tc>
          <w:tcPr>
            <w:tcW w:w="1886" w:type="dxa"/>
            <w:vAlign w:val="center"/>
          </w:tcPr>
          <w:p w14:paraId="4778E70B" w14:textId="77777777" w:rsidR="00AB6E7B" w:rsidRPr="00B244EA" w:rsidRDefault="00AB6E7B" w:rsidP="00D13D90">
            <w:pPr>
              <w:rPr>
                <w:rFonts w:ascii="Arial" w:hAnsi="Arial" w:cs="Arial"/>
                <w:sz w:val="20"/>
                <w:szCs w:val="20"/>
              </w:rPr>
            </w:pPr>
            <w:r w:rsidRPr="00B244EA">
              <w:rPr>
                <w:rFonts w:ascii="Arial" w:hAnsi="Arial" w:cs="Arial"/>
                <w:sz w:val="20"/>
                <w:szCs w:val="20"/>
              </w:rPr>
              <w:t>Registrar la causa de la negativa para sesión de mediación.</w:t>
            </w:r>
          </w:p>
        </w:tc>
        <w:tc>
          <w:tcPr>
            <w:tcW w:w="6662" w:type="dxa"/>
            <w:vAlign w:val="center"/>
          </w:tcPr>
          <w:p w14:paraId="39E4448B" w14:textId="045602B0" w:rsidR="00557F8F" w:rsidRDefault="00AB6E7B" w:rsidP="00557F8F">
            <w:pPr>
              <w:jc w:val="both"/>
              <w:rPr>
                <w:rFonts w:ascii="Arial" w:hAnsi="Arial" w:cs="Arial"/>
                <w:sz w:val="20"/>
                <w:szCs w:val="20"/>
              </w:rPr>
            </w:pPr>
            <w:r>
              <w:rPr>
                <w:rFonts w:ascii="Arial" w:hAnsi="Arial" w:cs="Arial"/>
                <w:sz w:val="20"/>
                <w:szCs w:val="20"/>
              </w:rPr>
              <w:t xml:space="preserve">1. Instruye que el Mediador registre en </w:t>
            </w:r>
            <w:r w:rsidR="006E1AF5">
              <w:rPr>
                <w:rFonts w:ascii="Arial" w:hAnsi="Arial" w:cs="Arial"/>
                <w:sz w:val="20"/>
                <w:szCs w:val="20"/>
              </w:rPr>
              <w:t xml:space="preserve">la plataforma </w:t>
            </w:r>
            <w:r w:rsidR="006E1AF5" w:rsidRPr="00005728">
              <w:rPr>
                <w:rFonts w:ascii="Arial" w:hAnsi="Arial" w:cs="Arial"/>
                <w:sz w:val="20"/>
                <w:szCs w:val="20"/>
              </w:rPr>
              <w:t xml:space="preserve">de </w:t>
            </w:r>
            <w:r w:rsidRPr="00005728">
              <w:rPr>
                <w:rFonts w:ascii="Arial" w:hAnsi="Arial" w:cs="Arial"/>
                <w:sz w:val="20"/>
                <w:szCs w:val="20"/>
              </w:rPr>
              <w:t>Gestión Móvil</w:t>
            </w:r>
            <w:r>
              <w:rPr>
                <w:rFonts w:ascii="Arial" w:hAnsi="Arial" w:cs="Arial"/>
                <w:sz w:val="20"/>
                <w:szCs w:val="20"/>
              </w:rPr>
              <w:t xml:space="preserve">  la negativa del acreditado para que se lleve a cabo la sesión de mediación previamente aceptada</w:t>
            </w:r>
            <w:r w:rsidR="00557F8F">
              <w:rPr>
                <w:rFonts w:ascii="Arial" w:hAnsi="Arial" w:cs="Arial"/>
                <w:sz w:val="20"/>
                <w:szCs w:val="20"/>
              </w:rPr>
              <w:t>, dicha instrucción se encuentra en la siguiente ruta:</w:t>
            </w:r>
          </w:p>
          <w:p w14:paraId="052661AA" w14:textId="77777777" w:rsidR="00557F8F" w:rsidRDefault="00557F8F" w:rsidP="00557F8F">
            <w:pPr>
              <w:jc w:val="both"/>
              <w:rPr>
                <w:rFonts w:ascii="Arial" w:hAnsi="Arial" w:cs="Arial"/>
                <w:sz w:val="20"/>
                <w:szCs w:val="20"/>
              </w:rPr>
            </w:pPr>
          </w:p>
          <w:p w14:paraId="253E4048" w14:textId="77777777" w:rsidR="006E1AF5" w:rsidRDefault="00AA3652" w:rsidP="006E1AF5">
            <w:pPr>
              <w:jc w:val="both"/>
              <w:rPr>
                <w:rStyle w:val="Hipervnculo"/>
                <w:rFonts w:ascii="Arial" w:eastAsia="Arial" w:hAnsi="Arial" w:cs="Arial"/>
                <w:sz w:val="20"/>
                <w:szCs w:val="20"/>
              </w:rPr>
            </w:pPr>
            <w:hyperlink r:id="rId20" w:history="1">
              <w:r w:rsidR="006E1AF5" w:rsidRPr="00205B4A">
                <w:rPr>
                  <w:rStyle w:val="Hipervnculo"/>
                  <w:rFonts w:ascii="Arial" w:eastAsia="Arial" w:hAnsi="Arial" w:cs="Arial"/>
                  <w:sz w:val="20"/>
                  <w:szCs w:val="20"/>
                </w:rPr>
                <w:t>https://portalmx.infonavit.org.mx/wps/portal/infonavit.web/proveedores-externos/apoyos/mediadores</w:t>
              </w:r>
            </w:hyperlink>
            <w:r w:rsidR="006E1AF5">
              <w:rPr>
                <w:rStyle w:val="Hipervnculo"/>
                <w:rFonts w:ascii="Arial" w:eastAsia="Arial" w:hAnsi="Arial" w:cs="Arial"/>
                <w:sz w:val="20"/>
                <w:szCs w:val="20"/>
              </w:rPr>
              <w:t>.</w:t>
            </w:r>
          </w:p>
          <w:p w14:paraId="284A52CA" w14:textId="5BDC9F9E" w:rsidR="00AB6E7B" w:rsidRDefault="00AB6E7B" w:rsidP="00735DA2">
            <w:pPr>
              <w:jc w:val="both"/>
              <w:rPr>
                <w:rFonts w:ascii="Arial" w:hAnsi="Arial" w:cs="Arial"/>
                <w:sz w:val="20"/>
                <w:szCs w:val="20"/>
              </w:rPr>
            </w:pPr>
            <w:r>
              <w:rPr>
                <w:rFonts w:ascii="Arial" w:hAnsi="Arial" w:cs="Arial"/>
                <w:sz w:val="20"/>
                <w:szCs w:val="20"/>
              </w:rPr>
              <w:t xml:space="preserve"> </w:t>
            </w:r>
          </w:p>
          <w:p w14:paraId="61487D71" w14:textId="77777777" w:rsidR="00AB6E7B" w:rsidRDefault="00AB6E7B" w:rsidP="00735DA2">
            <w:pPr>
              <w:jc w:val="both"/>
              <w:rPr>
                <w:rFonts w:ascii="Arial" w:hAnsi="Arial" w:cs="Arial"/>
                <w:sz w:val="20"/>
                <w:szCs w:val="20"/>
              </w:rPr>
            </w:pPr>
          </w:p>
          <w:p w14:paraId="0A58B9C5" w14:textId="57D763AF" w:rsidR="00AB6E7B" w:rsidRDefault="00AB6E7B" w:rsidP="00735DA2">
            <w:pPr>
              <w:jc w:val="both"/>
              <w:rPr>
                <w:rFonts w:ascii="Arial" w:hAnsi="Arial" w:cs="Arial"/>
                <w:sz w:val="20"/>
                <w:szCs w:val="20"/>
              </w:rPr>
            </w:pPr>
            <w:r>
              <w:rPr>
                <w:rFonts w:ascii="Arial" w:hAnsi="Arial" w:cs="Arial"/>
                <w:sz w:val="20"/>
                <w:szCs w:val="20"/>
              </w:rPr>
              <w:t xml:space="preserve">Nota: </w:t>
            </w:r>
          </w:p>
          <w:p w14:paraId="5AAD1206" w14:textId="4A6CAFA2" w:rsidR="00AB6E7B" w:rsidRPr="00B244EA" w:rsidRDefault="00AB6E7B" w:rsidP="00735DA2">
            <w:pPr>
              <w:jc w:val="both"/>
              <w:rPr>
                <w:rFonts w:ascii="Arial" w:hAnsi="Arial" w:cs="Arial"/>
                <w:sz w:val="20"/>
                <w:szCs w:val="20"/>
              </w:rPr>
            </w:pPr>
            <w:r w:rsidRPr="00B244EA">
              <w:rPr>
                <w:rFonts w:ascii="Arial" w:hAnsi="Arial" w:cs="Arial"/>
                <w:sz w:val="20"/>
                <w:szCs w:val="20"/>
              </w:rPr>
              <w:t xml:space="preserve">1. </w:t>
            </w:r>
            <w:r w:rsidR="006E1AF5">
              <w:rPr>
                <w:rFonts w:ascii="Arial" w:hAnsi="Arial" w:cs="Arial"/>
                <w:sz w:val="20"/>
                <w:szCs w:val="20"/>
              </w:rPr>
              <w:t xml:space="preserve">Realiza </w:t>
            </w:r>
            <w:r w:rsidRPr="00B244EA">
              <w:rPr>
                <w:rFonts w:ascii="Arial" w:hAnsi="Arial" w:cs="Arial"/>
                <w:sz w:val="20"/>
                <w:szCs w:val="20"/>
              </w:rPr>
              <w:t xml:space="preserve">contacto con el acreditado </w:t>
            </w:r>
            <w:r w:rsidR="006E1AF5">
              <w:rPr>
                <w:rFonts w:ascii="Arial" w:hAnsi="Arial" w:cs="Arial"/>
                <w:sz w:val="20"/>
                <w:szCs w:val="20"/>
              </w:rPr>
              <w:t>nuevamente para</w:t>
            </w:r>
            <w:r w:rsidRPr="00B244EA">
              <w:rPr>
                <w:rFonts w:ascii="Arial" w:hAnsi="Arial" w:cs="Arial"/>
                <w:sz w:val="20"/>
                <w:szCs w:val="20"/>
              </w:rPr>
              <w:t xml:space="preserve"> que se lleve a cabo la sesión de mediación al menos durante </w:t>
            </w:r>
            <w:r>
              <w:rPr>
                <w:rFonts w:ascii="Arial" w:hAnsi="Arial" w:cs="Arial"/>
                <w:sz w:val="20"/>
                <w:szCs w:val="20"/>
              </w:rPr>
              <w:t>30 días naturales</w:t>
            </w:r>
            <w:r w:rsidRPr="00B244EA">
              <w:rPr>
                <w:rFonts w:ascii="Arial" w:hAnsi="Arial" w:cs="Arial"/>
                <w:sz w:val="20"/>
                <w:szCs w:val="20"/>
              </w:rPr>
              <w:t xml:space="preserve"> contado</w:t>
            </w:r>
            <w:r>
              <w:rPr>
                <w:rFonts w:ascii="Arial" w:hAnsi="Arial" w:cs="Arial"/>
                <w:sz w:val="20"/>
                <w:szCs w:val="20"/>
              </w:rPr>
              <w:t>s</w:t>
            </w:r>
            <w:r w:rsidRPr="00B244EA">
              <w:rPr>
                <w:rFonts w:ascii="Arial" w:hAnsi="Arial" w:cs="Arial"/>
                <w:sz w:val="20"/>
                <w:szCs w:val="20"/>
              </w:rPr>
              <w:t xml:space="preserve"> a partir de la fecha </w:t>
            </w:r>
            <w:r w:rsidR="00D57EB1">
              <w:rPr>
                <w:rFonts w:ascii="Arial" w:hAnsi="Arial" w:cs="Arial"/>
                <w:sz w:val="20"/>
                <w:szCs w:val="20"/>
              </w:rPr>
              <w:t xml:space="preserve">en la que el asesor de soluciones registró </w:t>
            </w:r>
            <w:r w:rsidRPr="00B244EA">
              <w:rPr>
                <w:rFonts w:ascii="Arial" w:hAnsi="Arial" w:cs="Arial"/>
                <w:sz w:val="20"/>
                <w:szCs w:val="20"/>
              </w:rPr>
              <w:t xml:space="preserve">en </w:t>
            </w:r>
            <w:r w:rsidR="006E1AF5">
              <w:rPr>
                <w:rFonts w:ascii="Arial" w:hAnsi="Arial" w:cs="Arial"/>
                <w:sz w:val="20"/>
                <w:szCs w:val="20"/>
              </w:rPr>
              <w:t xml:space="preserve">la plataforma de </w:t>
            </w:r>
            <w:r w:rsidRPr="00005728">
              <w:rPr>
                <w:rFonts w:ascii="Arial" w:hAnsi="Arial" w:cs="Arial"/>
                <w:sz w:val="20"/>
                <w:szCs w:val="20"/>
              </w:rPr>
              <w:t>Gestión Móvil</w:t>
            </w:r>
            <w:r w:rsidRPr="00B244EA">
              <w:rPr>
                <w:rFonts w:ascii="Arial" w:hAnsi="Arial" w:cs="Arial"/>
                <w:sz w:val="20"/>
                <w:szCs w:val="20"/>
              </w:rPr>
              <w:t xml:space="preserve"> que el acreditado aceptó el servicio de mediación.</w:t>
            </w:r>
          </w:p>
          <w:p w14:paraId="3C994BD1" w14:textId="77777777" w:rsidR="00AB6E7B" w:rsidRPr="00B244EA" w:rsidRDefault="00AB6E7B" w:rsidP="00735DA2">
            <w:pPr>
              <w:jc w:val="both"/>
              <w:rPr>
                <w:rFonts w:ascii="Arial" w:hAnsi="Arial" w:cs="Arial"/>
                <w:sz w:val="20"/>
                <w:szCs w:val="20"/>
              </w:rPr>
            </w:pPr>
          </w:p>
          <w:p w14:paraId="5FFE7062" w14:textId="4DCC6E0B" w:rsidR="00AB6E7B" w:rsidRDefault="00AB6E7B" w:rsidP="00735DA2">
            <w:pPr>
              <w:jc w:val="both"/>
              <w:rPr>
                <w:rFonts w:ascii="Arial" w:hAnsi="Arial" w:cs="Arial"/>
                <w:sz w:val="20"/>
                <w:szCs w:val="20"/>
              </w:rPr>
            </w:pPr>
            <w:r w:rsidRPr="00B244EA">
              <w:rPr>
                <w:rFonts w:ascii="Arial" w:hAnsi="Arial" w:cs="Arial"/>
                <w:sz w:val="20"/>
                <w:szCs w:val="20"/>
              </w:rPr>
              <w:t xml:space="preserve">2. Concluido el </w:t>
            </w:r>
            <w:r>
              <w:rPr>
                <w:rFonts w:ascii="Arial" w:hAnsi="Arial" w:cs="Arial"/>
                <w:sz w:val="20"/>
                <w:szCs w:val="20"/>
              </w:rPr>
              <w:t>plazo</w:t>
            </w:r>
            <w:r w:rsidRPr="00B244EA">
              <w:rPr>
                <w:rFonts w:ascii="Arial" w:hAnsi="Arial" w:cs="Arial"/>
                <w:sz w:val="20"/>
                <w:szCs w:val="20"/>
              </w:rPr>
              <w:t xml:space="preserve"> antes señalado sin que haya sido posible</w:t>
            </w:r>
            <w:r>
              <w:rPr>
                <w:rFonts w:ascii="Arial" w:hAnsi="Arial" w:cs="Arial"/>
                <w:sz w:val="20"/>
                <w:szCs w:val="20"/>
              </w:rPr>
              <w:t xml:space="preserve"> agendar</w:t>
            </w:r>
            <w:r w:rsidRPr="00B244EA">
              <w:rPr>
                <w:rFonts w:ascii="Arial" w:hAnsi="Arial" w:cs="Arial"/>
                <w:sz w:val="20"/>
                <w:szCs w:val="20"/>
              </w:rPr>
              <w:t xml:space="preserve"> la sesión de mediación, </w:t>
            </w:r>
            <w:r>
              <w:rPr>
                <w:rFonts w:ascii="Arial" w:hAnsi="Arial" w:cs="Arial"/>
                <w:sz w:val="20"/>
                <w:szCs w:val="20"/>
              </w:rPr>
              <w:t xml:space="preserve">al día 31, debe registrar en </w:t>
            </w:r>
            <w:r w:rsidR="006E1AF5">
              <w:rPr>
                <w:rFonts w:ascii="Arial" w:hAnsi="Arial" w:cs="Arial"/>
                <w:sz w:val="20"/>
                <w:szCs w:val="20"/>
              </w:rPr>
              <w:t xml:space="preserve">plataforma de </w:t>
            </w:r>
            <w:r w:rsidRPr="00E72B51">
              <w:rPr>
                <w:rFonts w:ascii="Arial" w:hAnsi="Arial" w:cs="Arial"/>
                <w:sz w:val="20"/>
                <w:szCs w:val="20"/>
              </w:rPr>
              <w:t>Gestión Móvil</w:t>
            </w:r>
            <w:r w:rsidRPr="00B244EA">
              <w:rPr>
                <w:rFonts w:ascii="Arial" w:hAnsi="Arial" w:cs="Arial"/>
                <w:sz w:val="20"/>
                <w:szCs w:val="20"/>
              </w:rPr>
              <w:t xml:space="preserve"> que no se</w:t>
            </w:r>
            <w:r>
              <w:rPr>
                <w:rFonts w:ascii="Arial" w:hAnsi="Arial" w:cs="Arial"/>
                <w:sz w:val="20"/>
                <w:szCs w:val="20"/>
              </w:rPr>
              <w:t xml:space="preserve"> logró agendar la sesión de</w:t>
            </w:r>
            <w:r w:rsidRPr="00B244EA">
              <w:rPr>
                <w:rFonts w:ascii="Arial" w:hAnsi="Arial" w:cs="Arial"/>
                <w:sz w:val="20"/>
                <w:szCs w:val="20"/>
              </w:rPr>
              <w:t xml:space="preserve"> mediación</w:t>
            </w:r>
            <w:r w:rsidR="00D57EB1">
              <w:rPr>
                <w:rFonts w:ascii="Arial" w:hAnsi="Arial" w:cs="Arial"/>
                <w:sz w:val="20"/>
                <w:szCs w:val="20"/>
              </w:rPr>
              <w:t xml:space="preserve"> y sus causas</w:t>
            </w:r>
            <w:r w:rsidR="00AD44E4">
              <w:rPr>
                <w:rFonts w:ascii="Arial" w:hAnsi="Arial" w:cs="Arial"/>
                <w:sz w:val="20"/>
                <w:szCs w:val="20"/>
              </w:rPr>
              <w:t>.</w:t>
            </w:r>
          </w:p>
          <w:p w14:paraId="25EABEBB" w14:textId="77777777" w:rsidR="00AB6E7B" w:rsidRPr="00B244EA" w:rsidRDefault="00AB6E7B" w:rsidP="00735DA2">
            <w:pPr>
              <w:jc w:val="both"/>
              <w:rPr>
                <w:rFonts w:ascii="Arial" w:hAnsi="Arial" w:cs="Arial"/>
                <w:sz w:val="20"/>
                <w:szCs w:val="20"/>
              </w:rPr>
            </w:pPr>
          </w:p>
          <w:p w14:paraId="2820198F" w14:textId="77777777" w:rsidR="00AB6E7B" w:rsidRDefault="00AB6E7B" w:rsidP="00735DA2">
            <w:pPr>
              <w:jc w:val="both"/>
              <w:rPr>
                <w:rFonts w:ascii="Arial" w:hAnsi="Arial" w:cs="Arial"/>
                <w:sz w:val="20"/>
                <w:szCs w:val="20"/>
              </w:rPr>
            </w:pPr>
          </w:p>
          <w:p w14:paraId="248DCE6C" w14:textId="469ABCAF" w:rsidR="00FE084E" w:rsidRDefault="00D57EB1" w:rsidP="006741FB">
            <w:pPr>
              <w:ind w:left="40"/>
              <w:jc w:val="both"/>
              <w:rPr>
                <w:rFonts w:ascii="Arial" w:hAnsi="Arial" w:cs="Arial"/>
                <w:sz w:val="20"/>
                <w:szCs w:val="20"/>
                <w:lang w:eastAsia="es-MX"/>
              </w:rPr>
            </w:pPr>
            <w:r>
              <w:rPr>
                <w:rFonts w:ascii="Arial" w:hAnsi="Arial" w:cs="Arial"/>
                <w:sz w:val="20"/>
                <w:szCs w:val="20"/>
              </w:rPr>
              <w:lastRenderedPageBreak/>
              <w:t>En caso de agendar una nueva</w:t>
            </w:r>
            <w:r w:rsidR="00FE084E">
              <w:rPr>
                <w:rFonts w:ascii="Arial" w:hAnsi="Arial" w:cs="Arial"/>
                <w:sz w:val="20"/>
                <w:szCs w:val="20"/>
              </w:rPr>
              <w:t xml:space="preserve"> cita para la sesión de Mediación, el Mediador contará con 90 días naturales para llevar a cabo la sesión de Mediación, contados a partir de la fecha en que se haya registrado </w:t>
            </w:r>
            <w:r>
              <w:rPr>
                <w:rFonts w:ascii="Arial" w:hAnsi="Arial" w:cs="Arial"/>
                <w:sz w:val="20"/>
                <w:szCs w:val="20"/>
              </w:rPr>
              <w:t xml:space="preserve">por parte del asesor de soluciones </w:t>
            </w:r>
            <w:r w:rsidR="00FE084E">
              <w:rPr>
                <w:rFonts w:ascii="Arial" w:hAnsi="Arial" w:cs="Arial"/>
                <w:sz w:val="20"/>
                <w:szCs w:val="20"/>
              </w:rPr>
              <w:t xml:space="preserve">en </w:t>
            </w:r>
            <w:r>
              <w:rPr>
                <w:rFonts w:ascii="Arial" w:hAnsi="Arial" w:cs="Arial"/>
                <w:sz w:val="20"/>
                <w:szCs w:val="20"/>
              </w:rPr>
              <w:t xml:space="preserve">la plataforma de </w:t>
            </w:r>
            <w:r w:rsidR="00FE084E" w:rsidRPr="00E72B51">
              <w:rPr>
                <w:rFonts w:ascii="Arial" w:hAnsi="Arial" w:cs="Arial"/>
                <w:sz w:val="20"/>
                <w:szCs w:val="20"/>
              </w:rPr>
              <w:t>Gestión Móvil</w:t>
            </w:r>
            <w:r w:rsidR="00FE084E">
              <w:rPr>
                <w:rFonts w:ascii="Arial" w:hAnsi="Arial" w:cs="Arial"/>
                <w:sz w:val="20"/>
                <w:szCs w:val="20"/>
                <w:lang w:eastAsia="es-MX"/>
              </w:rPr>
              <w:t xml:space="preserve"> que el acreditado aceptó el Servicio de Mediación.</w:t>
            </w:r>
          </w:p>
          <w:p w14:paraId="474EA4A9" w14:textId="77777777" w:rsidR="00FE084E" w:rsidRDefault="00FE084E" w:rsidP="00FE084E">
            <w:pPr>
              <w:jc w:val="both"/>
              <w:rPr>
                <w:rFonts w:ascii="Arial" w:hAnsi="Arial" w:cs="Arial"/>
                <w:sz w:val="20"/>
                <w:szCs w:val="20"/>
                <w:lang w:eastAsia="es-MX"/>
              </w:rPr>
            </w:pPr>
          </w:p>
          <w:p w14:paraId="67953174" w14:textId="7F2989D8" w:rsidR="00AB6E7B" w:rsidRPr="00093DFE" w:rsidRDefault="00AB6E7B" w:rsidP="00FE084E">
            <w:pPr>
              <w:jc w:val="both"/>
              <w:rPr>
                <w:rFonts w:ascii="Arial" w:hAnsi="Arial" w:cs="Arial"/>
                <w:sz w:val="20"/>
                <w:szCs w:val="20"/>
              </w:rPr>
            </w:pPr>
            <w:r>
              <w:rPr>
                <w:rFonts w:ascii="Arial" w:hAnsi="Arial" w:cs="Arial"/>
                <w:sz w:val="20"/>
                <w:szCs w:val="20"/>
              </w:rPr>
              <w:t xml:space="preserve">Los plazos </w:t>
            </w:r>
            <w:r w:rsidR="00FE084E">
              <w:rPr>
                <w:rFonts w:ascii="Arial" w:hAnsi="Arial" w:cs="Arial"/>
                <w:sz w:val="20"/>
                <w:szCs w:val="20"/>
              </w:rPr>
              <w:t>mencionados en esta actividad</w:t>
            </w:r>
            <w:r>
              <w:rPr>
                <w:rFonts w:ascii="Arial" w:hAnsi="Arial" w:cs="Arial"/>
                <w:sz w:val="20"/>
                <w:szCs w:val="20"/>
              </w:rPr>
              <w:t xml:space="preserve"> podrán ser modificados por la </w:t>
            </w:r>
            <w:r w:rsidR="00694698">
              <w:rPr>
                <w:rFonts w:ascii="Arial" w:hAnsi="Arial" w:cs="Arial"/>
                <w:sz w:val="20"/>
                <w:szCs w:val="20"/>
              </w:rPr>
              <w:t>Gerencia Mediación</w:t>
            </w:r>
            <w:r w:rsidR="003011CB">
              <w:rPr>
                <w:rFonts w:ascii="Arial" w:hAnsi="Arial" w:cs="Arial"/>
                <w:sz w:val="20"/>
                <w:szCs w:val="20"/>
              </w:rPr>
              <w:t xml:space="preserve"> y Convenios</w:t>
            </w:r>
            <w:r>
              <w:rPr>
                <w:rFonts w:ascii="Arial" w:hAnsi="Arial" w:cs="Arial"/>
                <w:sz w:val="20"/>
                <w:szCs w:val="20"/>
              </w:rPr>
              <w:t xml:space="preserve">, </w:t>
            </w:r>
            <w:r>
              <w:rPr>
                <w:rFonts w:ascii="Arial" w:hAnsi="Arial" w:cs="Arial"/>
                <w:sz w:val="20"/>
                <w:szCs w:val="20"/>
                <w:lang w:eastAsia="es-MX"/>
              </w:rPr>
              <w:t>previa notificación a las áreas involucradas y la adecuación en el sistema</w:t>
            </w:r>
            <w:r>
              <w:rPr>
                <w:rFonts w:ascii="Arial" w:hAnsi="Arial" w:cs="Arial"/>
                <w:sz w:val="20"/>
                <w:szCs w:val="20"/>
              </w:rPr>
              <w:t xml:space="preserve">. </w:t>
            </w:r>
          </w:p>
        </w:tc>
        <w:tc>
          <w:tcPr>
            <w:tcW w:w="1985" w:type="dxa"/>
            <w:vAlign w:val="center"/>
          </w:tcPr>
          <w:p w14:paraId="6197139E" w14:textId="5F25B42C" w:rsidR="00AB6E7B" w:rsidRPr="00B244EA" w:rsidRDefault="00694698" w:rsidP="00D13D90">
            <w:pPr>
              <w:rPr>
                <w:rFonts w:ascii="Arial" w:hAnsi="Arial" w:cs="Arial"/>
                <w:sz w:val="20"/>
                <w:szCs w:val="20"/>
                <w:lang w:eastAsia="es-MX"/>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0C03A665" w14:textId="03F0BED9" w:rsidR="00005ADB" w:rsidRPr="00524585" w:rsidRDefault="00005ADB" w:rsidP="00B11C2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1EA0CA5F" w14:textId="77777777" w:rsidR="00AB6E7B" w:rsidRPr="00524585" w:rsidRDefault="00AB6E7B" w:rsidP="00BA29B5">
            <w:pPr>
              <w:pStyle w:val="Prrafodelista"/>
              <w:rPr>
                <w:rFonts w:ascii="Arial" w:hAnsi="Arial" w:cs="Arial"/>
                <w:sz w:val="20"/>
                <w:szCs w:val="20"/>
              </w:rPr>
            </w:pPr>
          </w:p>
        </w:tc>
      </w:tr>
      <w:tr w:rsidR="00AB6E7B" w:rsidRPr="001548E2" w14:paraId="0CAF4696" w14:textId="77777777" w:rsidTr="00A018CA">
        <w:trPr>
          <w:jc w:val="center"/>
        </w:trPr>
        <w:tc>
          <w:tcPr>
            <w:tcW w:w="661" w:type="dxa"/>
            <w:vAlign w:val="center"/>
          </w:tcPr>
          <w:p w14:paraId="3C59FD5F" w14:textId="6596759D" w:rsidR="00AB6E7B" w:rsidRPr="001548E2" w:rsidRDefault="006E03B0" w:rsidP="00DF14D9">
            <w:pPr>
              <w:rPr>
                <w:rFonts w:ascii="Arial" w:hAnsi="Arial" w:cs="Arial"/>
                <w:sz w:val="20"/>
                <w:szCs w:val="20"/>
              </w:rPr>
            </w:pPr>
            <w:r>
              <w:rPr>
                <w:rFonts w:ascii="Arial" w:hAnsi="Arial" w:cs="Arial"/>
                <w:sz w:val="20"/>
                <w:szCs w:val="20"/>
              </w:rPr>
              <w:t>11</w:t>
            </w:r>
          </w:p>
        </w:tc>
        <w:tc>
          <w:tcPr>
            <w:tcW w:w="1886" w:type="dxa"/>
            <w:vAlign w:val="center"/>
          </w:tcPr>
          <w:p w14:paraId="6359F6E2" w14:textId="65A79759" w:rsidR="00AB6E7B" w:rsidRPr="00B244EA" w:rsidRDefault="00AB6E7B" w:rsidP="00DF14D9">
            <w:pPr>
              <w:rPr>
                <w:rFonts w:ascii="Arial" w:hAnsi="Arial" w:cs="Arial"/>
                <w:sz w:val="20"/>
                <w:szCs w:val="20"/>
              </w:rPr>
            </w:pPr>
            <w:r>
              <w:rPr>
                <w:rFonts w:ascii="Arial" w:hAnsi="Arial" w:cs="Arial"/>
                <w:sz w:val="20"/>
                <w:szCs w:val="20"/>
              </w:rPr>
              <w:t xml:space="preserve">Retirar etiqueta de mediación </w:t>
            </w:r>
            <w:r w:rsidRPr="00B244EA">
              <w:rPr>
                <w:rFonts w:ascii="Arial" w:hAnsi="Arial" w:cs="Arial"/>
                <w:sz w:val="20"/>
                <w:szCs w:val="20"/>
              </w:rPr>
              <w:t xml:space="preserve"> </w:t>
            </w:r>
          </w:p>
        </w:tc>
        <w:tc>
          <w:tcPr>
            <w:tcW w:w="6662" w:type="dxa"/>
            <w:vAlign w:val="center"/>
          </w:tcPr>
          <w:p w14:paraId="341FE2D6" w14:textId="478E213D" w:rsidR="00AB6E7B" w:rsidRDefault="00AB6E7B" w:rsidP="00FE084E">
            <w:pPr>
              <w:jc w:val="both"/>
              <w:rPr>
                <w:rFonts w:ascii="Arial" w:hAnsi="Arial" w:cs="Arial"/>
                <w:sz w:val="20"/>
                <w:szCs w:val="20"/>
                <w:lang w:eastAsia="es-MX"/>
              </w:rPr>
            </w:pPr>
            <w:r w:rsidRPr="00B244EA">
              <w:rPr>
                <w:rFonts w:ascii="Arial" w:hAnsi="Arial" w:cs="Arial"/>
                <w:sz w:val="20"/>
                <w:szCs w:val="20"/>
                <w:lang w:eastAsia="es-MX"/>
              </w:rPr>
              <w:t xml:space="preserve">1. </w:t>
            </w:r>
            <w:r>
              <w:rPr>
                <w:rFonts w:ascii="Arial" w:hAnsi="Arial" w:cs="Arial"/>
                <w:sz w:val="20"/>
                <w:szCs w:val="20"/>
                <w:lang w:eastAsia="es-MX"/>
              </w:rPr>
              <w:t>Retira de</w:t>
            </w:r>
            <w:r w:rsidR="000C300D">
              <w:rPr>
                <w:rFonts w:ascii="Arial" w:hAnsi="Arial" w:cs="Arial"/>
                <w:sz w:val="20"/>
                <w:szCs w:val="20"/>
                <w:lang w:eastAsia="es-MX"/>
              </w:rPr>
              <w:t xml:space="preserve"> </w:t>
            </w:r>
            <w:r w:rsidR="008F7DB2">
              <w:rPr>
                <w:rFonts w:ascii="Arial" w:hAnsi="Arial" w:cs="Arial"/>
                <w:sz w:val="20"/>
                <w:szCs w:val="20"/>
                <w:lang w:eastAsia="es-MX"/>
              </w:rPr>
              <w:t xml:space="preserve">la plataforma de </w:t>
            </w:r>
            <w:r w:rsidRPr="00E72B51">
              <w:rPr>
                <w:rFonts w:ascii="Arial" w:hAnsi="Arial" w:cs="Arial"/>
                <w:sz w:val="20"/>
                <w:szCs w:val="20"/>
              </w:rPr>
              <w:t>Gestión Móvil</w:t>
            </w:r>
            <w:r>
              <w:rPr>
                <w:rFonts w:ascii="Arial" w:hAnsi="Arial" w:cs="Arial"/>
                <w:sz w:val="20"/>
                <w:szCs w:val="20"/>
                <w:lang w:eastAsia="es-MX"/>
              </w:rPr>
              <w:t xml:space="preserve"> </w:t>
            </w:r>
            <w:r w:rsidRPr="00B244EA">
              <w:rPr>
                <w:rFonts w:ascii="Arial" w:hAnsi="Arial" w:cs="Arial"/>
                <w:sz w:val="20"/>
                <w:szCs w:val="20"/>
                <w:lang w:eastAsia="es-MX"/>
              </w:rPr>
              <w:t xml:space="preserve">la cuenta del servicio de mediación una vez que </w:t>
            </w:r>
            <w:r>
              <w:rPr>
                <w:rFonts w:ascii="Arial" w:hAnsi="Arial" w:cs="Arial"/>
                <w:sz w:val="20"/>
                <w:szCs w:val="20"/>
                <w:lang w:eastAsia="es-MX"/>
              </w:rPr>
              <w:t>el mediador haya registrado que no se concretó</w:t>
            </w:r>
            <w:r w:rsidR="00E72B51">
              <w:rPr>
                <w:rFonts w:ascii="Arial" w:hAnsi="Arial" w:cs="Arial"/>
                <w:sz w:val="20"/>
                <w:szCs w:val="20"/>
                <w:lang w:eastAsia="es-MX"/>
              </w:rPr>
              <w:t xml:space="preserve"> una</w:t>
            </w:r>
            <w:r>
              <w:rPr>
                <w:rFonts w:ascii="Arial" w:hAnsi="Arial" w:cs="Arial"/>
                <w:sz w:val="20"/>
                <w:szCs w:val="20"/>
                <w:lang w:eastAsia="es-MX"/>
              </w:rPr>
              <w:t xml:space="preserve"> cita para la sesión de mediación</w:t>
            </w:r>
            <w:r w:rsidR="00557F8F">
              <w:rPr>
                <w:rFonts w:ascii="Arial" w:hAnsi="Arial" w:cs="Arial"/>
                <w:sz w:val="20"/>
                <w:szCs w:val="20"/>
                <w:lang w:eastAsia="es-MX"/>
              </w:rPr>
              <w:t xml:space="preserve"> y que el plazo mencionado y autorizado por la Gerencia Mediación y Convenios expir</w:t>
            </w:r>
            <w:r w:rsidR="00884F47">
              <w:rPr>
                <w:rFonts w:ascii="Arial" w:hAnsi="Arial" w:cs="Arial"/>
                <w:sz w:val="20"/>
                <w:szCs w:val="20"/>
                <w:lang w:eastAsia="es-MX"/>
              </w:rPr>
              <w:t>ó</w:t>
            </w:r>
            <w:r w:rsidR="000C300D">
              <w:rPr>
                <w:rFonts w:ascii="Arial" w:hAnsi="Arial" w:cs="Arial"/>
                <w:sz w:val="20"/>
                <w:szCs w:val="20"/>
                <w:lang w:eastAsia="es-MX"/>
              </w:rPr>
              <w:t>.</w:t>
            </w:r>
          </w:p>
          <w:p w14:paraId="3714D852" w14:textId="2F5093EC" w:rsidR="00AB6E7B" w:rsidRDefault="00AB6E7B" w:rsidP="00FE084E">
            <w:pPr>
              <w:jc w:val="both"/>
              <w:rPr>
                <w:rFonts w:ascii="Arial" w:hAnsi="Arial" w:cs="Arial"/>
                <w:sz w:val="20"/>
                <w:szCs w:val="20"/>
                <w:lang w:eastAsia="es-MX"/>
              </w:rPr>
            </w:pPr>
          </w:p>
          <w:p w14:paraId="414787DF" w14:textId="2B8B5A3A" w:rsidR="00C81221" w:rsidRPr="00093DFE" w:rsidRDefault="00C81221" w:rsidP="00FE084E">
            <w:pPr>
              <w:jc w:val="both"/>
              <w:rPr>
                <w:rFonts w:ascii="Arial" w:hAnsi="Arial" w:cs="Arial"/>
                <w:sz w:val="20"/>
                <w:szCs w:val="20"/>
                <w:lang w:eastAsia="es-MX"/>
              </w:rPr>
            </w:pPr>
            <w:r>
              <w:rPr>
                <w:rFonts w:ascii="Arial" w:hAnsi="Arial" w:cs="Arial"/>
                <w:sz w:val="20"/>
                <w:szCs w:val="20"/>
                <w:lang w:eastAsia="es-MX"/>
              </w:rPr>
              <w:t>Nota:</w:t>
            </w:r>
          </w:p>
          <w:p w14:paraId="454659C8" w14:textId="192537BD" w:rsidR="00AB6E7B" w:rsidRDefault="00AB6E7B" w:rsidP="00FE084E">
            <w:pPr>
              <w:jc w:val="both"/>
              <w:rPr>
                <w:rFonts w:ascii="Arial" w:hAnsi="Arial" w:cs="Arial"/>
                <w:color w:val="FF0000"/>
                <w:sz w:val="20"/>
                <w:szCs w:val="20"/>
                <w:lang w:eastAsia="es-MX"/>
              </w:rPr>
            </w:pPr>
            <w:r>
              <w:rPr>
                <w:rFonts w:ascii="Arial" w:hAnsi="Arial" w:cs="Arial"/>
                <w:sz w:val="20"/>
                <w:szCs w:val="20"/>
                <w:lang w:eastAsia="es-MX"/>
              </w:rPr>
              <w:t xml:space="preserve">Si llegado el día 32, el mediador no ha registrado que se agendó la cita para la sesión de mediación, o bien, que ésta no se concretó </w:t>
            </w:r>
            <w:r w:rsidR="00546A34">
              <w:rPr>
                <w:rFonts w:ascii="Arial" w:hAnsi="Arial" w:cs="Arial"/>
                <w:sz w:val="20"/>
                <w:szCs w:val="20"/>
                <w:lang w:eastAsia="es-MX"/>
              </w:rPr>
              <w:t xml:space="preserve">la plataforma de Gestión Móvil </w:t>
            </w:r>
            <w:r w:rsidR="00B15CF3">
              <w:rPr>
                <w:rFonts w:ascii="Arial" w:hAnsi="Arial" w:cs="Arial"/>
                <w:sz w:val="20"/>
                <w:szCs w:val="20"/>
                <w:lang w:eastAsia="es-MX"/>
              </w:rPr>
              <w:t xml:space="preserve">de forma automática </w:t>
            </w:r>
            <w:r>
              <w:rPr>
                <w:rFonts w:ascii="Arial" w:hAnsi="Arial" w:cs="Arial"/>
                <w:sz w:val="20"/>
                <w:szCs w:val="20"/>
                <w:lang w:eastAsia="es-MX"/>
              </w:rPr>
              <w:t xml:space="preserve"> cerrar</w:t>
            </w:r>
            <w:r w:rsidR="00546A34">
              <w:rPr>
                <w:rFonts w:ascii="Arial" w:hAnsi="Arial" w:cs="Arial"/>
                <w:sz w:val="20"/>
                <w:szCs w:val="20"/>
                <w:lang w:eastAsia="es-MX"/>
              </w:rPr>
              <w:t>á</w:t>
            </w:r>
            <w:r>
              <w:rPr>
                <w:rFonts w:ascii="Arial" w:hAnsi="Arial" w:cs="Arial"/>
                <w:sz w:val="20"/>
                <w:szCs w:val="20"/>
                <w:lang w:eastAsia="es-MX"/>
              </w:rPr>
              <w:t xml:space="preserve"> todos los casos en los que no se logró concretar la cita a la sesión de mediación y el mediador no haya realizado el registro correspondiente en el día 31.</w:t>
            </w:r>
            <w:r>
              <w:rPr>
                <w:rFonts w:ascii="Arial" w:hAnsi="Arial" w:cs="Arial"/>
                <w:color w:val="FF0000"/>
                <w:sz w:val="20"/>
                <w:szCs w:val="20"/>
                <w:lang w:eastAsia="es-MX"/>
              </w:rPr>
              <w:t xml:space="preserve"> </w:t>
            </w:r>
            <w:r w:rsidRPr="00B244EA">
              <w:rPr>
                <w:rFonts w:ascii="Arial" w:hAnsi="Arial" w:cs="Arial"/>
                <w:color w:val="FF0000"/>
                <w:sz w:val="20"/>
                <w:szCs w:val="20"/>
                <w:lang w:eastAsia="es-MX"/>
              </w:rPr>
              <w:t xml:space="preserve"> </w:t>
            </w:r>
          </w:p>
          <w:p w14:paraId="118440FF" w14:textId="77777777" w:rsidR="00AB6E7B" w:rsidRDefault="00AB6E7B" w:rsidP="00FE084E">
            <w:pPr>
              <w:jc w:val="both"/>
              <w:rPr>
                <w:rFonts w:ascii="Arial" w:hAnsi="Arial" w:cs="Arial"/>
                <w:color w:val="FF0000"/>
                <w:sz w:val="20"/>
                <w:szCs w:val="20"/>
              </w:rPr>
            </w:pPr>
          </w:p>
          <w:p w14:paraId="14E1CE0C" w14:textId="43D80568" w:rsidR="00AB6E7B" w:rsidRDefault="00AB6E7B" w:rsidP="00FE084E">
            <w:pPr>
              <w:jc w:val="both"/>
              <w:rPr>
                <w:rFonts w:ascii="Arial" w:hAnsi="Arial" w:cs="Arial"/>
                <w:sz w:val="20"/>
                <w:szCs w:val="20"/>
              </w:rPr>
            </w:pPr>
            <w:r>
              <w:rPr>
                <w:rFonts w:ascii="Arial" w:hAnsi="Arial" w:cs="Arial"/>
                <w:sz w:val="20"/>
                <w:szCs w:val="20"/>
              </w:rPr>
              <w:t xml:space="preserve">El plazo de los 32 días naturales podrá ser modificado por la </w:t>
            </w:r>
            <w:r w:rsidR="00694698">
              <w:rPr>
                <w:rFonts w:ascii="Arial" w:hAnsi="Arial" w:cs="Arial"/>
                <w:sz w:val="20"/>
                <w:szCs w:val="20"/>
              </w:rPr>
              <w:t>Gerencia Mediación</w:t>
            </w:r>
            <w:r w:rsidR="003011CB">
              <w:rPr>
                <w:rFonts w:ascii="Arial" w:hAnsi="Arial" w:cs="Arial"/>
                <w:sz w:val="20"/>
                <w:szCs w:val="20"/>
              </w:rPr>
              <w:t xml:space="preserve"> y Convenios</w:t>
            </w:r>
            <w:r>
              <w:rPr>
                <w:rFonts w:ascii="Arial" w:hAnsi="Arial" w:cs="Arial"/>
                <w:sz w:val="20"/>
                <w:szCs w:val="20"/>
              </w:rPr>
              <w:t xml:space="preserve">, </w:t>
            </w:r>
            <w:r>
              <w:rPr>
                <w:rFonts w:ascii="Arial" w:hAnsi="Arial" w:cs="Arial"/>
                <w:sz w:val="20"/>
                <w:szCs w:val="20"/>
                <w:lang w:eastAsia="es-MX"/>
              </w:rPr>
              <w:t>previa notificación a las áreas involucradas y la adecuación en el sistema</w:t>
            </w:r>
            <w:r>
              <w:rPr>
                <w:rFonts w:ascii="Arial" w:hAnsi="Arial" w:cs="Arial"/>
                <w:sz w:val="20"/>
                <w:szCs w:val="20"/>
              </w:rPr>
              <w:t xml:space="preserve">. </w:t>
            </w:r>
          </w:p>
          <w:p w14:paraId="35AA6A37" w14:textId="77777777" w:rsidR="00557F8F" w:rsidRDefault="00557F8F" w:rsidP="00FE084E">
            <w:pPr>
              <w:jc w:val="both"/>
              <w:rPr>
                <w:rFonts w:ascii="Arial" w:hAnsi="Arial" w:cs="Arial"/>
                <w:sz w:val="20"/>
                <w:szCs w:val="20"/>
              </w:rPr>
            </w:pPr>
          </w:p>
          <w:p w14:paraId="50EC2172" w14:textId="65B9A13C" w:rsidR="00557F8F" w:rsidRPr="001548E2" w:rsidRDefault="00557F8F" w:rsidP="00FE084E">
            <w:pPr>
              <w:jc w:val="both"/>
              <w:rPr>
                <w:rFonts w:ascii="Arial" w:hAnsi="Arial" w:cs="Arial"/>
                <w:sz w:val="20"/>
                <w:szCs w:val="20"/>
              </w:rPr>
            </w:pPr>
            <w:r w:rsidRPr="00407E73">
              <w:rPr>
                <w:rFonts w:ascii="Arial" w:hAnsi="Arial" w:cs="Arial"/>
                <w:b/>
                <w:sz w:val="20"/>
                <w:szCs w:val="20"/>
                <w:lang w:eastAsia="es-MX"/>
              </w:rPr>
              <w:t>Termina  Subproceso.</w:t>
            </w:r>
          </w:p>
        </w:tc>
        <w:tc>
          <w:tcPr>
            <w:tcW w:w="1985" w:type="dxa"/>
            <w:vAlign w:val="center"/>
          </w:tcPr>
          <w:p w14:paraId="0DCBEC7B" w14:textId="2B09F15A" w:rsidR="00AB6E7B" w:rsidRPr="00B244EA" w:rsidRDefault="00EA46F1" w:rsidP="00DF14D9">
            <w:pPr>
              <w:rPr>
                <w:rFonts w:ascii="Arial" w:hAnsi="Arial" w:cs="Arial"/>
                <w:sz w:val="20"/>
                <w:szCs w:val="20"/>
              </w:rPr>
            </w:pPr>
            <w:r>
              <w:rPr>
                <w:rFonts w:ascii="Arial" w:hAnsi="Arial" w:cs="Arial"/>
                <w:sz w:val="20"/>
                <w:szCs w:val="20"/>
                <w:lang w:eastAsia="es-MX"/>
              </w:rPr>
              <w:t>Gerencia</w:t>
            </w:r>
            <w:r w:rsidRPr="00B244EA">
              <w:rPr>
                <w:rFonts w:ascii="Arial" w:hAnsi="Arial" w:cs="Arial"/>
                <w:sz w:val="20"/>
                <w:szCs w:val="20"/>
                <w:lang w:eastAsia="es-MX"/>
              </w:rPr>
              <w:t xml:space="preserve"> </w:t>
            </w:r>
            <w:r w:rsidR="00AB6E7B" w:rsidRPr="00B244EA">
              <w:rPr>
                <w:rFonts w:ascii="Arial" w:hAnsi="Arial" w:cs="Arial"/>
                <w:sz w:val="20"/>
                <w:szCs w:val="20"/>
                <w:lang w:eastAsia="es-MX"/>
              </w:rPr>
              <w:t xml:space="preserve"> Operación de </w:t>
            </w:r>
            <w:r w:rsidR="00596533">
              <w:rPr>
                <w:rFonts w:ascii="Arial" w:hAnsi="Arial" w:cs="Arial"/>
                <w:sz w:val="20"/>
                <w:szCs w:val="20"/>
                <w:lang w:eastAsia="es-MX"/>
              </w:rPr>
              <w:t>Soluciones</w:t>
            </w:r>
            <w:r w:rsidR="00596533" w:rsidRPr="00B244EA">
              <w:rPr>
                <w:rFonts w:ascii="Arial" w:hAnsi="Arial" w:cs="Arial"/>
                <w:sz w:val="20"/>
                <w:szCs w:val="20"/>
                <w:lang w:eastAsia="es-MX"/>
              </w:rPr>
              <w:t xml:space="preserve"> </w:t>
            </w:r>
            <w:r>
              <w:rPr>
                <w:rFonts w:ascii="Arial" w:hAnsi="Arial" w:cs="Arial"/>
                <w:sz w:val="20"/>
                <w:szCs w:val="20"/>
                <w:lang w:eastAsia="es-MX"/>
              </w:rPr>
              <w:t>/ Gerente</w:t>
            </w:r>
          </w:p>
        </w:tc>
        <w:tc>
          <w:tcPr>
            <w:tcW w:w="1847" w:type="dxa"/>
            <w:vAlign w:val="center"/>
          </w:tcPr>
          <w:p w14:paraId="03133495" w14:textId="45D64EA4" w:rsidR="00005ADB" w:rsidRPr="00524585" w:rsidRDefault="00005ADB" w:rsidP="00DF14D9">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6C20B9B5" w14:textId="77777777" w:rsidR="00AB6E7B" w:rsidRPr="00524585" w:rsidRDefault="00AB6E7B" w:rsidP="00872159">
            <w:pPr>
              <w:pStyle w:val="Prrafodelista"/>
              <w:rPr>
                <w:rFonts w:ascii="Arial" w:hAnsi="Arial" w:cs="Arial"/>
                <w:sz w:val="20"/>
                <w:szCs w:val="20"/>
              </w:rPr>
            </w:pPr>
          </w:p>
        </w:tc>
      </w:tr>
      <w:tr w:rsidR="00AB6E7B" w:rsidRPr="001548E2" w14:paraId="7C582DC2" w14:textId="77777777" w:rsidTr="00A018CA">
        <w:trPr>
          <w:jc w:val="center"/>
        </w:trPr>
        <w:tc>
          <w:tcPr>
            <w:tcW w:w="661" w:type="dxa"/>
            <w:vAlign w:val="center"/>
          </w:tcPr>
          <w:p w14:paraId="3FE7815B" w14:textId="128D776E" w:rsidR="00AB6E7B" w:rsidRPr="001548E2" w:rsidRDefault="006E03B0" w:rsidP="00872159">
            <w:pPr>
              <w:rPr>
                <w:rFonts w:ascii="Arial" w:hAnsi="Arial" w:cs="Arial"/>
                <w:sz w:val="20"/>
                <w:szCs w:val="20"/>
              </w:rPr>
            </w:pPr>
            <w:r>
              <w:rPr>
                <w:rFonts w:ascii="Arial" w:hAnsi="Arial" w:cs="Arial"/>
                <w:sz w:val="20"/>
                <w:szCs w:val="20"/>
              </w:rPr>
              <w:t>12</w:t>
            </w:r>
          </w:p>
        </w:tc>
        <w:tc>
          <w:tcPr>
            <w:tcW w:w="1886" w:type="dxa"/>
            <w:vAlign w:val="center"/>
          </w:tcPr>
          <w:p w14:paraId="2F5A6450" w14:textId="68C716A3" w:rsidR="00AB6E7B" w:rsidRPr="00B244EA" w:rsidRDefault="00AB6E7B" w:rsidP="00872159">
            <w:pPr>
              <w:rPr>
                <w:rFonts w:ascii="Arial" w:hAnsi="Arial" w:cs="Arial"/>
                <w:sz w:val="20"/>
                <w:szCs w:val="20"/>
              </w:rPr>
            </w:pPr>
            <w:r>
              <w:rPr>
                <w:rFonts w:ascii="Arial" w:hAnsi="Arial" w:cs="Arial"/>
                <w:sz w:val="20"/>
                <w:szCs w:val="20"/>
              </w:rPr>
              <w:t xml:space="preserve">Registrar datos de la sesión de mediación </w:t>
            </w:r>
          </w:p>
        </w:tc>
        <w:tc>
          <w:tcPr>
            <w:tcW w:w="6662" w:type="dxa"/>
            <w:vAlign w:val="center"/>
          </w:tcPr>
          <w:p w14:paraId="6E922BBF" w14:textId="77777777" w:rsidR="008F7DB2" w:rsidRDefault="00AB6E7B" w:rsidP="008F7DB2">
            <w:pPr>
              <w:jc w:val="both"/>
              <w:rPr>
                <w:rFonts w:ascii="Arial" w:hAnsi="Arial" w:cs="Arial"/>
                <w:sz w:val="20"/>
                <w:szCs w:val="20"/>
              </w:rPr>
            </w:pPr>
            <w:r>
              <w:rPr>
                <w:rFonts w:ascii="Arial" w:hAnsi="Arial" w:cs="Arial"/>
                <w:sz w:val="20"/>
                <w:szCs w:val="20"/>
                <w:lang w:eastAsia="es-MX"/>
              </w:rPr>
              <w:t xml:space="preserve">1. Instruye que el Mediador registre en </w:t>
            </w:r>
            <w:r w:rsidR="008F7DB2">
              <w:rPr>
                <w:rFonts w:ascii="Arial" w:hAnsi="Arial" w:cs="Arial"/>
                <w:sz w:val="20"/>
                <w:szCs w:val="20"/>
                <w:lang w:eastAsia="es-MX"/>
              </w:rPr>
              <w:t xml:space="preserve">la plataforma de </w:t>
            </w:r>
            <w:r w:rsidRPr="00E72B51">
              <w:rPr>
                <w:rFonts w:ascii="Arial" w:hAnsi="Arial" w:cs="Arial"/>
                <w:sz w:val="20"/>
                <w:szCs w:val="20"/>
              </w:rPr>
              <w:t>Gestión Móvil</w:t>
            </w:r>
            <w:r>
              <w:rPr>
                <w:rFonts w:ascii="Arial" w:hAnsi="Arial" w:cs="Arial"/>
                <w:sz w:val="20"/>
                <w:szCs w:val="20"/>
              </w:rPr>
              <w:t xml:space="preserve"> los datos de la sesión de mediación</w:t>
            </w:r>
            <w:r w:rsidR="008F7DB2">
              <w:rPr>
                <w:rFonts w:ascii="Arial" w:hAnsi="Arial" w:cs="Arial"/>
                <w:sz w:val="20"/>
                <w:szCs w:val="20"/>
              </w:rPr>
              <w:t>,</w:t>
            </w:r>
            <w:r>
              <w:rPr>
                <w:rFonts w:ascii="Arial" w:hAnsi="Arial" w:cs="Arial"/>
                <w:sz w:val="20"/>
                <w:szCs w:val="20"/>
              </w:rPr>
              <w:t xml:space="preserve"> </w:t>
            </w:r>
            <w:r w:rsidR="008F7DB2">
              <w:rPr>
                <w:rFonts w:ascii="Arial" w:hAnsi="Arial" w:cs="Arial"/>
                <w:sz w:val="20"/>
                <w:szCs w:val="20"/>
              </w:rPr>
              <w:t>dicha instrucción se encuentra en la siguiente ruta:</w:t>
            </w:r>
          </w:p>
          <w:p w14:paraId="78A53119" w14:textId="77777777" w:rsidR="008F7DB2" w:rsidRDefault="008F7DB2" w:rsidP="008F7DB2">
            <w:pPr>
              <w:jc w:val="both"/>
              <w:rPr>
                <w:rFonts w:ascii="Arial" w:hAnsi="Arial" w:cs="Arial"/>
                <w:sz w:val="20"/>
                <w:szCs w:val="20"/>
              </w:rPr>
            </w:pPr>
          </w:p>
          <w:p w14:paraId="3748F2D0" w14:textId="77777777" w:rsidR="00546A34" w:rsidRDefault="00AA3652" w:rsidP="00546A34">
            <w:pPr>
              <w:jc w:val="both"/>
              <w:rPr>
                <w:rStyle w:val="Hipervnculo"/>
                <w:rFonts w:ascii="Arial" w:eastAsia="Arial" w:hAnsi="Arial" w:cs="Arial"/>
                <w:sz w:val="20"/>
                <w:szCs w:val="20"/>
              </w:rPr>
            </w:pPr>
            <w:hyperlink r:id="rId21" w:history="1">
              <w:r w:rsidR="00546A34" w:rsidRPr="00205B4A">
                <w:rPr>
                  <w:rStyle w:val="Hipervnculo"/>
                  <w:rFonts w:ascii="Arial" w:eastAsia="Arial" w:hAnsi="Arial" w:cs="Arial"/>
                  <w:sz w:val="20"/>
                  <w:szCs w:val="20"/>
                </w:rPr>
                <w:t>https://portalmx.infonavit.org.mx/wps/portal/infonavit.web/proveedores-externos/apoyos/mediadores</w:t>
              </w:r>
            </w:hyperlink>
            <w:r w:rsidR="00546A34">
              <w:rPr>
                <w:rStyle w:val="Hipervnculo"/>
                <w:rFonts w:ascii="Arial" w:eastAsia="Arial" w:hAnsi="Arial" w:cs="Arial"/>
                <w:sz w:val="20"/>
                <w:szCs w:val="20"/>
              </w:rPr>
              <w:t>.</w:t>
            </w:r>
          </w:p>
          <w:p w14:paraId="12D186B7" w14:textId="77777777" w:rsidR="00C81221" w:rsidRDefault="00C81221" w:rsidP="008545AA">
            <w:pPr>
              <w:jc w:val="both"/>
              <w:rPr>
                <w:rFonts w:ascii="Arial" w:hAnsi="Arial" w:cs="Arial"/>
                <w:sz w:val="20"/>
                <w:szCs w:val="20"/>
              </w:rPr>
            </w:pPr>
          </w:p>
          <w:p w14:paraId="1120F1AD" w14:textId="11DCE764" w:rsidR="00AB6E7B" w:rsidRDefault="00AB6E7B" w:rsidP="008545AA">
            <w:pPr>
              <w:jc w:val="both"/>
              <w:rPr>
                <w:rFonts w:ascii="Arial" w:hAnsi="Arial" w:cs="Arial"/>
                <w:sz w:val="20"/>
                <w:szCs w:val="20"/>
                <w:lang w:eastAsia="es-MX"/>
              </w:rPr>
            </w:pPr>
            <w:r>
              <w:rPr>
                <w:rFonts w:ascii="Arial" w:hAnsi="Arial" w:cs="Arial"/>
                <w:sz w:val="20"/>
                <w:szCs w:val="20"/>
                <w:lang w:eastAsia="es-MX"/>
              </w:rPr>
              <w:t xml:space="preserve">Nota: </w:t>
            </w:r>
          </w:p>
          <w:p w14:paraId="7816EEDB" w14:textId="468FDC96" w:rsidR="00AB6E7B" w:rsidRDefault="00AB6E7B" w:rsidP="008545AA">
            <w:pPr>
              <w:jc w:val="both"/>
              <w:rPr>
                <w:rFonts w:ascii="Arial" w:hAnsi="Arial" w:cs="Arial"/>
                <w:sz w:val="20"/>
                <w:szCs w:val="20"/>
              </w:rPr>
            </w:pPr>
            <w:r>
              <w:rPr>
                <w:rFonts w:ascii="Arial" w:hAnsi="Arial" w:cs="Arial"/>
                <w:sz w:val="20"/>
                <w:szCs w:val="20"/>
                <w:lang w:eastAsia="es-MX"/>
              </w:rPr>
              <w:lastRenderedPageBreak/>
              <w:t>1.</w:t>
            </w:r>
            <w:r w:rsidR="00E2122C">
              <w:rPr>
                <w:rFonts w:ascii="Arial" w:hAnsi="Arial" w:cs="Arial"/>
                <w:sz w:val="20"/>
                <w:szCs w:val="20"/>
                <w:lang w:eastAsia="es-MX"/>
              </w:rPr>
              <w:t xml:space="preserve"> </w:t>
            </w:r>
            <w:r w:rsidR="008F7DB2">
              <w:rPr>
                <w:rFonts w:ascii="Arial" w:hAnsi="Arial" w:cs="Arial"/>
                <w:sz w:val="20"/>
                <w:szCs w:val="20"/>
                <w:lang w:eastAsia="es-MX"/>
              </w:rPr>
              <w:t>R</w:t>
            </w:r>
            <w:r>
              <w:rPr>
                <w:rFonts w:ascii="Arial" w:hAnsi="Arial" w:cs="Arial"/>
                <w:sz w:val="20"/>
                <w:szCs w:val="20"/>
                <w:lang w:eastAsia="es-MX"/>
              </w:rPr>
              <w:t xml:space="preserve">egistra en </w:t>
            </w:r>
            <w:r w:rsidR="008F7DB2">
              <w:rPr>
                <w:rFonts w:ascii="Arial" w:hAnsi="Arial" w:cs="Arial"/>
                <w:sz w:val="20"/>
                <w:szCs w:val="20"/>
                <w:lang w:eastAsia="es-MX"/>
              </w:rPr>
              <w:t xml:space="preserve">la plataforma de </w:t>
            </w:r>
            <w:r w:rsidRPr="00E72B51">
              <w:rPr>
                <w:rFonts w:ascii="Arial" w:hAnsi="Arial" w:cs="Arial"/>
                <w:sz w:val="20"/>
                <w:szCs w:val="20"/>
              </w:rPr>
              <w:t xml:space="preserve">Gestión </w:t>
            </w:r>
            <w:r w:rsidRPr="006A0382">
              <w:rPr>
                <w:rFonts w:ascii="Arial" w:hAnsi="Arial" w:cs="Arial"/>
                <w:sz w:val="20"/>
                <w:szCs w:val="20"/>
              </w:rPr>
              <w:t>Móvil la</w:t>
            </w:r>
            <w:r>
              <w:rPr>
                <w:rFonts w:ascii="Arial" w:hAnsi="Arial" w:cs="Arial"/>
                <w:sz w:val="20"/>
                <w:szCs w:val="20"/>
              </w:rPr>
              <w:t xml:space="preserve"> fecha y hora en la que se llevará a cabo la sesión de mediación vinculada con un crédito en </w:t>
            </w:r>
            <w:r w:rsidR="008F7DB2">
              <w:rPr>
                <w:rFonts w:ascii="Arial" w:hAnsi="Arial" w:cs="Arial"/>
                <w:sz w:val="20"/>
                <w:szCs w:val="20"/>
              </w:rPr>
              <w:t>particular</w:t>
            </w:r>
            <w:r>
              <w:rPr>
                <w:rFonts w:ascii="Arial" w:hAnsi="Arial" w:cs="Arial"/>
                <w:sz w:val="20"/>
                <w:szCs w:val="20"/>
              </w:rPr>
              <w:t>.</w:t>
            </w:r>
          </w:p>
          <w:p w14:paraId="12D86D52" w14:textId="13E69631" w:rsidR="00AB6E7B" w:rsidRDefault="00AB6E7B" w:rsidP="008545AA">
            <w:pPr>
              <w:jc w:val="both"/>
              <w:rPr>
                <w:rFonts w:ascii="Arial" w:hAnsi="Arial" w:cs="Arial"/>
                <w:sz w:val="20"/>
                <w:szCs w:val="20"/>
              </w:rPr>
            </w:pPr>
          </w:p>
          <w:p w14:paraId="35465260" w14:textId="5A0608C9" w:rsidR="00AB6E7B" w:rsidRPr="00B244EA" w:rsidRDefault="00AB6E7B" w:rsidP="008545AA">
            <w:pPr>
              <w:jc w:val="both"/>
              <w:rPr>
                <w:rFonts w:ascii="Arial" w:hAnsi="Arial" w:cs="Arial"/>
                <w:sz w:val="20"/>
                <w:szCs w:val="20"/>
              </w:rPr>
            </w:pPr>
            <w:r w:rsidRPr="00B244EA">
              <w:rPr>
                <w:rFonts w:ascii="Arial" w:hAnsi="Arial" w:cs="Arial"/>
                <w:sz w:val="20"/>
                <w:szCs w:val="20"/>
              </w:rPr>
              <w:t xml:space="preserve">2. </w:t>
            </w:r>
            <w:r w:rsidR="00E2122C">
              <w:rPr>
                <w:rFonts w:ascii="Arial" w:hAnsi="Arial" w:cs="Arial"/>
                <w:sz w:val="20"/>
                <w:szCs w:val="20"/>
              </w:rPr>
              <w:t>E</w:t>
            </w:r>
            <w:r w:rsidR="00E2122C" w:rsidRPr="00B244EA">
              <w:rPr>
                <w:rFonts w:ascii="Arial" w:hAnsi="Arial" w:cs="Arial"/>
                <w:sz w:val="20"/>
                <w:szCs w:val="20"/>
              </w:rPr>
              <w:t>nv</w:t>
            </w:r>
            <w:r w:rsidR="00E2122C">
              <w:rPr>
                <w:rFonts w:ascii="Arial" w:hAnsi="Arial" w:cs="Arial"/>
                <w:sz w:val="20"/>
                <w:szCs w:val="20"/>
              </w:rPr>
              <w:t>í</w:t>
            </w:r>
            <w:r w:rsidR="00E2122C" w:rsidRPr="00B244EA">
              <w:rPr>
                <w:rFonts w:ascii="Arial" w:hAnsi="Arial" w:cs="Arial"/>
                <w:sz w:val="20"/>
                <w:szCs w:val="20"/>
              </w:rPr>
              <w:t>a</w:t>
            </w:r>
            <w:r w:rsidRPr="00B244EA">
              <w:rPr>
                <w:rFonts w:ascii="Arial" w:hAnsi="Arial" w:cs="Arial"/>
                <w:sz w:val="20"/>
                <w:szCs w:val="20"/>
              </w:rPr>
              <w:t xml:space="preserve"> los datos de la convocatoria al acreditado y al representante del Infonavit, por un medio que permita tenerlo por escrito: correo electrónico, mensaje SMS o </w:t>
            </w:r>
            <w:proofErr w:type="spellStart"/>
            <w:r w:rsidRPr="00B244EA">
              <w:rPr>
                <w:rFonts w:ascii="Arial" w:hAnsi="Arial" w:cs="Arial"/>
                <w:sz w:val="20"/>
                <w:szCs w:val="20"/>
              </w:rPr>
              <w:t>Whatsapp</w:t>
            </w:r>
            <w:proofErr w:type="spellEnd"/>
            <w:r w:rsidRPr="00B244EA">
              <w:rPr>
                <w:rFonts w:ascii="Arial" w:hAnsi="Arial" w:cs="Arial"/>
                <w:sz w:val="20"/>
                <w:szCs w:val="20"/>
              </w:rPr>
              <w:t xml:space="preserve">. </w:t>
            </w:r>
            <w:r w:rsidR="00B15CF3">
              <w:rPr>
                <w:rFonts w:ascii="Arial" w:hAnsi="Arial" w:cs="Arial"/>
                <w:sz w:val="20"/>
                <w:szCs w:val="20"/>
              </w:rPr>
              <w:t xml:space="preserve"> El Mediador debe conservar la evidencia de la convocatoria para futuras aclaraciones.</w:t>
            </w:r>
          </w:p>
          <w:p w14:paraId="65D2FAB9" w14:textId="77777777" w:rsidR="00AB6E7B" w:rsidRPr="00B244EA" w:rsidRDefault="00AB6E7B" w:rsidP="008545AA">
            <w:pPr>
              <w:jc w:val="both"/>
              <w:rPr>
                <w:rFonts w:ascii="Arial" w:hAnsi="Arial" w:cs="Arial"/>
                <w:sz w:val="20"/>
                <w:szCs w:val="20"/>
              </w:rPr>
            </w:pPr>
          </w:p>
          <w:p w14:paraId="69E980D8" w14:textId="1B4FF679" w:rsidR="00AB6E7B" w:rsidRPr="00B244EA" w:rsidRDefault="00AB6E7B" w:rsidP="008545AA">
            <w:pPr>
              <w:jc w:val="both"/>
              <w:rPr>
                <w:rFonts w:ascii="Arial" w:hAnsi="Arial" w:cs="Arial"/>
                <w:sz w:val="20"/>
                <w:szCs w:val="20"/>
              </w:rPr>
            </w:pPr>
            <w:r w:rsidRPr="00B244EA">
              <w:rPr>
                <w:rFonts w:ascii="Arial" w:hAnsi="Arial" w:cs="Arial"/>
                <w:sz w:val="20"/>
                <w:szCs w:val="20"/>
              </w:rPr>
              <w:t>3.</w:t>
            </w:r>
            <w:r w:rsidR="00E2122C">
              <w:rPr>
                <w:rFonts w:ascii="Arial" w:hAnsi="Arial" w:cs="Arial"/>
                <w:sz w:val="20"/>
                <w:szCs w:val="20"/>
              </w:rPr>
              <w:t xml:space="preserve"> </w:t>
            </w:r>
            <w:r w:rsidR="008F7DB2">
              <w:rPr>
                <w:rFonts w:ascii="Arial" w:hAnsi="Arial" w:cs="Arial"/>
                <w:sz w:val="20"/>
                <w:szCs w:val="20"/>
              </w:rPr>
              <w:t>I</w:t>
            </w:r>
            <w:r w:rsidRPr="00B244EA">
              <w:rPr>
                <w:rFonts w:ascii="Arial" w:hAnsi="Arial" w:cs="Arial"/>
                <w:sz w:val="20"/>
                <w:szCs w:val="20"/>
              </w:rPr>
              <w:t>nforma al Gerente de Cobranza</w:t>
            </w:r>
            <w:r>
              <w:rPr>
                <w:rFonts w:ascii="Arial" w:hAnsi="Arial" w:cs="Arial"/>
                <w:sz w:val="20"/>
                <w:szCs w:val="20"/>
              </w:rPr>
              <w:t xml:space="preserve"> de la DR que corresponda</w:t>
            </w:r>
            <w:r w:rsidRPr="00B244EA">
              <w:rPr>
                <w:rFonts w:ascii="Arial" w:hAnsi="Arial" w:cs="Arial"/>
                <w:sz w:val="20"/>
                <w:szCs w:val="20"/>
              </w:rPr>
              <w:t xml:space="preserve"> las sesiones de mediación </w:t>
            </w:r>
            <w:r>
              <w:rPr>
                <w:rFonts w:ascii="Arial" w:hAnsi="Arial" w:cs="Arial"/>
                <w:sz w:val="20"/>
                <w:szCs w:val="20"/>
              </w:rPr>
              <w:t xml:space="preserve">que </w:t>
            </w:r>
            <w:r w:rsidR="00C81221">
              <w:rPr>
                <w:rFonts w:ascii="Arial" w:hAnsi="Arial" w:cs="Arial"/>
                <w:sz w:val="20"/>
                <w:szCs w:val="20"/>
              </w:rPr>
              <w:t>agende</w:t>
            </w:r>
            <w:r w:rsidR="00B15CF3">
              <w:rPr>
                <w:rFonts w:ascii="Arial" w:hAnsi="Arial" w:cs="Arial"/>
                <w:sz w:val="20"/>
                <w:szCs w:val="20"/>
              </w:rPr>
              <w:t>, a través de correo electrónico o vía telefónica.</w:t>
            </w:r>
            <w:r w:rsidR="00B15CF3" w:rsidRPr="00B244EA">
              <w:rPr>
                <w:rFonts w:ascii="Arial" w:hAnsi="Arial" w:cs="Arial"/>
                <w:sz w:val="20"/>
                <w:szCs w:val="20"/>
              </w:rPr>
              <w:t xml:space="preserve"> </w:t>
            </w:r>
          </w:p>
          <w:p w14:paraId="3E00BF0D" w14:textId="77777777" w:rsidR="00AB6E7B" w:rsidRPr="00B244EA" w:rsidRDefault="00AB6E7B" w:rsidP="008545AA">
            <w:pPr>
              <w:jc w:val="both"/>
              <w:rPr>
                <w:rFonts w:ascii="Arial" w:hAnsi="Arial" w:cs="Arial"/>
                <w:sz w:val="20"/>
                <w:szCs w:val="20"/>
              </w:rPr>
            </w:pPr>
          </w:p>
          <w:p w14:paraId="6965CF16" w14:textId="0FA27B93" w:rsidR="00AB6E7B" w:rsidRDefault="00AB6E7B" w:rsidP="008545AA">
            <w:pPr>
              <w:jc w:val="both"/>
              <w:rPr>
                <w:rFonts w:ascii="Arial" w:hAnsi="Arial" w:cs="Arial"/>
                <w:sz w:val="20"/>
                <w:szCs w:val="20"/>
                <w:lang w:eastAsia="es-MX"/>
              </w:rPr>
            </w:pPr>
            <w:r>
              <w:rPr>
                <w:rFonts w:ascii="Arial" w:hAnsi="Arial" w:cs="Arial"/>
                <w:sz w:val="20"/>
                <w:szCs w:val="20"/>
                <w:lang w:eastAsia="es-MX"/>
              </w:rPr>
              <w:t xml:space="preserve">Las </w:t>
            </w:r>
            <w:r w:rsidR="008F7DB2">
              <w:rPr>
                <w:rFonts w:ascii="Arial" w:hAnsi="Arial" w:cs="Arial"/>
                <w:sz w:val="20"/>
                <w:szCs w:val="20"/>
                <w:lang w:eastAsia="es-MX"/>
              </w:rPr>
              <w:t xml:space="preserve">notas </w:t>
            </w:r>
            <w:r>
              <w:rPr>
                <w:rFonts w:ascii="Arial" w:hAnsi="Arial" w:cs="Arial"/>
                <w:sz w:val="20"/>
                <w:szCs w:val="20"/>
                <w:lang w:eastAsia="es-MX"/>
              </w:rPr>
              <w:t xml:space="preserve">1 y 2 </w:t>
            </w:r>
            <w:r w:rsidR="00A439BB">
              <w:rPr>
                <w:rFonts w:ascii="Arial" w:hAnsi="Arial" w:cs="Arial"/>
                <w:sz w:val="20"/>
                <w:szCs w:val="20"/>
                <w:lang w:eastAsia="es-MX"/>
              </w:rPr>
              <w:t xml:space="preserve">de esta actividad </w:t>
            </w:r>
            <w:r>
              <w:rPr>
                <w:rFonts w:ascii="Arial" w:hAnsi="Arial" w:cs="Arial"/>
                <w:sz w:val="20"/>
                <w:szCs w:val="20"/>
                <w:lang w:eastAsia="es-MX"/>
              </w:rPr>
              <w:t xml:space="preserve">deberán realizarse el mismo día en que se agendó la sesión de mediación. </w:t>
            </w:r>
          </w:p>
          <w:p w14:paraId="36C855D0" w14:textId="77777777" w:rsidR="00AB6E7B" w:rsidRDefault="00AB6E7B" w:rsidP="008545AA">
            <w:pPr>
              <w:jc w:val="both"/>
              <w:rPr>
                <w:rFonts w:ascii="Arial" w:hAnsi="Arial" w:cs="Arial"/>
                <w:sz w:val="20"/>
                <w:szCs w:val="20"/>
                <w:lang w:eastAsia="es-MX"/>
              </w:rPr>
            </w:pPr>
          </w:p>
          <w:p w14:paraId="39C72C40" w14:textId="202B3E81" w:rsidR="00AB6E7B" w:rsidRPr="00B244EA" w:rsidRDefault="00AB6E7B" w:rsidP="008F7DB2">
            <w:pPr>
              <w:jc w:val="both"/>
              <w:rPr>
                <w:rFonts w:ascii="Arial" w:hAnsi="Arial" w:cs="Arial"/>
                <w:sz w:val="20"/>
                <w:szCs w:val="20"/>
                <w:lang w:eastAsia="es-MX"/>
              </w:rPr>
            </w:pPr>
            <w:r>
              <w:rPr>
                <w:rFonts w:ascii="Arial" w:hAnsi="Arial" w:cs="Arial"/>
                <w:sz w:val="20"/>
                <w:szCs w:val="20"/>
                <w:lang w:eastAsia="es-MX"/>
              </w:rPr>
              <w:t xml:space="preserve">La </w:t>
            </w:r>
            <w:r w:rsidR="008F7DB2">
              <w:rPr>
                <w:rFonts w:ascii="Arial" w:hAnsi="Arial" w:cs="Arial"/>
                <w:sz w:val="20"/>
                <w:szCs w:val="20"/>
                <w:lang w:eastAsia="es-MX"/>
              </w:rPr>
              <w:t xml:space="preserve">nota 3 </w:t>
            </w:r>
            <w:r w:rsidR="00A439BB">
              <w:rPr>
                <w:rFonts w:ascii="Arial" w:hAnsi="Arial" w:cs="Arial"/>
                <w:sz w:val="20"/>
                <w:szCs w:val="20"/>
                <w:lang w:eastAsia="es-MX"/>
              </w:rPr>
              <w:t xml:space="preserve">de esta actividad </w:t>
            </w:r>
            <w:r>
              <w:rPr>
                <w:rFonts w:ascii="Arial" w:hAnsi="Arial" w:cs="Arial"/>
                <w:sz w:val="20"/>
                <w:szCs w:val="20"/>
                <w:lang w:eastAsia="es-MX"/>
              </w:rPr>
              <w:t>podrá ser diaria, semanal o según se acuerde con el Gerente de Cobranza, con independencia de que la agenda pueda ser actualizada en cualquier momento.</w:t>
            </w:r>
          </w:p>
        </w:tc>
        <w:tc>
          <w:tcPr>
            <w:tcW w:w="1985" w:type="dxa"/>
            <w:vAlign w:val="center"/>
          </w:tcPr>
          <w:p w14:paraId="28F96F44" w14:textId="377CC15E" w:rsidR="00AB6E7B" w:rsidRPr="00B244EA" w:rsidRDefault="00694698" w:rsidP="00872159">
            <w:pPr>
              <w:rPr>
                <w:rFonts w:ascii="Arial" w:hAnsi="Arial" w:cs="Arial"/>
                <w:sz w:val="20"/>
                <w:szCs w:val="20"/>
                <w:lang w:eastAsia="es-MX"/>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008B84DD" w14:textId="4993D22E" w:rsidR="00AB6E7B" w:rsidRPr="0088190B" w:rsidRDefault="00005ADB" w:rsidP="000877E3">
            <w:pPr>
              <w:rPr>
                <w:rFonts w:ascii="Arial" w:hAnsi="Arial" w:cs="Arial"/>
                <w:sz w:val="20"/>
                <w:szCs w:val="20"/>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w:t>
            </w:r>
          </w:p>
        </w:tc>
      </w:tr>
      <w:tr w:rsidR="00AB6E7B" w:rsidRPr="001548E2" w14:paraId="4CBA3E88" w14:textId="77777777" w:rsidTr="00A018CA">
        <w:trPr>
          <w:jc w:val="center"/>
        </w:trPr>
        <w:tc>
          <w:tcPr>
            <w:tcW w:w="661" w:type="dxa"/>
            <w:vAlign w:val="center"/>
          </w:tcPr>
          <w:p w14:paraId="2709F731" w14:textId="273F2DB6" w:rsidR="00AB6E7B" w:rsidRPr="001548E2" w:rsidRDefault="006E03B0" w:rsidP="0096552D">
            <w:pPr>
              <w:rPr>
                <w:rFonts w:ascii="Arial" w:hAnsi="Arial" w:cs="Arial"/>
                <w:sz w:val="20"/>
                <w:szCs w:val="20"/>
              </w:rPr>
            </w:pPr>
            <w:r>
              <w:rPr>
                <w:rFonts w:ascii="Arial" w:hAnsi="Arial" w:cs="Arial"/>
                <w:sz w:val="20"/>
                <w:szCs w:val="20"/>
              </w:rPr>
              <w:t>13</w:t>
            </w:r>
          </w:p>
        </w:tc>
        <w:tc>
          <w:tcPr>
            <w:tcW w:w="1886" w:type="dxa"/>
            <w:vAlign w:val="center"/>
          </w:tcPr>
          <w:p w14:paraId="445CD783" w14:textId="5C240A57" w:rsidR="00AB6E7B" w:rsidRPr="00B244EA" w:rsidRDefault="00AB6E7B" w:rsidP="00A439BB">
            <w:pPr>
              <w:rPr>
                <w:rFonts w:ascii="Arial" w:hAnsi="Arial" w:cs="Arial"/>
                <w:sz w:val="20"/>
                <w:szCs w:val="20"/>
              </w:rPr>
            </w:pPr>
            <w:r w:rsidRPr="00B244EA">
              <w:rPr>
                <w:rFonts w:ascii="Arial" w:hAnsi="Arial" w:cs="Arial"/>
                <w:sz w:val="20"/>
                <w:szCs w:val="20"/>
              </w:rPr>
              <w:t xml:space="preserve">Solicitar convenios preliminares </w:t>
            </w:r>
          </w:p>
        </w:tc>
        <w:tc>
          <w:tcPr>
            <w:tcW w:w="6662" w:type="dxa"/>
            <w:vAlign w:val="center"/>
          </w:tcPr>
          <w:p w14:paraId="51C8B120" w14:textId="46F800E6" w:rsidR="001509E8" w:rsidRDefault="00AB6E7B" w:rsidP="001509E8">
            <w:pPr>
              <w:jc w:val="both"/>
              <w:rPr>
                <w:rFonts w:ascii="Arial" w:hAnsi="Arial" w:cs="Arial"/>
                <w:sz w:val="20"/>
                <w:szCs w:val="20"/>
              </w:rPr>
            </w:pPr>
            <w:r>
              <w:rPr>
                <w:rFonts w:ascii="Arial" w:hAnsi="Arial" w:cs="Arial"/>
                <w:sz w:val="20"/>
                <w:szCs w:val="20"/>
                <w:lang w:eastAsia="es-MX"/>
              </w:rPr>
              <w:t xml:space="preserve">1. Instruye que el Mediador solicite a la Gerencia de Cobranza de la DR los convenios, contenidos en </w:t>
            </w:r>
            <w:r w:rsidR="00546A34">
              <w:rPr>
                <w:rFonts w:ascii="Arial" w:hAnsi="Arial" w:cs="Arial"/>
                <w:sz w:val="20"/>
                <w:szCs w:val="20"/>
                <w:lang w:eastAsia="es-MX"/>
              </w:rPr>
              <w:t xml:space="preserve">el </w:t>
            </w:r>
            <w:r w:rsidRPr="00E72B51">
              <w:rPr>
                <w:rFonts w:ascii="Arial" w:hAnsi="Arial" w:cs="Arial"/>
                <w:sz w:val="20"/>
                <w:szCs w:val="20"/>
              </w:rPr>
              <w:t>Módulo de Gestión</w:t>
            </w:r>
            <w:r w:rsidR="001509E8">
              <w:rPr>
                <w:rFonts w:ascii="Arial" w:hAnsi="Arial" w:cs="Arial"/>
                <w:sz w:val="20"/>
                <w:szCs w:val="20"/>
              </w:rPr>
              <w:t>, dicha instrucción se encuentra en la siguiente ruta:</w:t>
            </w:r>
          </w:p>
          <w:p w14:paraId="1B3FECC6" w14:textId="77777777" w:rsidR="001509E8" w:rsidRDefault="001509E8" w:rsidP="001509E8">
            <w:pPr>
              <w:jc w:val="both"/>
              <w:rPr>
                <w:rFonts w:ascii="Arial" w:hAnsi="Arial" w:cs="Arial"/>
                <w:sz w:val="20"/>
                <w:szCs w:val="20"/>
              </w:rPr>
            </w:pPr>
          </w:p>
          <w:p w14:paraId="717EBC00" w14:textId="77777777" w:rsidR="00546A34" w:rsidRDefault="00AA3652" w:rsidP="00546A34">
            <w:pPr>
              <w:jc w:val="both"/>
              <w:rPr>
                <w:rStyle w:val="Hipervnculo"/>
                <w:rFonts w:ascii="Arial" w:eastAsia="Arial" w:hAnsi="Arial" w:cs="Arial"/>
                <w:sz w:val="20"/>
                <w:szCs w:val="20"/>
              </w:rPr>
            </w:pPr>
            <w:hyperlink r:id="rId22" w:history="1">
              <w:r w:rsidR="00546A34" w:rsidRPr="00205B4A">
                <w:rPr>
                  <w:rStyle w:val="Hipervnculo"/>
                  <w:rFonts w:ascii="Arial" w:eastAsia="Arial" w:hAnsi="Arial" w:cs="Arial"/>
                  <w:sz w:val="20"/>
                  <w:szCs w:val="20"/>
                </w:rPr>
                <w:t>https://portalmx.infonavit.org.mx/wps/portal/infonavit.web/proveedores-externos/apoyos/mediadores</w:t>
              </w:r>
            </w:hyperlink>
            <w:r w:rsidR="00546A34">
              <w:rPr>
                <w:rStyle w:val="Hipervnculo"/>
                <w:rFonts w:ascii="Arial" w:eastAsia="Arial" w:hAnsi="Arial" w:cs="Arial"/>
                <w:sz w:val="20"/>
                <w:szCs w:val="20"/>
              </w:rPr>
              <w:t>.</w:t>
            </w:r>
          </w:p>
          <w:p w14:paraId="001F8469" w14:textId="116988A7" w:rsidR="00AB6E7B" w:rsidRDefault="00AB6E7B" w:rsidP="008545AA">
            <w:pPr>
              <w:jc w:val="both"/>
              <w:rPr>
                <w:rFonts w:ascii="Arial" w:hAnsi="Arial" w:cs="Arial"/>
                <w:sz w:val="20"/>
                <w:szCs w:val="20"/>
                <w:lang w:eastAsia="es-MX"/>
              </w:rPr>
            </w:pPr>
          </w:p>
          <w:p w14:paraId="5F9D1FD0" w14:textId="77777777" w:rsidR="00AB6E7B" w:rsidRDefault="00AB6E7B" w:rsidP="008545AA">
            <w:pPr>
              <w:jc w:val="both"/>
              <w:rPr>
                <w:rFonts w:ascii="Arial" w:hAnsi="Arial" w:cs="Arial"/>
                <w:sz w:val="20"/>
                <w:szCs w:val="20"/>
                <w:lang w:eastAsia="es-MX"/>
              </w:rPr>
            </w:pPr>
          </w:p>
          <w:p w14:paraId="04CCABF5" w14:textId="211F673D" w:rsidR="00AB6E7B" w:rsidRDefault="00AB6E7B" w:rsidP="008545AA">
            <w:pPr>
              <w:jc w:val="both"/>
              <w:rPr>
                <w:rFonts w:ascii="Arial" w:hAnsi="Arial" w:cs="Arial"/>
                <w:sz w:val="20"/>
                <w:szCs w:val="20"/>
                <w:lang w:eastAsia="es-MX"/>
              </w:rPr>
            </w:pPr>
            <w:r>
              <w:rPr>
                <w:rFonts w:ascii="Arial" w:hAnsi="Arial" w:cs="Arial"/>
                <w:sz w:val="20"/>
                <w:szCs w:val="20"/>
                <w:lang w:eastAsia="es-MX"/>
              </w:rPr>
              <w:t>Nota:</w:t>
            </w:r>
          </w:p>
          <w:p w14:paraId="38C485B8" w14:textId="1AA1F001" w:rsidR="00AB6E7B" w:rsidRPr="00B244EA" w:rsidRDefault="00AB6E7B" w:rsidP="002D2B2F">
            <w:pPr>
              <w:jc w:val="both"/>
              <w:rPr>
                <w:rFonts w:ascii="Arial" w:hAnsi="Arial" w:cs="Arial"/>
                <w:sz w:val="20"/>
                <w:szCs w:val="20"/>
              </w:rPr>
            </w:pPr>
            <w:r w:rsidRPr="00B244EA">
              <w:rPr>
                <w:rFonts w:ascii="Arial" w:hAnsi="Arial" w:cs="Arial"/>
                <w:sz w:val="20"/>
                <w:szCs w:val="20"/>
                <w:lang w:eastAsia="es-MX"/>
              </w:rPr>
              <w:t xml:space="preserve">1. </w:t>
            </w:r>
            <w:r w:rsidR="001509E8">
              <w:rPr>
                <w:rFonts w:ascii="Arial" w:hAnsi="Arial" w:cs="Arial"/>
                <w:sz w:val="20"/>
                <w:szCs w:val="20"/>
                <w:lang w:eastAsia="es-MX"/>
              </w:rPr>
              <w:t>S</w:t>
            </w:r>
            <w:r w:rsidRPr="00B244EA">
              <w:rPr>
                <w:rFonts w:ascii="Arial" w:hAnsi="Arial" w:cs="Arial"/>
                <w:sz w:val="20"/>
                <w:szCs w:val="20"/>
                <w:lang w:eastAsia="es-MX"/>
              </w:rPr>
              <w:t>olicita</w:t>
            </w:r>
            <w:r w:rsidR="00B15CF3">
              <w:rPr>
                <w:rFonts w:ascii="Arial" w:hAnsi="Arial" w:cs="Arial"/>
                <w:sz w:val="20"/>
                <w:szCs w:val="20"/>
                <w:lang w:eastAsia="es-MX"/>
              </w:rPr>
              <w:t xml:space="preserve"> mediante correo electrónico, vía telefónica o presencial</w:t>
            </w:r>
            <w:r w:rsidR="00342D43">
              <w:rPr>
                <w:rFonts w:ascii="Arial" w:hAnsi="Arial" w:cs="Arial"/>
                <w:sz w:val="20"/>
                <w:szCs w:val="20"/>
                <w:lang w:eastAsia="es-MX"/>
              </w:rPr>
              <w:t>,</w:t>
            </w:r>
            <w:r w:rsidRPr="00B244EA">
              <w:rPr>
                <w:rFonts w:ascii="Arial" w:hAnsi="Arial" w:cs="Arial"/>
                <w:sz w:val="20"/>
                <w:szCs w:val="20"/>
                <w:lang w:eastAsia="es-MX"/>
              </w:rPr>
              <w:t xml:space="preserve"> a</w:t>
            </w:r>
            <w:r w:rsidR="00342D43">
              <w:rPr>
                <w:rFonts w:ascii="Arial" w:hAnsi="Arial" w:cs="Arial"/>
                <w:sz w:val="20"/>
                <w:szCs w:val="20"/>
                <w:lang w:eastAsia="es-MX"/>
              </w:rPr>
              <w:t>l</w:t>
            </w:r>
            <w:r w:rsidRPr="00B244EA">
              <w:rPr>
                <w:rFonts w:ascii="Arial" w:hAnsi="Arial" w:cs="Arial"/>
                <w:sz w:val="20"/>
                <w:szCs w:val="20"/>
                <w:lang w:eastAsia="es-MX"/>
              </w:rPr>
              <w:t xml:space="preserve"> personal</w:t>
            </w:r>
            <w:r w:rsidR="00B15CF3">
              <w:rPr>
                <w:rFonts w:ascii="Arial" w:hAnsi="Arial" w:cs="Arial"/>
                <w:sz w:val="20"/>
                <w:szCs w:val="20"/>
                <w:lang w:eastAsia="es-MX"/>
              </w:rPr>
              <w:t xml:space="preserve">, </w:t>
            </w:r>
            <w:r w:rsidRPr="00B244EA">
              <w:rPr>
                <w:rFonts w:ascii="Arial" w:hAnsi="Arial" w:cs="Arial"/>
                <w:sz w:val="20"/>
                <w:szCs w:val="20"/>
                <w:lang w:eastAsia="es-MX"/>
              </w:rPr>
              <w:t>de la Gerencia de Cobranza de la DR</w:t>
            </w:r>
            <w:r>
              <w:rPr>
                <w:rFonts w:ascii="Arial" w:hAnsi="Arial" w:cs="Arial"/>
                <w:sz w:val="20"/>
                <w:szCs w:val="20"/>
                <w:lang w:eastAsia="es-MX"/>
              </w:rPr>
              <w:t xml:space="preserve"> que corresponda,</w:t>
            </w:r>
            <w:r w:rsidRPr="00B244EA">
              <w:rPr>
                <w:rFonts w:ascii="Arial" w:hAnsi="Arial" w:cs="Arial"/>
                <w:sz w:val="20"/>
                <w:szCs w:val="20"/>
                <w:lang w:eastAsia="es-MX"/>
              </w:rPr>
              <w:t xml:space="preserve"> que le proporcione los convenios que estén disponibles en</w:t>
            </w:r>
            <w:r>
              <w:rPr>
                <w:rFonts w:ascii="Arial" w:hAnsi="Arial" w:cs="Arial"/>
                <w:sz w:val="20"/>
                <w:szCs w:val="20"/>
                <w:lang w:eastAsia="es-MX"/>
              </w:rPr>
              <w:t xml:space="preserve"> el</w:t>
            </w:r>
            <w:r w:rsidRPr="00B244EA">
              <w:rPr>
                <w:rFonts w:ascii="Arial" w:hAnsi="Arial" w:cs="Arial"/>
                <w:sz w:val="20"/>
                <w:szCs w:val="20"/>
                <w:lang w:eastAsia="es-MX"/>
              </w:rPr>
              <w:t xml:space="preserve"> </w:t>
            </w:r>
            <w:r w:rsidRPr="00B244EA">
              <w:rPr>
                <w:rFonts w:ascii="Arial" w:hAnsi="Arial" w:cs="Arial"/>
                <w:sz w:val="20"/>
                <w:szCs w:val="20"/>
              </w:rPr>
              <w:t xml:space="preserve"> </w:t>
            </w:r>
            <w:r w:rsidRPr="00AC0CC0">
              <w:rPr>
                <w:rFonts w:ascii="Arial" w:hAnsi="Arial" w:cs="Arial"/>
                <w:sz w:val="20"/>
                <w:szCs w:val="20"/>
              </w:rPr>
              <w:t>Módulo de Gestión</w:t>
            </w:r>
            <w:r w:rsidRPr="00B244EA">
              <w:rPr>
                <w:rFonts w:ascii="Arial" w:hAnsi="Arial" w:cs="Arial"/>
                <w:sz w:val="20"/>
                <w:szCs w:val="20"/>
              </w:rPr>
              <w:t xml:space="preserve">, respecto de cada uno de los créditos en los que vaya a llevar a cabo la mediación. </w:t>
            </w:r>
          </w:p>
        </w:tc>
        <w:tc>
          <w:tcPr>
            <w:tcW w:w="1985" w:type="dxa"/>
          </w:tcPr>
          <w:p w14:paraId="664AC878" w14:textId="48130B6A" w:rsidR="00AB6E7B" w:rsidRPr="00B244EA" w:rsidRDefault="00694698" w:rsidP="008728CF">
            <w:pPr>
              <w:rPr>
                <w:rFonts w:ascii="Arial" w:hAnsi="Arial" w:cs="Arial"/>
                <w:sz w:val="20"/>
                <w:szCs w:val="20"/>
              </w:rPr>
            </w:pPr>
            <w:r>
              <w:rPr>
                <w:rFonts w:ascii="Arial" w:hAnsi="Arial" w:cs="Arial"/>
                <w:sz w:val="20"/>
                <w:szCs w:val="20"/>
                <w:lang w:eastAsia="es-MX"/>
              </w:rPr>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tcPr>
          <w:p w14:paraId="0AE147B2" w14:textId="46F2F811" w:rsidR="00005ADB" w:rsidRPr="00524585" w:rsidRDefault="00005ADB" w:rsidP="008728CF">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3243B678" w14:textId="77777777" w:rsidR="00AB6E7B" w:rsidRPr="00524585" w:rsidRDefault="00AB6E7B" w:rsidP="008728CF">
            <w:pPr>
              <w:pStyle w:val="Prrafodelista"/>
              <w:rPr>
                <w:rFonts w:ascii="Arial" w:hAnsi="Arial" w:cs="Arial"/>
                <w:sz w:val="20"/>
                <w:szCs w:val="20"/>
              </w:rPr>
            </w:pPr>
          </w:p>
        </w:tc>
      </w:tr>
      <w:tr w:rsidR="00AB6E7B" w:rsidRPr="001548E2" w14:paraId="2270ACFF" w14:textId="77777777" w:rsidTr="00A018CA">
        <w:trPr>
          <w:jc w:val="center"/>
        </w:trPr>
        <w:tc>
          <w:tcPr>
            <w:tcW w:w="661" w:type="dxa"/>
            <w:vAlign w:val="center"/>
          </w:tcPr>
          <w:p w14:paraId="415F8472" w14:textId="6D9D28DA" w:rsidR="00AB6E7B" w:rsidRPr="001548E2" w:rsidRDefault="00AB6E7B" w:rsidP="00BA29B5">
            <w:pPr>
              <w:rPr>
                <w:rFonts w:ascii="Arial" w:hAnsi="Arial" w:cs="Arial"/>
                <w:sz w:val="20"/>
                <w:szCs w:val="20"/>
              </w:rPr>
            </w:pPr>
            <w:r w:rsidRPr="001548E2">
              <w:rPr>
                <w:rFonts w:ascii="Arial" w:hAnsi="Arial" w:cs="Arial"/>
                <w:sz w:val="20"/>
                <w:szCs w:val="20"/>
              </w:rPr>
              <w:lastRenderedPageBreak/>
              <w:t>1</w:t>
            </w:r>
            <w:r w:rsidR="001509E8">
              <w:rPr>
                <w:rFonts w:ascii="Arial" w:hAnsi="Arial" w:cs="Arial"/>
                <w:sz w:val="20"/>
                <w:szCs w:val="20"/>
              </w:rPr>
              <w:t>4</w:t>
            </w:r>
          </w:p>
        </w:tc>
        <w:tc>
          <w:tcPr>
            <w:tcW w:w="1886" w:type="dxa"/>
            <w:vAlign w:val="center"/>
          </w:tcPr>
          <w:p w14:paraId="0868ECD9" w14:textId="7DC63EF9" w:rsidR="00AB6E7B" w:rsidRPr="00B244EA" w:rsidRDefault="00AB6E7B" w:rsidP="00BA29B5">
            <w:pPr>
              <w:rPr>
                <w:rFonts w:ascii="Arial" w:hAnsi="Arial" w:cs="Arial"/>
                <w:sz w:val="20"/>
                <w:szCs w:val="20"/>
              </w:rPr>
            </w:pPr>
            <w:r w:rsidRPr="00B244EA">
              <w:rPr>
                <w:rFonts w:ascii="Arial" w:hAnsi="Arial" w:cs="Arial"/>
                <w:sz w:val="20"/>
                <w:szCs w:val="20"/>
              </w:rPr>
              <w:t xml:space="preserve">Obtener convenios preliminares </w:t>
            </w:r>
          </w:p>
        </w:tc>
        <w:tc>
          <w:tcPr>
            <w:tcW w:w="6662" w:type="dxa"/>
            <w:vAlign w:val="center"/>
          </w:tcPr>
          <w:p w14:paraId="396ABF6F" w14:textId="504416A6" w:rsidR="00AB6E7B" w:rsidRPr="00B244EA" w:rsidRDefault="00AB6E7B" w:rsidP="008545AA">
            <w:pPr>
              <w:jc w:val="both"/>
              <w:rPr>
                <w:rFonts w:ascii="Arial" w:hAnsi="Arial" w:cs="Arial"/>
                <w:sz w:val="20"/>
                <w:szCs w:val="20"/>
              </w:rPr>
            </w:pPr>
            <w:r w:rsidRPr="00B244EA">
              <w:rPr>
                <w:rFonts w:ascii="Arial" w:hAnsi="Arial" w:cs="Arial"/>
                <w:sz w:val="20"/>
                <w:szCs w:val="20"/>
                <w:lang w:eastAsia="es-MX"/>
              </w:rPr>
              <w:t>1. Revisa en</w:t>
            </w:r>
            <w:r>
              <w:rPr>
                <w:rFonts w:ascii="Arial" w:hAnsi="Arial" w:cs="Arial"/>
                <w:sz w:val="20"/>
                <w:szCs w:val="20"/>
                <w:lang w:eastAsia="es-MX"/>
              </w:rPr>
              <w:t xml:space="preserve"> el</w:t>
            </w:r>
            <w:r w:rsidRPr="00B244EA">
              <w:rPr>
                <w:rFonts w:ascii="Arial" w:hAnsi="Arial" w:cs="Arial"/>
                <w:sz w:val="20"/>
                <w:szCs w:val="20"/>
                <w:lang w:eastAsia="es-MX"/>
              </w:rPr>
              <w:t xml:space="preserve"> </w:t>
            </w:r>
            <w:r w:rsidRPr="00B244EA">
              <w:rPr>
                <w:rFonts w:ascii="Arial" w:hAnsi="Arial" w:cs="Arial"/>
                <w:sz w:val="20"/>
                <w:szCs w:val="20"/>
              </w:rPr>
              <w:t xml:space="preserve"> </w:t>
            </w:r>
            <w:r w:rsidRPr="00AC0CC0">
              <w:rPr>
                <w:rFonts w:ascii="Arial" w:hAnsi="Arial" w:cs="Arial"/>
                <w:sz w:val="20"/>
                <w:szCs w:val="20"/>
              </w:rPr>
              <w:t>Módulo de Gestión</w:t>
            </w:r>
            <w:r w:rsidRPr="00B244EA">
              <w:rPr>
                <w:rFonts w:ascii="Arial" w:hAnsi="Arial" w:cs="Arial"/>
                <w:sz w:val="20"/>
                <w:szCs w:val="20"/>
              </w:rPr>
              <w:t xml:space="preserve"> los convenios que están disponibles para los créditos reportados por el mediador. </w:t>
            </w:r>
          </w:p>
          <w:p w14:paraId="4F3ECB3B" w14:textId="77777777" w:rsidR="00AB6E7B" w:rsidRPr="00B244EA" w:rsidRDefault="00AB6E7B" w:rsidP="008545AA">
            <w:pPr>
              <w:jc w:val="both"/>
              <w:rPr>
                <w:rFonts w:ascii="Arial" w:hAnsi="Arial" w:cs="Arial"/>
                <w:sz w:val="20"/>
                <w:szCs w:val="20"/>
                <w:lang w:eastAsia="es-MX"/>
              </w:rPr>
            </w:pPr>
          </w:p>
          <w:p w14:paraId="3C52F5BB" w14:textId="7D3AE3A2" w:rsidR="00AB6E7B" w:rsidRPr="00B244EA" w:rsidRDefault="00AB6E7B" w:rsidP="00E51DCE">
            <w:pPr>
              <w:jc w:val="both"/>
              <w:rPr>
                <w:rFonts w:ascii="Arial" w:hAnsi="Arial" w:cs="Arial"/>
                <w:sz w:val="20"/>
                <w:szCs w:val="20"/>
              </w:rPr>
            </w:pPr>
            <w:r w:rsidRPr="00B244EA">
              <w:rPr>
                <w:rFonts w:ascii="Arial" w:hAnsi="Arial" w:cs="Arial"/>
                <w:sz w:val="20"/>
                <w:szCs w:val="20"/>
                <w:lang w:eastAsia="es-MX"/>
              </w:rPr>
              <w:t>2. Obtiene los convenios disponibles en los sistemas, por crédito, y los entrega al mediador</w:t>
            </w:r>
            <w:r w:rsidR="00342D43">
              <w:rPr>
                <w:rFonts w:ascii="Arial" w:hAnsi="Arial" w:cs="Arial"/>
                <w:sz w:val="20"/>
                <w:szCs w:val="20"/>
                <w:lang w:eastAsia="es-MX"/>
              </w:rPr>
              <w:t>, mediante correo electrónico o por dispositivo de almacenamiento USB.</w:t>
            </w:r>
          </w:p>
        </w:tc>
        <w:tc>
          <w:tcPr>
            <w:tcW w:w="1985" w:type="dxa"/>
            <w:vAlign w:val="center"/>
          </w:tcPr>
          <w:p w14:paraId="55A9E9EA" w14:textId="573BB8A8" w:rsidR="00AB6E7B" w:rsidRPr="00B244EA" w:rsidRDefault="00EA46F1" w:rsidP="00BA29B5">
            <w:pPr>
              <w:rPr>
                <w:rFonts w:ascii="Arial" w:hAnsi="Arial" w:cs="Arial"/>
                <w:sz w:val="20"/>
                <w:szCs w:val="20"/>
              </w:rPr>
            </w:pPr>
            <w:r>
              <w:rPr>
                <w:rFonts w:ascii="Arial" w:hAnsi="Arial" w:cs="Arial"/>
                <w:sz w:val="20"/>
                <w:szCs w:val="20"/>
              </w:rPr>
              <w:t xml:space="preserve">Gerencia </w:t>
            </w:r>
            <w:r w:rsidR="00AB6E7B" w:rsidRPr="00B244EA">
              <w:rPr>
                <w:rFonts w:ascii="Arial" w:hAnsi="Arial" w:cs="Arial"/>
                <w:sz w:val="20"/>
                <w:szCs w:val="20"/>
              </w:rPr>
              <w:t>de Cobranza DR</w:t>
            </w:r>
            <w:r>
              <w:rPr>
                <w:rFonts w:ascii="Arial" w:hAnsi="Arial" w:cs="Arial"/>
                <w:sz w:val="20"/>
                <w:szCs w:val="20"/>
              </w:rPr>
              <w:t xml:space="preserve"> </w:t>
            </w:r>
            <w:r>
              <w:rPr>
                <w:rFonts w:ascii="Arial" w:hAnsi="Arial" w:cs="Arial"/>
                <w:sz w:val="20"/>
                <w:szCs w:val="20"/>
                <w:lang w:eastAsia="es-MX"/>
              </w:rPr>
              <w:t>/ Gerente</w:t>
            </w:r>
          </w:p>
        </w:tc>
        <w:tc>
          <w:tcPr>
            <w:tcW w:w="1847" w:type="dxa"/>
            <w:vAlign w:val="center"/>
          </w:tcPr>
          <w:p w14:paraId="7F883BD8" w14:textId="72237758" w:rsidR="00005ADB" w:rsidRPr="00524585" w:rsidRDefault="00005ADB" w:rsidP="00FE277C">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4807B675" w14:textId="77777777" w:rsidR="00AB6E7B" w:rsidRPr="00524585" w:rsidRDefault="00AB6E7B" w:rsidP="00FE277C">
            <w:pPr>
              <w:pStyle w:val="Prrafodelista"/>
              <w:rPr>
                <w:rFonts w:ascii="Arial" w:hAnsi="Arial" w:cs="Arial"/>
                <w:sz w:val="20"/>
                <w:szCs w:val="20"/>
              </w:rPr>
            </w:pPr>
          </w:p>
        </w:tc>
      </w:tr>
      <w:tr w:rsidR="001509E8" w:rsidRPr="001548E2" w14:paraId="521E01FF" w14:textId="77777777" w:rsidTr="00A018CA">
        <w:trPr>
          <w:jc w:val="center"/>
        </w:trPr>
        <w:tc>
          <w:tcPr>
            <w:tcW w:w="661" w:type="dxa"/>
            <w:vAlign w:val="center"/>
          </w:tcPr>
          <w:p w14:paraId="6AA4EE52" w14:textId="643F63F5" w:rsidR="001509E8" w:rsidRPr="001548E2" w:rsidRDefault="001509E8" w:rsidP="00BA29B5">
            <w:pPr>
              <w:rPr>
                <w:rFonts w:ascii="Arial" w:hAnsi="Arial" w:cs="Arial"/>
                <w:sz w:val="20"/>
                <w:szCs w:val="20"/>
              </w:rPr>
            </w:pPr>
            <w:r>
              <w:rPr>
                <w:rFonts w:ascii="Arial" w:hAnsi="Arial" w:cs="Arial"/>
                <w:sz w:val="20"/>
                <w:szCs w:val="20"/>
              </w:rPr>
              <w:t>15</w:t>
            </w:r>
          </w:p>
        </w:tc>
        <w:tc>
          <w:tcPr>
            <w:tcW w:w="1886" w:type="dxa"/>
            <w:vAlign w:val="center"/>
          </w:tcPr>
          <w:p w14:paraId="5457BDBE" w14:textId="582CCA37" w:rsidR="001509E8" w:rsidRDefault="001509E8" w:rsidP="00E51DCE">
            <w:pPr>
              <w:rPr>
                <w:rFonts w:ascii="Arial" w:hAnsi="Arial" w:cs="Arial"/>
                <w:sz w:val="20"/>
                <w:szCs w:val="20"/>
              </w:rPr>
            </w:pPr>
            <w:r>
              <w:rPr>
                <w:rFonts w:ascii="Arial" w:hAnsi="Arial" w:cs="Arial"/>
                <w:sz w:val="20"/>
                <w:szCs w:val="20"/>
              </w:rPr>
              <w:t>Recibir convenios</w:t>
            </w:r>
            <w:r w:rsidR="00E51DCE">
              <w:rPr>
                <w:rFonts w:ascii="Arial" w:hAnsi="Arial" w:cs="Arial"/>
                <w:sz w:val="20"/>
                <w:szCs w:val="20"/>
              </w:rPr>
              <w:t>.</w:t>
            </w:r>
            <w:r>
              <w:rPr>
                <w:rFonts w:ascii="Arial" w:hAnsi="Arial" w:cs="Arial"/>
                <w:sz w:val="20"/>
                <w:szCs w:val="20"/>
              </w:rPr>
              <w:t xml:space="preserve"> </w:t>
            </w:r>
          </w:p>
        </w:tc>
        <w:tc>
          <w:tcPr>
            <w:tcW w:w="6662" w:type="dxa"/>
            <w:vAlign w:val="center"/>
          </w:tcPr>
          <w:p w14:paraId="0C9B3C39" w14:textId="3F91FCA1" w:rsidR="0099586C" w:rsidRDefault="0099586C" w:rsidP="0099586C">
            <w:pPr>
              <w:jc w:val="both"/>
              <w:rPr>
                <w:rFonts w:ascii="Arial" w:hAnsi="Arial" w:cs="Arial"/>
                <w:sz w:val="20"/>
                <w:szCs w:val="20"/>
              </w:rPr>
            </w:pPr>
            <w:r>
              <w:rPr>
                <w:rFonts w:ascii="Arial" w:hAnsi="Arial" w:cs="Arial"/>
                <w:sz w:val="20"/>
                <w:szCs w:val="20"/>
                <w:lang w:eastAsia="es-MX"/>
              </w:rPr>
              <w:t>1.Instruye al Mediador reciba por parte del Gerente de Cobranza DR los convenios</w:t>
            </w:r>
            <w:r w:rsidR="00E51DCE">
              <w:rPr>
                <w:rFonts w:ascii="Arial" w:hAnsi="Arial" w:cs="Arial"/>
                <w:sz w:val="20"/>
                <w:szCs w:val="20"/>
                <w:lang w:eastAsia="es-MX"/>
              </w:rPr>
              <w:t xml:space="preserve"> disponibles</w:t>
            </w:r>
            <w:r>
              <w:rPr>
                <w:rFonts w:ascii="Arial" w:hAnsi="Arial" w:cs="Arial"/>
                <w:sz w:val="20"/>
                <w:szCs w:val="20"/>
                <w:lang w:eastAsia="es-MX"/>
              </w:rPr>
              <w:t xml:space="preserve">, </w:t>
            </w:r>
            <w:r>
              <w:rPr>
                <w:rFonts w:ascii="Arial" w:hAnsi="Arial" w:cs="Arial"/>
                <w:sz w:val="20"/>
                <w:szCs w:val="20"/>
              </w:rPr>
              <w:t>dicha instrucción se encuentra en la siguiente ruta:</w:t>
            </w:r>
          </w:p>
          <w:p w14:paraId="3A621B31" w14:textId="77777777" w:rsidR="0099586C" w:rsidRDefault="0099586C" w:rsidP="0099586C">
            <w:pPr>
              <w:jc w:val="both"/>
              <w:rPr>
                <w:rFonts w:ascii="Arial" w:hAnsi="Arial" w:cs="Arial"/>
                <w:sz w:val="20"/>
                <w:szCs w:val="20"/>
              </w:rPr>
            </w:pPr>
          </w:p>
          <w:p w14:paraId="4DE9ABA5" w14:textId="77777777" w:rsidR="00E51DCE" w:rsidRDefault="00AA3652" w:rsidP="00E51DCE">
            <w:pPr>
              <w:jc w:val="both"/>
              <w:rPr>
                <w:rStyle w:val="Hipervnculo"/>
                <w:rFonts w:ascii="Arial" w:eastAsia="Arial" w:hAnsi="Arial" w:cs="Arial"/>
                <w:sz w:val="20"/>
                <w:szCs w:val="20"/>
              </w:rPr>
            </w:pPr>
            <w:hyperlink r:id="rId23" w:history="1">
              <w:r w:rsidR="00E51DCE" w:rsidRPr="00205B4A">
                <w:rPr>
                  <w:rStyle w:val="Hipervnculo"/>
                  <w:rFonts w:ascii="Arial" w:eastAsia="Arial" w:hAnsi="Arial" w:cs="Arial"/>
                  <w:sz w:val="20"/>
                  <w:szCs w:val="20"/>
                </w:rPr>
                <w:t>https://portalmx.infonavit.org.mx/wps/portal/infonavit.web/proveedores-externos/apoyos/mediadores</w:t>
              </w:r>
            </w:hyperlink>
            <w:r w:rsidR="00E51DCE">
              <w:rPr>
                <w:rStyle w:val="Hipervnculo"/>
                <w:rFonts w:ascii="Arial" w:eastAsia="Arial" w:hAnsi="Arial" w:cs="Arial"/>
                <w:sz w:val="20"/>
                <w:szCs w:val="20"/>
              </w:rPr>
              <w:t>.</w:t>
            </w:r>
          </w:p>
          <w:p w14:paraId="1774448D" w14:textId="77777777" w:rsidR="0099586C" w:rsidRDefault="0099586C" w:rsidP="0099586C">
            <w:pPr>
              <w:jc w:val="both"/>
              <w:rPr>
                <w:rFonts w:ascii="Arial" w:hAnsi="Arial" w:cs="Arial"/>
                <w:sz w:val="20"/>
                <w:szCs w:val="20"/>
              </w:rPr>
            </w:pPr>
          </w:p>
          <w:p w14:paraId="627680D4" w14:textId="77777777" w:rsidR="0099586C" w:rsidRDefault="0099586C" w:rsidP="0099586C">
            <w:pPr>
              <w:jc w:val="both"/>
              <w:rPr>
                <w:rFonts w:ascii="Arial" w:hAnsi="Arial" w:cs="Arial"/>
                <w:sz w:val="20"/>
                <w:szCs w:val="20"/>
              </w:rPr>
            </w:pPr>
            <w:r>
              <w:rPr>
                <w:rFonts w:ascii="Arial" w:hAnsi="Arial" w:cs="Arial"/>
                <w:sz w:val="20"/>
                <w:szCs w:val="20"/>
              </w:rPr>
              <w:t>Nota:</w:t>
            </w:r>
          </w:p>
          <w:p w14:paraId="451708D3" w14:textId="5E640039" w:rsidR="0099586C" w:rsidRDefault="0099586C" w:rsidP="00E51DCE">
            <w:pPr>
              <w:jc w:val="both"/>
              <w:rPr>
                <w:rFonts w:ascii="Arial" w:hAnsi="Arial" w:cs="Arial"/>
                <w:sz w:val="20"/>
                <w:szCs w:val="20"/>
                <w:lang w:eastAsia="es-MX"/>
              </w:rPr>
            </w:pPr>
            <w:r>
              <w:rPr>
                <w:rFonts w:ascii="Arial" w:hAnsi="Arial" w:cs="Arial"/>
                <w:sz w:val="20"/>
                <w:szCs w:val="20"/>
              </w:rPr>
              <w:t xml:space="preserve">1. Recibe por parte del </w:t>
            </w:r>
            <w:r>
              <w:rPr>
                <w:rFonts w:ascii="Arial" w:hAnsi="Arial" w:cs="Arial"/>
                <w:sz w:val="20"/>
                <w:szCs w:val="20"/>
                <w:lang w:eastAsia="es-MX"/>
              </w:rPr>
              <w:t>Gerente de Cobranza DR los convenios previamente solicitados</w:t>
            </w:r>
            <w:r w:rsidR="00E51DCE">
              <w:rPr>
                <w:rFonts w:ascii="Arial" w:hAnsi="Arial" w:cs="Arial"/>
                <w:sz w:val="20"/>
                <w:szCs w:val="20"/>
                <w:lang w:eastAsia="es-MX"/>
              </w:rPr>
              <w:t>.</w:t>
            </w:r>
          </w:p>
        </w:tc>
        <w:tc>
          <w:tcPr>
            <w:tcW w:w="1985" w:type="dxa"/>
          </w:tcPr>
          <w:p w14:paraId="1FBA6896" w14:textId="29A3E562" w:rsidR="001509E8" w:rsidRPr="00B244EA" w:rsidRDefault="001509E8" w:rsidP="008728CF">
            <w:pPr>
              <w:rPr>
                <w:rFonts w:ascii="Arial" w:hAnsi="Arial" w:cs="Arial"/>
                <w:sz w:val="20"/>
                <w:szCs w:val="20"/>
              </w:rPr>
            </w:pPr>
            <w:r>
              <w:rPr>
                <w:rFonts w:ascii="Arial" w:hAnsi="Arial" w:cs="Arial"/>
                <w:sz w:val="20"/>
                <w:szCs w:val="20"/>
              </w:rPr>
              <w:t>Gerencia de Mediación y Convenios / Gerente</w:t>
            </w:r>
          </w:p>
        </w:tc>
        <w:tc>
          <w:tcPr>
            <w:tcW w:w="1847" w:type="dxa"/>
            <w:vAlign w:val="center"/>
          </w:tcPr>
          <w:p w14:paraId="4D4B057A" w14:textId="77777777" w:rsidR="001509E8" w:rsidRDefault="001509E8" w:rsidP="00BA29B5">
            <w:pPr>
              <w:rPr>
                <w:rFonts w:ascii="Arial" w:hAnsi="Arial" w:cs="Arial"/>
                <w:color w:val="000000" w:themeColor="text1"/>
                <w:sz w:val="20"/>
                <w:szCs w:val="20"/>
                <w:lang w:eastAsia="es-MX"/>
              </w:rPr>
            </w:pPr>
          </w:p>
        </w:tc>
      </w:tr>
      <w:tr w:rsidR="00AB6E7B" w:rsidRPr="001548E2" w14:paraId="03F9CF47" w14:textId="77777777" w:rsidTr="00A018CA">
        <w:trPr>
          <w:jc w:val="center"/>
        </w:trPr>
        <w:tc>
          <w:tcPr>
            <w:tcW w:w="661" w:type="dxa"/>
            <w:vAlign w:val="center"/>
          </w:tcPr>
          <w:p w14:paraId="2A22CF1C" w14:textId="77393A46" w:rsidR="00AB6E7B" w:rsidRPr="001548E2" w:rsidRDefault="00AB6E7B" w:rsidP="00BA29B5">
            <w:pPr>
              <w:rPr>
                <w:rFonts w:ascii="Arial" w:hAnsi="Arial" w:cs="Arial"/>
                <w:sz w:val="20"/>
                <w:szCs w:val="20"/>
              </w:rPr>
            </w:pPr>
          </w:p>
        </w:tc>
        <w:tc>
          <w:tcPr>
            <w:tcW w:w="1886" w:type="dxa"/>
            <w:vAlign w:val="center"/>
          </w:tcPr>
          <w:p w14:paraId="14702610" w14:textId="068AB55B" w:rsidR="00AB6E7B" w:rsidRPr="00B244EA" w:rsidRDefault="00AB6E7B" w:rsidP="00BA29B5">
            <w:pPr>
              <w:rPr>
                <w:rFonts w:ascii="Arial" w:hAnsi="Arial" w:cs="Arial"/>
                <w:sz w:val="20"/>
                <w:szCs w:val="20"/>
              </w:rPr>
            </w:pPr>
            <w:r>
              <w:rPr>
                <w:rFonts w:ascii="Arial" w:hAnsi="Arial" w:cs="Arial"/>
                <w:sz w:val="20"/>
                <w:szCs w:val="20"/>
              </w:rPr>
              <w:t xml:space="preserve">¿Se lleva a cabo la sesión de mediación? </w:t>
            </w:r>
          </w:p>
        </w:tc>
        <w:tc>
          <w:tcPr>
            <w:tcW w:w="6662" w:type="dxa"/>
            <w:vAlign w:val="center"/>
          </w:tcPr>
          <w:p w14:paraId="65B9385D" w14:textId="2061D7D7" w:rsidR="00AB6E7B" w:rsidRPr="009C50CB" w:rsidRDefault="00AB6E7B" w:rsidP="008545AA">
            <w:pPr>
              <w:jc w:val="both"/>
              <w:rPr>
                <w:rFonts w:ascii="Arial" w:hAnsi="Arial" w:cs="Arial"/>
                <w:b/>
                <w:bCs/>
                <w:sz w:val="20"/>
                <w:szCs w:val="20"/>
                <w:lang w:eastAsia="es-MX"/>
              </w:rPr>
            </w:pPr>
            <w:r>
              <w:rPr>
                <w:rFonts w:ascii="Arial" w:hAnsi="Arial" w:cs="Arial"/>
                <w:sz w:val="20"/>
                <w:szCs w:val="20"/>
                <w:lang w:eastAsia="es-MX"/>
              </w:rPr>
              <w:t xml:space="preserve">Sí: continuar con </w:t>
            </w:r>
            <w:r w:rsidRPr="009C50CB">
              <w:rPr>
                <w:rFonts w:ascii="Arial" w:hAnsi="Arial" w:cs="Arial"/>
                <w:sz w:val="20"/>
                <w:szCs w:val="20"/>
                <w:lang w:eastAsia="es-MX"/>
              </w:rPr>
              <w:t xml:space="preserve">actividad </w:t>
            </w:r>
            <w:r w:rsidRPr="009C50CB">
              <w:rPr>
                <w:rFonts w:ascii="Arial" w:hAnsi="Arial" w:cs="Arial"/>
                <w:b/>
                <w:bCs/>
                <w:sz w:val="20"/>
                <w:szCs w:val="20"/>
                <w:lang w:eastAsia="es-MX"/>
              </w:rPr>
              <w:t>1</w:t>
            </w:r>
            <w:r w:rsidR="0099586C" w:rsidRPr="009C50CB">
              <w:rPr>
                <w:rFonts w:ascii="Arial" w:hAnsi="Arial" w:cs="Arial"/>
                <w:b/>
                <w:bCs/>
                <w:sz w:val="20"/>
                <w:szCs w:val="20"/>
                <w:lang w:eastAsia="es-MX"/>
              </w:rPr>
              <w:t>8</w:t>
            </w:r>
            <w:r w:rsidRPr="009C50CB">
              <w:rPr>
                <w:rFonts w:ascii="Arial" w:hAnsi="Arial" w:cs="Arial"/>
                <w:b/>
                <w:bCs/>
                <w:sz w:val="20"/>
                <w:szCs w:val="20"/>
                <w:lang w:eastAsia="es-MX"/>
              </w:rPr>
              <w:t xml:space="preserve">. Desarrollar la sesión de mediación. </w:t>
            </w:r>
          </w:p>
          <w:p w14:paraId="57BC0C45" w14:textId="77777777" w:rsidR="00AB6E7B" w:rsidRPr="009C50CB" w:rsidRDefault="00AB6E7B" w:rsidP="008545AA">
            <w:pPr>
              <w:jc w:val="both"/>
              <w:rPr>
                <w:rFonts w:ascii="Arial" w:hAnsi="Arial" w:cs="Arial"/>
                <w:sz w:val="20"/>
                <w:szCs w:val="20"/>
                <w:lang w:eastAsia="es-MX"/>
              </w:rPr>
            </w:pPr>
          </w:p>
          <w:p w14:paraId="2D70F2D4" w14:textId="64A215F1" w:rsidR="00AB6E7B" w:rsidRPr="00B244EA" w:rsidRDefault="00AB6E7B" w:rsidP="008545AA">
            <w:pPr>
              <w:jc w:val="both"/>
              <w:rPr>
                <w:rFonts w:ascii="Arial" w:hAnsi="Arial" w:cs="Arial"/>
                <w:sz w:val="20"/>
                <w:szCs w:val="20"/>
                <w:lang w:eastAsia="es-MX"/>
              </w:rPr>
            </w:pPr>
            <w:r w:rsidRPr="009C50CB">
              <w:rPr>
                <w:rFonts w:ascii="Arial" w:hAnsi="Arial" w:cs="Arial"/>
                <w:sz w:val="20"/>
                <w:szCs w:val="20"/>
                <w:lang w:eastAsia="es-MX"/>
              </w:rPr>
              <w:t xml:space="preserve">No: continuar con las actividades </w:t>
            </w:r>
            <w:r w:rsidRPr="009C50CB">
              <w:rPr>
                <w:rFonts w:ascii="Arial" w:hAnsi="Arial" w:cs="Arial"/>
                <w:b/>
                <w:bCs/>
                <w:sz w:val="20"/>
                <w:szCs w:val="20"/>
                <w:lang w:eastAsia="es-MX"/>
              </w:rPr>
              <w:t>1</w:t>
            </w:r>
            <w:r w:rsidR="0099586C" w:rsidRPr="009C50CB">
              <w:rPr>
                <w:rFonts w:ascii="Arial" w:hAnsi="Arial" w:cs="Arial"/>
                <w:b/>
                <w:bCs/>
                <w:sz w:val="20"/>
                <w:szCs w:val="20"/>
                <w:lang w:eastAsia="es-MX"/>
              </w:rPr>
              <w:t>6</w:t>
            </w:r>
            <w:r w:rsidRPr="009C50CB">
              <w:rPr>
                <w:rFonts w:ascii="Arial" w:hAnsi="Arial" w:cs="Arial"/>
                <w:b/>
                <w:bCs/>
                <w:sz w:val="20"/>
                <w:szCs w:val="20"/>
                <w:lang w:eastAsia="es-MX"/>
              </w:rPr>
              <w:t>. Reagendar sesión de mediación</w:t>
            </w:r>
            <w:r w:rsidR="009C50CB" w:rsidRPr="009C50CB">
              <w:rPr>
                <w:rFonts w:ascii="Arial" w:hAnsi="Arial" w:cs="Arial"/>
                <w:b/>
                <w:bCs/>
                <w:sz w:val="20"/>
                <w:szCs w:val="20"/>
                <w:lang w:eastAsia="es-MX"/>
              </w:rPr>
              <w:t>.</w:t>
            </w:r>
            <w:r>
              <w:rPr>
                <w:rFonts w:ascii="Arial" w:hAnsi="Arial" w:cs="Arial"/>
                <w:sz w:val="20"/>
                <w:szCs w:val="20"/>
                <w:lang w:eastAsia="es-MX"/>
              </w:rPr>
              <w:t xml:space="preserve"> </w:t>
            </w:r>
          </w:p>
        </w:tc>
        <w:tc>
          <w:tcPr>
            <w:tcW w:w="1985" w:type="dxa"/>
          </w:tcPr>
          <w:p w14:paraId="61207FA3" w14:textId="77777777" w:rsidR="00AB6E7B" w:rsidRPr="00B244EA" w:rsidRDefault="00AB6E7B" w:rsidP="008728CF">
            <w:pPr>
              <w:rPr>
                <w:rFonts w:ascii="Arial" w:hAnsi="Arial" w:cs="Arial"/>
                <w:sz w:val="20"/>
                <w:szCs w:val="20"/>
              </w:rPr>
            </w:pPr>
          </w:p>
        </w:tc>
        <w:tc>
          <w:tcPr>
            <w:tcW w:w="1847" w:type="dxa"/>
            <w:vAlign w:val="center"/>
          </w:tcPr>
          <w:p w14:paraId="286CD8E9" w14:textId="55A65CA2" w:rsidR="00005ADB" w:rsidRPr="00524585" w:rsidRDefault="00005ADB" w:rsidP="00BA29B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0431FE14" w14:textId="77777777" w:rsidR="00AB6E7B" w:rsidRPr="00524585" w:rsidRDefault="00AB6E7B" w:rsidP="00BA29B5">
            <w:pPr>
              <w:pStyle w:val="Prrafodelista"/>
              <w:rPr>
                <w:rFonts w:ascii="Arial" w:hAnsi="Arial" w:cs="Arial"/>
                <w:sz w:val="20"/>
                <w:szCs w:val="20"/>
              </w:rPr>
            </w:pPr>
          </w:p>
        </w:tc>
      </w:tr>
      <w:tr w:rsidR="00AB6E7B" w:rsidRPr="001548E2" w14:paraId="2E8DB743" w14:textId="77777777" w:rsidTr="00A018CA">
        <w:trPr>
          <w:jc w:val="center"/>
        </w:trPr>
        <w:tc>
          <w:tcPr>
            <w:tcW w:w="661" w:type="dxa"/>
            <w:vAlign w:val="center"/>
          </w:tcPr>
          <w:p w14:paraId="317C7BE9" w14:textId="10643074" w:rsidR="00AB6E7B" w:rsidRPr="001548E2" w:rsidRDefault="00AB6E7B" w:rsidP="00BA29B5">
            <w:pPr>
              <w:rPr>
                <w:rFonts w:ascii="Arial" w:hAnsi="Arial" w:cs="Arial"/>
                <w:sz w:val="20"/>
                <w:szCs w:val="20"/>
              </w:rPr>
            </w:pPr>
            <w:r>
              <w:rPr>
                <w:rFonts w:ascii="Arial" w:hAnsi="Arial" w:cs="Arial"/>
                <w:sz w:val="20"/>
                <w:szCs w:val="20"/>
              </w:rPr>
              <w:t>1</w:t>
            </w:r>
            <w:r w:rsidR="0099586C">
              <w:rPr>
                <w:rFonts w:ascii="Arial" w:hAnsi="Arial" w:cs="Arial"/>
                <w:sz w:val="20"/>
                <w:szCs w:val="20"/>
              </w:rPr>
              <w:t>6</w:t>
            </w:r>
          </w:p>
        </w:tc>
        <w:tc>
          <w:tcPr>
            <w:tcW w:w="1886" w:type="dxa"/>
            <w:vAlign w:val="center"/>
          </w:tcPr>
          <w:p w14:paraId="0FAA6793" w14:textId="44AFA4B0" w:rsidR="00AB6E7B" w:rsidRDefault="00AB6E7B" w:rsidP="00BA29B5">
            <w:pPr>
              <w:rPr>
                <w:rFonts w:ascii="Arial" w:hAnsi="Arial" w:cs="Arial"/>
                <w:sz w:val="20"/>
                <w:szCs w:val="20"/>
              </w:rPr>
            </w:pPr>
            <w:proofErr w:type="gramStart"/>
            <w:r>
              <w:rPr>
                <w:rFonts w:ascii="Arial" w:hAnsi="Arial" w:cs="Arial"/>
                <w:sz w:val="20"/>
                <w:szCs w:val="20"/>
              </w:rPr>
              <w:t>Re</w:t>
            </w:r>
            <w:r w:rsidR="009C50CB">
              <w:rPr>
                <w:rFonts w:ascii="Arial" w:hAnsi="Arial" w:cs="Arial"/>
                <w:sz w:val="20"/>
                <w:szCs w:val="20"/>
              </w:rPr>
              <w:t xml:space="preserve"> </w:t>
            </w:r>
            <w:r>
              <w:rPr>
                <w:rFonts w:ascii="Arial" w:hAnsi="Arial" w:cs="Arial"/>
                <w:sz w:val="20"/>
                <w:szCs w:val="20"/>
              </w:rPr>
              <w:t>agendar</w:t>
            </w:r>
            <w:proofErr w:type="gramEnd"/>
            <w:r>
              <w:rPr>
                <w:rFonts w:ascii="Arial" w:hAnsi="Arial" w:cs="Arial"/>
                <w:sz w:val="20"/>
                <w:szCs w:val="20"/>
              </w:rPr>
              <w:t xml:space="preserve"> sesión de mediación </w:t>
            </w:r>
          </w:p>
        </w:tc>
        <w:tc>
          <w:tcPr>
            <w:tcW w:w="6662" w:type="dxa"/>
            <w:vAlign w:val="center"/>
          </w:tcPr>
          <w:p w14:paraId="732A7B28" w14:textId="4000E3ED" w:rsidR="00E51DCE" w:rsidRDefault="00AB6E7B" w:rsidP="00E51DCE">
            <w:pPr>
              <w:jc w:val="both"/>
              <w:rPr>
                <w:rFonts w:ascii="Arial" w:hAnsi="Arial" w:cs="Arial"/>
                <w:sz w:val="20"/>
                <w:szCs w:val="20"/>
              </w:rPr>
            </w:pPr>
            <w:r>
              <w:rPr>
                <w:rFonts w:ascii="Arial" w:hAnsi="Arial" w:cs="Arial"/>
                <w:sz w:val="20"/>
                <w:szCs w:val="20"/>
                <w:lang w:eastAsia="es-MX"/>
              </w:rPr>
              <w:t xml:space="preserve">1. Instruye que el Mediador </w:t>
            </w:r>
            <w:proofErr w:type="gramStart"/>
            <w:r>
              <w:rPr>
                <w:rFonts w:ascii="Arial" w:hAnsi="Arial" w:cs="Arial"/>
                <w:sz w:val="20"/>
                <w:szCs w:val="20"/>
                <w:lang w:eastAsia="es-MX"/>
              </w:rPr>
              <w:t>re</w:t>
            </w:r>
            <w:r w:rsidR="009C50CB">
              <w:rPr>
                <w:rFonts w:ascii="Arial" w:hAnsi="Arial" w:cs="Arial"/>
                <w:sz w:val="20"/>
                <w:szCs w:val="20"/>
                <w:lang w:eastAsia="es-MX"/>
              </w:rPr>
              <w:t xml:space="preserve"> </w:t>
            </w:r>
            <w:r>
              <w:rPr>
                <w:rFonts w:ascii="Arial" w:hAnsi="Arial" w:cs="Arial"/>
                <w:sz w:val="20"/>
                <w:szCs w:val="20"/>
                <w:lang w:eastAsia="es-MX"/>
              </w:rPr>
              <w:t>agende</w:t>
            </w:r>
            <w:proofErr w:type="gramEnd"/>
            <w:r>
              <w:rPr>
                <w:rFonts w:ascii="Arial" w:hAnsi="Arial" w:cs="Arial"/>
                <w:sz w:val="20"/>
                <w:szCs w:val="20"/>
                <w:lang w:eastAsia="es-MX"/>
              </w:rPr>
              <w:t xml:space="preserve"> la sesión de mediación</w:t>
            </w:r>
            <w:r w:rsidR="00E51DCE">
              <w:rPr>
                <w:rFonts w:ascii="Arial" w:hAnsi="Arial" w:cs="Arial"/>
                <w:sz w:val="20"/>
                <w:szCs w:val="20"/>
                <w:lang w:eastAsia="es-MX"/>
              </w:rPr>
              <w:t>,</w:t>
            </w:r>
            <w:r w:rsidR="00E51DCE">
              <w:rPr>
                <w:rFonts w:ascii="Arial" w:hAnsi="Arial" w:cs="Arial"/>
                <w:sz w:val="20"/>
                <w:szCs w:val="20"/>
              </w:rPr>
              <w:t xml:space="preserve"> dicha instrucción se encuentra en la siguiente ruta:</w:t>
            </w:r>
          </w:p>
          <w:p w14:paraId="3FC39083" w14:textId="77777777" w:rsidR="00E51DCE" w:rsidRDefault="00E51DCE" w:rsidP="00E51DCE">
            <w:pPr>
              <w:jc w:val="both"/>
              <w:rPr>
                <w:rFonts w:ascii="Arial" w:hAnsi="Arial" w:cs="Arial"/>
                <w:sz w:val="20"/>
                <w:szCs w:val="20"/>
              </w:rPr>
            </w:pPr>
          </w:p>
          <w:p w14:paraId="07E94B1B" w14:textId="60726121" w:rsidR="00AB6E7B" w:rsidRDefault="00AA3652" w:rsidP="00E51DCE">
            <w:pPr>
              <w:jc w:val="both"/>
              <w:rPr>
                <w:rFonts w:ascii="Arial" w:hAnsi="Arial" w:cs="Arial"/>
                <w:sz w:val="20"/>
                <w:szCs w:val="20"/>
                <w:lang w:eastAsia="es-MX"/>
              </w:rPr>
            </w:pPr>
            <w:hyperlink r:id="rId24" w:history="1">
              <w:r w:rsidR="00E51DCE" w:rsidRPr="00205B4A">
                <w:rPr>
                  <w:rStyle w:val="Hipervnculo"/>
                  <w:rFonts w:ascii="Arial" w:eastAsia="Arial" w:hAnsi="Arial" w:cs="Arial"/>
                  <w:sz w:val="20"/>
                  <w:szCs w:val="20"/>
                </w:rPr>
                <w:t>https://portalmx.infonavit.org.mx/wps/portal/infonavit.web/proveedores-externos/apoyos/mediadores</w:t>
              </w:r>
            </w:hyperlink>
            <w:r w:rsidR="00E51DCE">
              <w:rPr>
                <w:rStyle w:val="Hipervnculo"/>
                <w:rFonts w:ascii="Arial" w:eastAsia="Arial" w:hAnsi="Arial" w:cs="Arial"/>
                <w:sz w:val="20"/>
                <w:szCs w:val="20"/>
              </w:rPr>
              <w:t>.</w:t>
            </w:r>
            <w:r w:rsidR="00AB6E7B">
              <w:rPr>
                <w:rFonts w:ascii="Arial" w:hAnsi="Arial" w:cs="Arial"/>
                <w:sz w:val="20"/>
                <w:szCs w:val="20"/>
                <w:lang w:eastAsia="es-MX"/>
              </w:rPr>
              <w:t xml:space="preserve"> </w:t>
            </w:r>
          </w:p>
          <w:p w14:paraId="2FBFC35F" w14:textId="77777777" w:rsidR="00E51DCE" w:rsidRDefault="00E51DCE" w:rsidP="008545AA">
            <w:pPr>
              <w:jc w:val="both"/>
              <w:rPr>
                <w:rFonts w:ascii="Arial" w:hAnsi="Arial" w:cs="Arial"/>
                <w:sz w:val="20"/>
                <w:szCs w:val="20"/>
                <w:lang w:eastAsia="es-MX"/>
              </w:rPr>
            </w:pPr>
          </w:p>
          <w:p w14:paraId="59C1523C" w14:textId="77777777" w:rsidR="00AB6E7B" w:rsidRDefault="00AB6E7B" w:rsidP="008545AA">
            <w:pPr>
              <w:jc w:val="both"/>
              <w:rPr>
                <w:rFonts w:ascii="Arial" w:hAnsi="Arial" w:cs="Arial"/>
                <w:sz w:val="20"/>
                <w:szCs w:val="20"/>
                <w:lang w:eastAsia="es-MX"/>
              </w:rPr>
            </w:pPr>
          </w:p>
          <w:p w14:paraId="54F7FDD8" w14:textId="6BBD9A3D" w:rsidR="00AB6E7B" w:rsidRDefault="00AB6E7B" w:rsidP="008545AA">
            <w:pPr>
              <w:jc w:val="both"/>
              <w:rPr>
                <w:rFonts w:ascii="Arial" w:hAnsi="Arial" w:cs="Arial"/>
                <w:sz w:val="20"/>
                <w:szCs w:val="20"/>
                <w:lang w:eastAsia="es-MX"/>
              </w:rPr>
            </w:pPr>
            <w:r>
              <w:rPr>
                <w:rFonts w:ascii="Arial" w:hAnsi="Arial" w:cs="Arial"/>
                <w:sz w:val="20"/>
                <w:szCs w:val="20"/>
                <w:lang w:eastAsia="es-MX"/>
              </w:rPr>
              <w:t xml:space="preserve">Nota: </w:t>
            </w:r>
          </w:p>
          <w:p w14:paraId="54A7145B" w14:textId="65A560ED" w:rsidR="00AB6E7B" w:rsidRDefault="00AB6E7B" w:rsidP="008545AA">
            <w:pPr>
              <w:jc w:val="both"/>
              <w:rPr>
                <w:rFonts w:ascii="Arial" w:hAnsi="Arial" w:cs="Arial"/>
                <w:sz w:val="20"/>
                <w:szCs w:val="20"/>
                <w:lang w:eastAsia="es-MX"/>
              </w:rPr>
            </w:pPr>
            <w:r>
              <w:rPr>
                <w:rFonts w:ascii="Arial" w:hAnsi="Arial" w:cs="Arial"/>
                <w:sz w:val="20"/>
                <w:szCs w:val="20"/>
                <w:lang w:eastAsia="es-MX"/>
              </w:rPr>
              <w:t xml:space="preserve">1. intenta </w:t>
            </w:r>
            <w:proofErr w:type="gramStart"/>
            <w:r>
              <w:rPr>
                <w:rFonts w:ascii="Arial" w:hAnsi="Arial" w:cs="Arial"/>
                <w:sz w:val="20"/>
                <w:szCs w:val="20"/>
                <w:lang w:eastAsia="es-MX"/>
              </w:rPr>
              <w:t>re</w:t>
            </w:r>
            <w:r w:rsidR="009C50CB">
              <w:rPr>
                <w:rFonts w:ascii="Arial" w:hAnsi="Arial" w:cs="Arial"/>
                <w:sz w:val="20"/>
                <w:szCs w:val="20"/>
                <w:lang w:eastAsia="es-MX"/>
              </w:rPr>
              <w:t xml:space="preserve"> </w:t>
            </w:r>
            <w:r>
              <w:rPr>
                <w:rFonts w:ascii="Arial" w:hAnsi="Arial" w:cs="Arial"/>
                <w:sz w:val="20"/>
                <w:szCs w:val="20"/>
                <w:lang w:eastAsia="es-MX"/>
              </w:rPr>
              <w:t>agendar</w:t>
            </w:r>
            <w:proofErr w:type="gramEnd"/>
            <w:r>
              <w:rPr>
                <w:rFonts w:ascii="Arial" w:hAnsi="Arial" w:cs="Arial"/>
                <w:sz w:val="20"/>
                <w:szCs w:val="20"/>
                <w:lang w:eastAsia="es-MX"/>
              </w:rPr>
              <w:t xml:space="preserve"> la sesión de mediación, para que ésta se pueda llevar a cabo dentro de los 90 días naturales, contados a partir de la fecha en la que se registró en</w:t>
            </w:r>
            <w:r w:rsidR="00AC0CC0">
              <w:rPr>
                <w:rFonts w:ascii="Arial" w:hAnsi="Arial" w:cs="Arial"/>
                <w:sz w:val="20"/>
                <w:szCs w:val="20"/>
                <w:lang w:eastAsia="es-MX"/>
              </w:rPr>
              <w:t xml:space="preserve"> la plataforma de</w:t>
            </w:r>
            <w:r>
              <w:rPr>
                <w:rFonts w:ascii="Arial" w:hAnsi="Arial" w:cs="Arial"/>
                <w:sz w:val="20"/>
                <w:szCs w:val="20"/>
                <w:lang w:eastAsia="es-MX"/>
              </w:rPr>
              <w:t xml:space="preserve"> </w:t>
            </w:r>
            <w:r w:rsidRPr="00AC0CC0">
              <w:rPr>
                <w:rFonts w:ascii="Arial" w:hAnsi="Arial" w:cs="Arial"/>
                <w:sz w:val="20"/>
                <w:szCs w:val="20"/>
                <w:lang w:eastAsia="es-MX"/>
              </w:rPr>
              <w:t>Gestión Móvil</w:t>
            </w:r>
            <w:r>
              <w:rPr>
                <w:rFonts w:ascii="Arial" w:hAnsi="Arial" w:cs="Arial"/>
                <w:sz w:val="20"/>
                <w:szCs w:val="20"/>
                <w:lang w:eastAsia="es-MX"/>
              </w:rPr>
              <w:t xml:space="preserve"> que el acreditado aceptó el servicio de mediación.</w:t>
            </w:r>
          </w:p>
          <w:p w14:paraId="13E0F3AF" w14:textId="77777777" w:rsidR="00AB6E7B" w:rsidRDefault="00AB6E7B" w:rsidP="008545AA">
            <w:pPr>
              <w:jc w:val="both"/>
              <w:rPr>
                <w:rFonts w:ascii="Arial" w:hAnsi="Arial" w:cs="Arial"/>
                <w:sz w:val="20"/>
                <w:szCs w:val="20"/>
                <w:lang w:eastAsia="es-MX"/>
              </w:rPr>
            </w:pPr>
          </w:p>
          <w:p w14:paraId="68F56B91" w14:textId="3EEDB336" w:rsidR="00AB6E7B" w:rsidRDefault="00AB6E7B" w:rsidP="008545AA">
            <w:pPr>
              <w:jc w:val="both"/>
              <w:rPr>
                <w:rFonts w:ascii="Arial" w:hAnsi="Arial" w:cs="Arial"/>
                <w:sz w:val="20"/>
                <w:szCs w:val="20"/>
                <w:lang w:eastAsia="es-MX"/>
              </w:rPr>
            </w:pPr>
            <w:r>
              <w:rPr>
                <w:rFonts w:ascii="Arial" w:hAnsi="Arial" w:cs="Arial"/>
                <w:sz w:val="20"/>
                <w:szCs w:val="20"/>
                <w:lang w:eastAsia="es-MX"/>
              </w:rPr>
              <w:t>L</w:t>
            </w:r>
            <w:r w:rsidRPr="00D5016A">
              <w:rPr>
                <w:rFonts w:ascii="Arial" w:hAnsi="Arial" w:cs="Arial"/>
                <w:sz w:val="20"/>
                <w:szCs w:val="20"/>
                <w:lang w:eastAsia="es-MX"/>
              </w:rPr>
              <w:t xml:space="preserve">a sesión de mediación se podrá </w:t>
            </w:r>
            <w:proofErr w:type="gramStart"/>
            <w:r w:rsidRPr="00D5016A">
              <w:rPr>
                <w:rFonts w:ascii="Arial" w:hAnsi="Arial" w:cs="Arial"/>
                <w:sz w:val="20"/>
                <w:szCs w:val="20"/>
                <w:lang w:eastAsia="es-MX"/>
              </w:rPr>
              <w:t>re</w:t>
            </w:r>
            <w:r w:rsidR="009C50CB">
              <w:rPr>
                <w:rFonts w:ascii="Arial" w:hAnsi="Arial" w:cs="Arial"/>
                <w:sz w:val="20"/>
                <w:szCs w:val="20"/>
                <w:lang w:eastAsia="es-MX"/>
              </w:rPr>
              <w:t xml:space="preserve"> </w:t>
            </w:r>
            <w:r w:rsidRPr="00D5016A">
              <w:rPr>
                <w:rFonts w:ascii="Arial" w:hAnsi="Arial" w:cs="Arial"/>
                <w:sz w:val="20"/>
                <w:szCs w:val="20"/>
                <w:lang w:eastAsia="es-MX"/>
              </w:rPr>
              <w:t>agendar</w:t>
            </w:r>
            <w:proofErr w:type="gramEnd"/>
            <w:r w:rsidRPr="00D5016A">
              <w:rPr>
                <w:rFonts w:ascii="Arial" w:hAnsi="Arial" w:cs="Arial"/>
                <w:sz w:val="20"/>
                <w:szCs w:val="20"/>
                <w:lang w:eastAsia="es-MX"/>
              </w:rPr>
              <w:t xml:space="preserve"> por una única ocasión.</w:t>
            </w:r>
            <w:r>
              <w:rPr>
                <w:rFonts w:ascii="Arial" w:hAnsi="Arial" w:cs="Arial"/>
                <w:sz w:val="20"/>
                <w:szCs w:val="20"/>
                <w:lang w:eastAsia="es-MX"/>
              </w:rPr>
              <w:t xml:space="preserve"> </w:t>
            </w:r>
          </w:p>
          <w:p w14:paraId="0C153E8B" w14:textId="77777777" w:rsidR="00AB6E7B" w:rsidRDefault="00AB6E7B" w:rsidP="008545AA">
            <w:pPr>
              <w:jc w:val="both"/>
              <w:rPr>
                <w:rFonts w:ascii="Arial" w:hAnsi="Arial" w:cs="Arial"/>
                <w:sz w:val="20"/>
                <w:szCs w:val="20"/>
                <w:lang w:eastAsia="es-MX"/>
              </w:rPr>
            </w:pPr>
          </w:p>
          <w:p w14:paraId="17542249" w14:textId="7D34D59C" w:rsidR="00AB6E7B" w:rsidRDefault="00AB6E7B" w:rsidP="008545AA">
            <w:pPr>
              <w:jc w:val="both"/>
              <w:rPr>
                <w:rFonts w:ascii="Arial" w:hAnsi="Arial" w:cs="Arial"/>
                <w:sz w:val="20"/>
                <w:szCs w:val="20"/>
                <w:lang w:eastAsia="es-MX"/>
              </w:rPr>
            </w:pPr>
            <w:r>
              <w:rPr>
                <w:rFonts w:ascii="Arial" w:hAnsi="Arial" w:cs="Arial"/>
                <w:sz w:val="20"/>
                <w:szCs w:val="20"/>
                <w:lang w:eastAsia="es-MX"/>
              </w:rPr>
              <w:t xml:space="preserve">La </w:t>
            </w:r>
            <w:r w:rsidR="00694698">
              <w:rPr>
                <w:rFonts w:ascii="Arial" w:hAnsi="Arial" w:cs="Arial"/>
                <w:sz w:val="20"/>
                <w:szCs w:val="20"/>
                <w:lang w:eastAsia="es-MX"/>
              </w:rPr>
              <w:t>Gerencia Mediación</w:t>
            </w:r>
            <w:r w:rsidR="003011CB">
              <w:rPr>
                <w:rFonts w:ascii="Arial" w:hAnsi="Arial" w:cs="Arial"/>
                <w:sz w:val="20"/>
                <w:szCs w:val="20"/>
                <w:lang w:eastAsia="es-MX"/>
              </w:rPr>
              <w:t xml:space="preserve"> y Convenios</w:t>
            </w:r>
            <w:r>
              <w:rPr>
                <w:rFonts w:ascii="Arial" w:hAnsi="Arial" w:cs="Arial"/>
                <w:sz w:val="20"/>
                <w:szCs w:val="20"/>
                <w:lang w:eastAsia="es-MX"/>
              </w:rPr>
              <w:t xml:space="preserve"> podrá modificar el plazo de los 90 días naturales, previa notificación a las áreas involucradas y la adecuación en el sistema. </w:t>
            </w:r>
          </w:p>
        </w:tc>
        <w:tc>
          <w:tcPr>
            <w:tcW w:w="1985" w:type="dxa"/>
            <w:vAlign w:val="center"/>
          </w:tcPr>
          <w:p w14:paraId="11B4009F" w14:textId="150EA668" w:rsidR="00AB6E7B" w:rsidRPr="00B244EA" w:rsidRDefault="00694698" w:rsidP="00BA29B5">
            <w:pPr>
              <w:rPr>
                <w:rFonts w:ascii="Arial" w:hAnsi="Arial" w:cs="Arial"/>
                <w:sz w:val="20"/>
                <w:szCs w:val="20"/>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72CA3DD4" w14:textId="6A3CA1D1" w:rsidR="00005ADB" w:rsidRPr="00524585" w:rsidRDefault="00005ADB" w:rsidP="00FE277C">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7CA484F2" w14:textId="77777777" w:rsidR="00AB6E7B" w:rsidRPr="00524585" w:rsidRDefault="00AB6E7B" w:rsidP="00FE277C">
            <w:pPr>
              <w:pStyle w:val="Prrafodelista"/>
              <w:rPr>
                <w:rFonts w:ascii="Arial" w:hAnsi="Arial" w:cs="Arial"/>
                <w:sz w:val="20"/>
                <w:szCs w:val="20"/>
              </w:rPr>
            </w:pPr>
          </w:p>
        </w:tc>
      </w:tr>
      <w:tr w:rsidR="00BA29B5" w:rsidRPr="001548E2" w14:paraId="54C58FB3" w14:textId="77777777" w:rsidTr="00A018CA">
        <w:trPr>
          <w:jc w:val="center"/>
        </w:trPr>
        <w:tc>
          <w:tcPr>
            <w:tcW w:w="661" w:type="dxa"/>
          </w:tcPr>
          <w:p w14:paraId="0A993CAA" w14:textId="77777777" w:rsidR="00BA29B5" w:rsidRDefault="00BA29B5" w:rsidP="00BA29B5">
            <w:pPr>
              <w:rPr>
                <w:rFonts w:ascii="Arial" w:hAnsi="Arial" w:cs="Arial"/>
                <w:sz w:val="20"/>
                <w:szCs w:val="20"/>
              </w:rPr>
            </w:pPr>
          </w:p>
        </w:tc>
        <w:tc>
          <w:tcPr>
            <w:tcW w:w="1886" w:type="dxa"/>
            <w:vAlign w:val="center"/>
          </w:tcPr>
          <w:p w14:paraId="33B90260" w14:textId="49629335" w:rsidR="00BA29B5" w:rsidRDefault="00CD589E" w:rsidP="00AC0CC0">
            <w:pPr>
              <w:rPr>
                <w:rFonts w:ascii="Arial" w:hAnsi="Arial" w:cs="Arial"/>
                <w:sz w:val="20"/>
                <w:szCs w:val="20"/>
              </w:rPr>
            </w:pPr>
            <w:r>
              <w:rPr>
                <w:rFonts w:ascii="Arial" w:hAnsi="Arial" w:cs="Arial"/>
                <w:sz w:val="20"/>
                <w:szCs w:val="20"/>
              </w:rPr>
              <w:t>¿</w:t>
            </w:r>
            <w:r w:rsidR="00BA29B5">
              <w:rPr>
                <w:rFonts w:ascii="Arial" w:hAnsi="Arial" w:cs="Arial"/>
                <w:sz w:val="20"/>
                <w:szCs w:val="20"/>
              </w:rPr>
              <w:t xml:space="preserve">Se logró </w:t>
            </w:r>
            <w:proofErr w:type="gramStart"/>
            <w:r w:rsidR="00BA29B5">
              <w:rPr>
                <w:rFonts w:ascii="Arial" w:hAnsi="Arial" w:cs="Arial"/>
                <w:sz w:val="20"/>
                <w:szCs w:val="20"/>
              </w:rPr>
              <w:t>re</w:t>
            </w:r>
            <w:r w:rsidR="009C50CB">
              <w:rPr>
                <w:rFonts w:ascii="Arial" w:hAnsi="Arial" w:cs="Arial"/>
                <w:sz w:val="20"/>
                <w:szCs w:val="20"/>
              </w:rPr>
              <w:t xml:space="preserve"> </w:t>
            </w:r>
            <w:r w:rsidR="00BA29B5">
              <w:rPr>
                <w:rFonts w:ascii="Arial" w:hAnsi="Arial" w:cs="Arial"/>
                <w:sz w:val="20"/>
                <w:szCs w:val="20"/>
              </w:rPr>
              <w:t>agendar</w:t>
            </w:r>
            <w:proofErr w:type="gramEnd"/>
            <w:r w:rsidR="00BA29B5">
              <w:rPr>
                <w:rFonts w:ascii="Arial" w:hAnsi="Arial" w:cs="Arial"/>
                <w:sz w:val="20"/>
                <w:szCs w:val="20"/>
              </w:rPr>
              <w:t xml:space="preserve"> la cita de Mediación?</w:t>
            </w:r>
          </w:p>
        </w:tc>
        <w:tc>
          <w:tcPr>
            <w:tcW w:w="6662" w:type="dxa"/>
            <w:vAlign w:val="center"/>
          </w:tcPr>
          <w:p w14:paraId="46F2C0B8" w14:textId="5A1392B7" w:rsidR="00BA29B5" w:rsidRPr="009C50CB" w:rsidRDefault="00BA29B5" w:rsidP="008545AA">
            <w:pPr>
              <w:jc w:val="both"/>
              <w:rPr>
                <w:rFonts w:ascii="Arial" w:hAnsi="Arial" w:cs="Arial"/>
                <w:b/>
                <w:bCs/>
                <w:sz w:val="20"/>
                <w:szCs w:val="20"/>
                <w:lang w:eastAsia="es-MX"/>
              </w:rPr>
            </w:pPr>
            <w:r w:rsidRPr="00B244EA">
              <w:rPr>
                <w:rFonts w:ascii="Arial" w:hAnsi="Arial" w:cs="Arial"/>
                <w:sz w:val="20"/>
                <w:szCs w:val="20"/>
              </w:rPr>
              <w:t xml:space="preserve">Sí: continúa actividad </w:t>
            </w:r>
            <w:r w:rsidRPr="009C50CB">
              <w:rPr>
                <w:rFonts w:ascii="Arial" w:hAnsi="Arial" w:cs="Arial"/>
                <w:b/>
                <w:bCs/>
                <w:sz w:val="20"/>
                <w:szCs w:val="20"/>
                <w:lang w:eastAsia="es-MX"/>
              </w:rPr>
              <w:t>1</w:t>
            </w:r>
            <w:r w:rsidR="003C3262" w:rsidRPr="009C50CB">
              <w:rPr>
                <w:rFonts w:ascii="Arial" w:hAnsi="Arial" w:cs="Arial"/>
                <w:b/>
                <w:bCs/>
                <w:sz w:val="20"/>
                <w:szCs w:val="20"/>
                <w:lang w:eastAsia="es-MX"/>
              </w:rPr>
              <w:t>8</w:t>
            </w:r>
            <w:r w:rsidRPr="009C50CB">
              <w:rPr>
                <w:rFonts w:ascii="Arial" w:hAnsi="Arial" w:cs="Arial"/>
                <w:b/>
                <w:bCs/>
                <w:sz w:val="20"/>
                <w:szCs w:val="20"/>
                <w:lang w:eastAsia="es-MX"/>
              </w:rPr>
              <w:t xml:space="preserve">. Desarrollar la sesión de mediación. </w:t>
            </w:r>
          </w:p>
          <w:p w14:paraId="5B9CF4B1" w14:textId="6E12960E" w:rsidR="00BA29B5" w:rsidRPr="0088190B" w:rsidRDefault="00BA29B5" w:rsidP="003C3262">
            <w:pPr>
              <w:jc w:val="both"/>
              <w:rPr>
                <w:rFonts w:ascii="Arial" w:hAnsi="Arial" w:cs="Arial"/>
                <w:b/>
                <w:sz w:val="20"/>
                <w:szCs w:val="20"/>
              </w:rPr>
            </w:pPr>
            <w:r w:rsidRPr="009C50CB">
              <w:rPr>
                <w:rFonts w:ascii="Arial" w:hAnsi="Arial" w:cs="Arial"/>
                <w:sz w:val="20"/>
                <w:szCs w:val="20"/>
              </w:rPr>
              <w:t>No: continúa actividad</w:t>
            </w:r>
            <w:r w:rsidRPr="009C50CB">
              <w:rPr>
                <w:rFonts w:ascii="Arial" w:hAnsi="Arial" w:cs="Arial"/>
                <w:b/>
                <w:sz w:val="20"/>
                <w:szCs w:val="20"/>
              </w:rPr>
              <w:t xml:space="preserve"> 1</w:t>
            </w:r>
            <w:r w:rsidR="003C3262" w:rsidRPr="009C50CB">
              <w:rPr>
                <w:rFonts w:ascii="Arial" w:hAnsi="Arial" w:cs="Arial"/>
                <w:b/>
                <w:sz w:val="20"/>
                <w:szCs w:val="20"/>
              </w:rPr>
              <w:t>7</w:t>
            </w:r>
            <w:r w:rsidRPr="009C50CB">
              <w:rPr>
                <w:rFonts w:ascii="Arial" w:hAnsi="Arial" w:cs="Arial"/>
                <w:b/>
                <w:sz w:val="20"/>
                <w:szCs w:val="20"/>
              </w:rPr>
              <w:t>. Retirar etiqueta de mediación.</w:t>
            </w:r>
          </w:p>
        </w:tc>
        <w:tc>
          <w:tcPr>
            <w:tcW w:w="1985" w:type="dxa"/>
          </w:tcPr>
          <w:p w14:paraId="2F63FFA5" w14:textId="77777777" w:rsidR="00BA29B5" w:rsidRDefault="00BA29B5" w:rsidP="00BA29B5">
            <w:pPr>
              <w:rPr>
                <w:rFonts w:ascii="Arial" w:hAnsi="Arial" w:cs="Arial"/>
                <w:sz w:val="20"/>
                <w:szCs w:val="20"/>
                <w:lang w:eastAsia="es-MX"/>
              </w:rPr>
            </w:pPr>
          </w:p>
        </w:tc>
        <w:tc>
          <w:tcPr>
            <w:tcW w:w="1847" w:type="dxa"/>
            <w:vAlign w:val="center"/>
          </w:tcPr>
          <w:p w14:paraId="2A533283" w14:textId="3318CF81" w:rsidR="00BA29B5" w:rsidRDefault="00BA29B5" w:rsidP="000877E3">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tc>
      </w:tr>
      <w:tr w:rsidR="00BA29B5" w:rsidRPr="001548E2" w14:paraId="0BA515A5" w14:textId="77777777" w:rsidTr="00A018CA">
        <w:trPr>
          <w:jc w:val="center"/>
        </w:trPr>
        <w:tc>
          <w:tcPr>
            <w:tcW w:w="661" w:type="dxa"/>
            <w:vAlign w:val="center"/>
          </w:tcPr>
          <w:p w14:paraId="60D4FC78" w14:textId="49A50852" w:rsidR="00BA29B5" w:rsidRPr="001548E2" w:rsidRDefault="0099586C" w:rsidP="00BA29B5">
            <w:pPr>
              <w:rPr>
                <w:rFonts w:ascii="Arial" w:hAnsi="Arial" w:cs="Arial"/>
                <w:sz w:val="20"/>
                <w:szCs w:val="20"/>
              </w:rPr>
            </w:pPr>
            <w:r>
              <w:rPr>
                <w:rFonts w:ascii="Arial" w:hAnsi="Arial" w:cs="Arial"/>
                <w:sz w:val="20"/>
                <w:szCs w:val="20"/>
              </w:rPr>
              <w:t>17</w:t>
            </w:r>
          </w:p>
        </w:tc>
        <w:tc>
          <w:tcPr>
            <w:tcW w:w="1886" w:type="dxa"/>
            <w:vAlign w:val="center"/>
          </w:tcPr>
          <w:p w14:paraId="65E6621B" w14:textId="69CF894B" w:rsidR="00BA29B5" w:rsidRDefault="00BA29B5" w:rsidP="00BA29B5">
            <w:pPr>
              <w:rPr>
                <w:rFonts w:ascii="Arial" w:hAnsi="Arial" w:cs="Arial"/>
                <w:sz w:val="20"/>
                <w:szCs w:val="20"/>
              </w:rPr>
            </w:pPr>
            <w:r>
              <w:rPr>
                <w:rFonts w:ascii="Arial" w:hAnsi="Arial" w:cs="Arial"/>
                <w:sz w:val="20"/>
                <w:szCs w:val="20"/>
              </w:rPr>
              <w:t>Retirar etiqueta de mediación</w:t>
            </w:r>
          </w:p>
        </w:tc>
        <w:tc>
          <w:tcPr>
            <w:tcW w:w="6662" w:type="dxa"/>
            <w:vAlign w:val="center"/>
          </w:tcPr>
          <w:p w14:paraId="524E8FD5" w14:textId="610390F0" w:rsidR="00BA29B5" w:rsidRDefault="00BA29B5" w:rsidP="00CD589E">
            <w:pPr>
              <w:jc w:val="both"/>
              <w:rPr>
                <w:rFonts w:ascii="Arial" w:hAnsi="Arial" w:cs="Arial"/>
                <w:sz w:val="20"/>
                <w:szCs w:val="20"/>
                <w:lang w:eastAsia="es-MX"/>
              </w:rPr>
            </w:pPr>
            <w:r>
              <w:rPr>
                <w:rFonts w:ascii="Arial" w:hAnsi="Arial" w:cs="Arial"/>
                <w:sz w:val="20"/>
                <w:szCs w:val="20"/>
                <w:lang w:eastAsia="es-MX"/>
              </w:rPr>
              <w:t xml:space="preserve">1. A los 91 días naturales, contados a partir de la fecha en la que se registró en </w:t>
            </w:r>
            <w:r w:rsidR="00CC7455">
              <w:rPr>
                <w:rFonts w:ascii="Arial" w:hAnsi="Arial" w:cs="Arial"/>
                <w:sz w:val="20"/>
                <w:szCs w:val="20"/>
                <w:lang w:eastAsia="es-MX"/>
              </w:rPr>
              <w:t xml:space="preserve">la plataforma </w:t>
            </w:r>
            <w:r w:rsidR="00CC7455" w:rsidRPr="00AC0CC0">
              <w:rPr>
                <w:rFonts w:ascii="Arial" w:hAnsi="Arial" w:cs="Arial"/>
                <w:sz w:val="20"/>
                <w:szCs w:val="20"/>
                <w:lang w:eastAsia="es-MX"/>
              </w:rPr>
              <w:t xml:space="preserve">de </w:t>
            </w:r>
            <w:r w:rsidRPr="00AC0CC0">
              <w:rPr>
                <w:rFonts w:ascii="Arial" w:hAnsi="Arial" w:cs="Arial"/>
                <w:sz w:val="20"/>
                <w:szCs w:val="20"/>
                <w:lang w:eastAsia="es-MX"/>
              </w:rPr>
              <w:t>Gestión Móvil</w:t>
            </w:r>
            <w:r>
              <w:rPr>
                <w:rFonts w:ascii="Arial" w:hAnsi="Arial" w:cs="Arial"/>
                <w:sz w:val="20"/>
                <w:szCs w:val="20"/>
                <w:lang w:eastAsia="es-MX"/>
              </w:rPr>
              <w:t xml:space="preserve"> </w:t>
            </w:r>
            <w:r w:rsidR="00AC0CC0">
              <w:rPr>
                <w:rFonts w:ascii="Arial" w:hAnsi="Arial" w:cs="Arial"/>
                <w:sz w:val="20"/>
                <w:szCs w:val="20"/>
                <w:lang w:eastAsia="es-MX"/>
              </w:rPr>
              <w:t xml:space="preserve">por parte del asesor de soluciones </w:t>
            </w:r>
            <w:r>
              <w:rPr>
                <w:rFonts w:ascii="Arial" w:hAnsi="Arial" w:cs="Arial"/>
                <w:sz w:val="20"/>
                <w:szCs w:val="20"/>
                <w:lang w:eastAsia="es-MX"/>
              </w:rPr>
              <w:t xml:space="preserve">que el acreditado aceptó el servicio de mediación, si el mediador no registra una nueva fecha para llevar a cabo la sesión, corre el proceso automático para retirar la cuenta del servicio de mediación en </w:t>
            </w:r>
            <w:r w:rsidR="00CC7455">
              <w:rPr>
                <w:rFonts w:ascii="Arial" w:hAnsi="Arial" w:cs="Arial"/>
                <w:sz w:val="20"/>
                <w:szCs w:val="20"/>
                <w:lang w:eastAsia="es-MX"/>
              </w:rPr>
              <w:t xml:space="preserve">la plataforma de </w:t>
            </w:r>
            <w:r w:rsidRPr="00AC0CC0">
              <w:rPr>
                <w:rFonts w:ascii="Arial" w:hAnsi="Arial" w:cs="Arial"/>
                <w:sz w:val="20"/>
                <w:szCs w:val="20"/>
                <w:lang w:eastAsia="es-MX"/>
              </w:rPr>
              <w:t>Gestión Móvil</w:t>
            </w:r>
            <w:r>
              <w:rPr>
                <w:rFonts w:ascii="Arial" w:hAnsi="Arial" w:cs="Arial"/>
                <w:sz w:val="20"/>
                <w:szCs w:val="20"/>
                <w:lang w:eastAsia="es-MX"/>
              </w:rPr>
              <w:t xml:space="preserve">. </w:t>
            </w:r>
          </w:p>
        </w:tc>
        <w:tc>
          <w:tcPr>
            <w:tcW w:w="1985" w:type="dxa"/>
            <w:vAlign w:val="center"/>
          </w:tcPr>
          <w:p w14:paraId="2AF0B90B" w14:textId="42FC853E" w:rsidR="00BA29B5" w:rsidRPr="00B244EA" w:rsidRDefault="00EA46F1" w:rsidP="00BA29B5">
            <w:pPr>
              <w:rPr>
                <w:rFonts w:ascii="Arial" w:hAnsi="Arial" w:cs="Arial"/>
                <w:sz w:val="20"/>
                <w:szCs w:val="20"/>
              </w:rPr>
            </w:pPr>
            <w:r>
              <w:rPr>
                <w:rFonts w:ascii="Arial" w:hAnsi="Arial" w:cs="Arial"/>
                <w:sz w:val="20"/>
                <w:szCs w:val="20"/>
                <w:lang w:eastAsia="es-MX"/>
              </w:rPr>
              <w:t>Gerencia</w:t>
            </w:r>
            <w:r w:rsidRPr="00B244EA">
              <w:rPr>
                <w:rFonts w:ascii="Arial" w:hAnsi="Arial" w:cs="Arial"/>
                <w:sz w:val="20"/>
                <w:szCs w:val="20"/>
                <w:lang w:eastAsia="es-MX"/>
              </w:rPr>
              <w:t xml:space="preserve"> </w:t>
            </w:r>
            <w:r w:rsidR="00BA29B5" w:rsidRPr="00B244EA">
              <w:rPr>
                <w:rFonts w:ascii="Arial" w:hAnsi="Arial" w:cs="Arial"/>
                <w:sz w:val="20"/>
                <w:szCs w:val="20"/>
                <w:lang w:eastAsia="es-MX"/>
              </w:rPr>
              <w:t xml:space="preserve"> Operación de </w:t>
            </w:r>
            <w:r w:rsidR="00596533">
              <w:rPr>
                <w:rFonts w:ascii="Arial" w:hAnsi="Arial" w:cs="Arial"/>
                <w:sz w:val="20"/>
                <w:szCs w:val="20"/>
                <w:lang w:eastAsia="es-MX"/>
              </w:rPr>
              <w:t>Soluciones</w:t>
            </w:r>
            <w:r w:rsidR="00596533" w:rsidRPr="00B244EA">
              <w:rPr>
                <w:rFonts w:ascii="Arial" w:hAnsi="Arial" w:cs="Arial"/>
                <w:sz w:val="20"/>
                <w:szCs w:val="20"/>
                <w:lang w:eastAsia="es-MX"/>
              </w:rPr>
              <w:t xml:space="preserve"> </w:t>
            </w:r>
            <w:r>
              <w:rPr>
                <w:rFonts w:ascii="Arial" w:hAnsi="Arial" w:cs="Arial"/>
                <w:sz w:val="20"/>
                <w:szCs w:val="20"/>
                <w:lang w:eastAsia="es-MX"/>
              </w:rPr>
              <w:t>/ Gerente</w:t>
            </w:r>
          </w:p>
        </w:tc>
        <w:tc>
          <w:tcPr>
            <w:tcW w:w="1847" w:type="dxa"/>
            <w:vAlign w:val="center"/>
          </w:tcPr>
          <w:p w14:paraId="53B2F064" w14:textId="59DD5603" w:rsidR="00BA29B5" w:rsidRPr="00524585" w:rsidRDefault="00BA29B5" w:rsidP="00FE277C">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1C4C9606" w14:textId="77777777" w:rsidR="00BA29B5" w:rsidRPr="00524585" w:rsidRDefault="00BA29B5" w:rsidP="00FE277C">
            <w:pPr>
              <w:rPr>
                <w:rFonts w:ascii="Arial" w:hAnsi="Arial" w:cs="Arial"/>
                <w:sz w:val="20"/>
                <w:szCs w:val="20"/>
              </w:rPr>
            </w:pPr>
          </w:p>
        </w:tc>
      </w:tr>
      <w:tr w:rsidR="00BA29B5" w:rsidRPr="001548E2" w14:paraId="72B80CD2" w14:textId="77777777" w:rsidTr="00A018CA">
        <w:trPr>
          <w:jc w:val="center"/>
        </w:trPr>
        <w:tc>
          <w:tcPr>
            <w:tcW w:w="661" w:type="dxa"/>
            <w:vAlign w:val="center"/>
          </w:tcPr>
          <w:p w14:paraId="3B33917B" w14:textId="4289160D" w:rsidR="00BA29B5" w:rsidRPr="001548E2" w:rsidRDefault="00BA29B5" w:rsidP="0099586C">
            <w:pPr>
              <w:rPr>
                <w:rFonts w:ascii="Arial" w:hAnsi="Arial" w:cs="Arial"/>
                <w:sz w:val="20"/>
                <w:szCs w:val="20"/>
              </w:rPr>
            </w:pPr>
            <w:r>
              <w:rPr>
                <w:rFonts w:ascii="Arial" w:hAnsi="Arial" w:cs="Arial"/>
                <w:sz w:val="20"/>
                <w:szCs w:val="20"/>
              </w:rPr>
              <w:t>1</w:t>
            </w:r>
            <w:r w:rsidR="0099586C">
              <w:rPr>
                <w:rFonts w:ascii="Arial" w:hAnsi="Arial" w:cs="Arial"/>
                <w:sz w:val="20"/>
                <w:szCs w:val="20"/>
              </w:rPr>
              <w:t>8</w:t>
            </w:r>
          </w:p>
        </w:tc>
        <w:tc>
          <w:tcPr>
            <w:tcW w:w="1886" w:type="dxa"/>
            <w:vAlign w:val="center"/>
          </w:tcPr>
          <w:p w14:paraId="4460DCDF" w14:textId="7E917284" w:rsidR="00BA29B5" w:rsidRPr="00B244EA" w:rsidRDefault="00BA29B5" w:rsidP="001D764F">
            <w:pPr>
              <w:rPr>
                <w:rFonts w:ascii="Arial" w:hAnsi="Arial" w:cs="Arial"/>
                <w:sz w:val="20"/>
                <w:szCs w:val="20"/>
              </w:rPr>
            </w:pPr>
            <w:r>
              <w:rPr>
                <w:rFonts w:ascii="Arial" w:hAnsi="Arial" w:cs="Arial"/>
                <w:sz w:val="20"/>
                <w:szCs w:val="20"/>
              </w:rPr>
              <w:t>Desarrollar</w:t>
            </w:r>
            <w:r w:rsidRPr="00B244EA">
              <w:rPr>
                <w:rFonts w:ascii="Arial" w:hAnsi="Arial" w:cs="Arial"/>
                <w:sz w:val="20"/>
                <w:szCs w:val="20"/>
              </w:rPr>
              <w:t xml:space="preserve"> la sesión de mediación</w:t>
            </w:r>
          </w:p>
        </w:tc>
        <w:tc>
          <w:tcPr>
            <w:tcW w:w="6662" w:type="dxa"/>
            <w:vAlign w:val="center"/>
          </w:tcPr>
          <w:p w14:paraId="2A388F98" w14:textId="71627723" w:rsidR="00CC7455" w:rsidRDefault="00BA29B5" w:rsidP="00CC7455">
            <w:pPr>
              <w:jc w:val="both"/>
              <w:rPr>
                <w:rFonts w:ascii="Arial" w:hAnsi="Arial" w:cs="Arial"/>
                <w:sz w:val="20"/>
                <w:szCs w:val="20"/>
              </w:rPr>
            </w:pPr>
            <w:r>
              <w:rPr>
                <w:rFonts w:ascii="Arial" w:hAnsi="Arial" w:cs="Arial"/>
                <w:sz w:val="20"/>
                <w:szCs w:val="20"/>
              </w:rPr>
              <w:t>1. Instruye que el Mediador desarrolle la sesión de mediación</w:t>
            </w:r>
            <w:r w:rsidR="00CC7455">
              <w:rPr>
                <w:rFonts w:ascii="Arial" w:hAnsi="Arial" w:cs="Arial"/>
                <w:sz w:val="20"/>
                <w:szCs w:val="20"/>
              </w:rPr>
              <w:t>,</w:t>
            </w:r>
            <w:r>
              <w:rPr>
                <w:rFonts w:ascii="Arial" w:hAnsi="Arial" w:cs="Arial"/>
                <w:sz w:val="20"/>
                <w:szCs w:val="20"/>
              </w:rPr>
              <w:t xml:space="preserve"> </w:t>
            </w:r>
            <w:r w:rsidR="00CC7455">
              <w:rPr>
                <w:rFonts w:ascii="Arial" w:hAnsi="Arial" w:cs="Arial"/>
                <w:sz w:val="20"/>
                <w:szCs w:val="20"/>
              </w:rPr>
              <w:t>dicha instrucción se encuentra en la siguiente ruta:</w:t>
            </w:r>
          </w:p>
          <w:p w14:paraId="56E97137" w14:textId="77777777" w:rsidR="00CC7455" w:rsidRDefault="00CC7455" w:rsidP="00CC7455">
            <w:pPr>
              <w:jc w:val="both"/>
              <w:rPr>
                <w:rFonts w:ascii="Arial" w:hAnsi="Arial" w:cs="Arial"/>
                <w:sz w:val="20"/>
                <w:szCs w:val="20"/>
              </w:rPr>
            </w:pPr>
          </w:p>
          <w:p w14:paraId="54A93142" w14:textId="77777777" w:rsidR="00CC7455" w:rsidRDefault="00AA3652" w:rsidP="00CC7455">
            <w:pPr>
              <w:jc w:val="both"/>
              <w:rPr>
                <w:rFonts w:ascii="Arial" w:hAnsi="Arial" w:cs="Arial"/>
                <w:sz w:val="20"/>
                <w:szCs w:val="20"/>
                <w:lang w:eastAsia="es-MX"/>
              </w:rPr>
            </w:pPr>
            <w:hyperlink r:id="rId25" w:history="1">
              <w:r w:rsidR="00CC7455" w:rsidRPr="00205B4A">
                <w:rPr>
                  <w:rStyle w:val="Hipervnculo"/>
                  <w:rFonts w:ascii="Arial" w:eastAsia="Arial" w:hAnsi="Arial" w:cs="Arial"/>
                  <w:sz w:val="20"/>
                  <w:szCs w:val="20"/>
                </w:rPr>
                <w:t>https://portalmx.infonavit.org.mx/wps/portal/infonavit.web/proveedores-externos/apoyos/mediadores</w:t>
              </w:r>
            </w:hyperlink>
            <w:r w:rsidR="00CC7455">
              <w:rPr>
                <w:rStyle w:val="Hipervnculo"/>
                <w:rFonts w:ascii="Arial" w:eastAsia="Arial" w:hAnsi="Arial" w:cs="Arial"/>
                <w:sz w:val="20"/>
                <w:szCs w:val="20"/>
              </w:rPr>
              <w:t>.</w:t>
            </w:r>
            <w:r w:rsidR="00CC7455">
              <w:rPr>
                <w:rFonts w:ascii="Arial" w:hAnsi="Arial" w:cs="Arial"/>
                <w:sz w:val="20"/>
                <w:szCs w:val="20"/>
                <w:lang w:eastAsia="es-MX"/>
              </w:rPr>
              <w:t xml:space="preserve"> </w:t>
            </w:r>
          </w:p>
          <w:p w14:paraId="659392BB" w14:textId="4BC67A99" w:rsidR="00BA29B5" w:rsidRDefault="00BA29B5" w:rsidP="00CD589E">
            <w:pPr>
              <w:jc w:val="both"/>
              <w:rPr>
                <w:rFonts w:ascii="Arial" w:hAnsi="Arial" w:cs="Arial"/>
                <w:sz w:val="20"/>
                <w:szCs w:val="20"/>
              </w:rPr>
            </w:pPr>
          </w:p>
          <w:p w14:paraId="244DF400" w14:textId="77777777" w:rsidR="00BA29B5" w:rsidRDefault="00BA29B5" w:rsidP="00CD589E">
            <w:pPr>
              <w:jc w:val="both"/>
              <w:rPr>
                <w:rFonts w:ascii="Arial" w:hAnsi="Arial" w:cs="Arial"/>
                <w:sz w:val="20"/>
                <w:szCs w:val="20"/>
              </w:rPr>
            </w:pPr>
          </w:p>
          <w:p w14:paraId="2E4625C3" w14:textId="308BEA48" w:rsidR="00BA29B5" w:rsidRDefault="00BA29B5" w:rsidP="00CD589E">
            <w:pPr>
              <w:jc w:val="both"/>
              <w:rPr>
                <w:rFonts w:ascii="Arial" w:hAnsi="Arial" w:cs="Arial"/>
                <w:sz w:val="20"/>
                <w:szCs w:val="20"/>
              </w:rPr>
            </w:pPr>
            <w:r>
              <w:rPr>
                <w:rFonts w:ascii="Arial" w:hAnsi="Arial" w:cs="Arial"/>
                <w:sz w:val="20"/>
                <w:szCs w:val="20"/>
              </w:rPr>
              <w:t xml:space="preserve">Nota: </w:t>
            </w:r>
          </w:p>
          <w:p w14:paraId="530631E6" w14:textId="76E9DFD1" w:rsidR="00BA29B5" w:rsidRPr="001548E2" w:rsidRDefault="00BA29B5" w:rsidP="00CD589E">
            <w:pPr>
              <w:jc w:val="both"/>
              <w:rPr>
                <w:rFonts w:ascii="Arial" w:hAnsi="Arial" w:cs="Arial"/>
                <w:sz w:val="20"/>
                <w:szCs w:val="20"/>
              </w:rPr>
            </w:pPr>
            <w:r w:rsidRPr="00B244EA">
              <w:rPr>
                <w:rFonts w:ascii="Arial" w:hAnsi="Arial" w:cs="Arial"/>
                <w:sz w:val="20"/>
                <w:szCs w:val="20"/>
              </w:rPr>
              <w:t xml:space="preserve">1. </w:t>
            </w:r>
            <w:r w:rsidR="00473AD7">
              <w:rPr>
                <w:rFonts w:ascii="Arial" w:hAnsi="Arial" w:cs="Arial"/>
                <w:sz w:val="20"/>
                <w:szCs w:val="20"/>
              </w:rPr>
              <w:t>A</w:t>
            </w:r>
            <w:r>
              <w:rPr>
                <w:rFonts w:ascii="Arial" w:hAnsi="Arial" w:cs="Arial"/>
                <w:sz w:val="20"/>
                <w:szCs w:val="20"/>
              </w:rPr>
              <w:t>cud</w:t>
            </w:r>
            <w:r w:rsidR="00CC7455">
              <w:rPr>
                <w:rFonts w:ascii="Arial" w:hAnsi="Arial" w:cs="Arial"/>
                <w:sz w:val="20"/>
                <w:szCs w:val="20"/>
              </w:rPr>
              <w:t>e</w:t>
            </w:r>
            <w:r>
              <w:rPr>
                <w:rFonts w:ascii="Arial" w:hAnsi="Arial" w:cs="Arial"/>
                <w:sz w:val="20"/>
                <w:szCs w:val="20"/>
              </w:rPr>
              <w:t xml:space="preserve"> </w:t>
            </w:r>
            <w:r w:rsidRPr="00B244EA">
              <w:rPr>
                <w:rFonts w:ascii="Arial" w:hAnsi="Arial" w:cs="Arial"/>
                <w:sz w:val="20"/>
                <w:szCs w:val="20"/>
              </w:rPr>
              <w:t xml:space="preserve">a la sesión de mediación con las distintas versiones del convenio de mediación según los productos o soluciones que se podrán ofrecer al acreditado y que están disponibles en </w:t>
            </w:r>
            <w:r w:rsidR="00CC7455">
              <w:rPr>
                <w:rFonts w:ascii="Arial" w:hAnsi="Arial" w:cs="Arial"/>
                <w:sz w:val="20"/>
                <w:szCs w:val="20"/>
              </w:rPr>
              <w:t xml:space="preserve">el </w:t>
            </w:r>
            <w:r w:rsidRPr="005B2EB8">
              <w:rPr>
                <w:rFonts w:ascii="Arial" w:hAnsi="Arial" w:cs="Arial"/>
                <w:sz w:val="20"/>
                <w:szCs w:val="20"/>
              </w:rPr>
              <w:t>Módulo de Gestión,</w:t>
            </w:r>
            <w:r w:rsidRPr="001548E2">
              <w:rPr>
                <w:rFonts w:ascii="Arial" w:hAnsi="Arial" w:cs="Arial"/>
                <w:sz w:val="20"/>
                <w:szCs w:val="20"/>
              </w:rPr>
              <w:t xml:space="preserve"> a fin de que se pueda firmar el convenio de mediación que corresponda al producto o solución aceptado por el acreditado, en su caso. </w:t>
            </w:r>
          </w:p>
          <w:p w14:paraId="2FB52B0F" w14:textId="77777777" w:rsidR="00BA29B5" w:rsidRPr="00B244EA" w:rsidRDefault="00BA29B5" w:rsidP="00CD589E">
            <w:pPr>
              <w:jc w:val="both"/>
              <w:rPr>
                <w:rFonts w:ascii="Arial" w:hAnsi="Arial" w:cs="Arial"/>
                <w:sz w:val="20"/>
                <w:szCs w:val="20"/>
              </w:rPr>
            </w:pPr>
          </w:p>
          <w:p w14:paraId="3A1BADE5" w14:textId="7DFBB68E" w:rsidR="00BA29B5" w:rsidRDefault="00BA29B5" w:rsidP="00CD589E">
            <w:pPr>
              <w:jc w:val="both"/>
              <w:rPr>
                <w:rFonts w:ascii="Arial" w:hAnsi="Arial" w:cs="Arial"/>
                <w:sz w:val="20"/>
                <w:szCs w:val="20"/>
              </w:rPr>
            </w:pPr>
            <w:r w:rsidRPr="00B244EA">
              <w:rPr>
                <w:rFonts w:ascii="Arial" w:hAnsi="Arial" w:cs="Arial"/>
                <w:sz w:val="20"/>
                <w:szCs w:val="20"/>
              </w:rPr>
              <w:t xml:space="preserve">2. </w:t>
            </w:r>
            <w:r>
              <w:rPr>
                <w:rFonts w:ascii="Arial" w:hAnsi="Arial" w:cs="Arial"/>
                <w:sz w:val="20"/>
                <w:szCs w:val="20"/>
              </w:rPr>
              <w:t>D</w:t>
            </w:r>
            <w:r w:rsidRPr="00B244EA">
              <w:rPr>
                <w:rFonts w:ascii="Arial" w:hAnsi="Arial" w:cs="Arial"/>
                <w:sz w:val="20"/>
                <w:szCs w:val="20"/>
              </w:rPr>
              <w:t xml:space="preserve">esarrolla la sesión de mediación. </w:t>
            </w:r>
          </w:p>
          <w:p w14:paraId="664A9BB9" w14:textId="77777777" w:rsidR="00BA29B5" w:rsidRDefault="00BA29B5" w:rsidP="00CD589E">
            <w:pPr>
              <w:jc w:val="both"/>
              <w:rPr>
                <w:rFonts w:ascii="Arial" w:hAnsi="Arial" w:cs="Arial"/>
                <w:sz w:val="20"/>
                <w:szCs w:val="20"/>
              </w:rPr>
            </w:pPr>
          </w:p>
          <w:p w14:paraId="253FCE8D" w14:textId="17C9C0E4" w:rsidR="00BA29B5" w:rsidRPr="00B244EA" w:rsidRDefault="00BA29B5" w:rsidP="00CD589E">
            <w:pPr>
              <w:jc w:val="both"/>
              <w:rPr>
                <w:rFonts w:ascii="Arial" w:hAnsi="Arial" w:cs="Arial"/>
                <w:sz w:val="20"/>
                <w:szCs w:val="20"/>
              </w:rPr>
            </w:pPr>
            <w:r>
              <w:rPr>
                <w:rFonts w:ascii="Arial" w:hAnsi="Arial" w:cs="Arial"/>
                <w:sz w:val="20"/>
                <w:szCs w:val="20"/>
              </w:rPr>
              <w:t xml:space="preserve">3. </w:t>
            </w:r>
            <w:r w:rsidR="00CC7455">
              <w:rPr>
                <w:rFonts w:ascii="Arial" w:hAnsi="Arial" w:cs="Arial"/>
                <w:sz w:val="20"/>
                <w:szCs w:val="20"/>
              </w:rPr>
              <w:t xml:space="preserve">Muestra </w:t>
            </w:r>
            <w:r>
              <w:rPr>
                <w:rFonts w:ascii="Arial" w:hAnsi="Arial" w:cs="Arial"/>
                <w:sz w:val="20"/>
                <w:szCs w:val="20"/>
              </w:rPr>
              <w:t xml:space="preserve">el </w:t>
            </w:r>
            <w:r w:rsidRPr="00B244EA">
              <w:rPr>
                <w:rFonts w:ascii="Arial" w:hAnsi="Arial" w:cs="Arial"/>
                <w:sz w:val="20"/>
                <w:szCs w:val="20"/>
              </w:rPr>
              <w:t>aviso de privacidad del Infonavit para el servicio de mediación</w:t>
            </w:r>
            <w:r>
              <w:rPr>
                <w:rFonts w:ascii="Arial" w:hAnsi="Arial" w:cs="Arial"/>
                <w:sz w:val="20"/>
                <w:szCs w:val="20"/>
              </w:rPr>
              <w:t>, al inicio de la sesión</w:t>
            </w:r>
            <w:r w:rsidRPr="00B244EA">
              <w:rPr>
                <w:rFonts w:ascii="Arial" w:hAnsi="Arial" w:cs="Arial"/>
                <w:sz w:val="20"/>
                <w:szCs w:val="20"/>
              </w:rPr>
              <w:t xml:space="preserve">. </w:t>
            </w:r>
          </w:p>
          <w:p w14:paraId="1BE3AC33" w14:textId="77777777" w:rsidR="00BA29B5" w:rsidRPr="00B244EA" w:rsidRDefault="00BA29B5" w:rsidP="00CD589E">
            <w:pPr>
              <w:jc w:val="both"/>
              <w:rPr>
                <w:rFonts w:ascii="Arial" w:hAnsi="Arial" w:cs="Arial"/>
                <w:sz w:val="20"/>
                <w:szCs w:val="20"/>
              </w:rPr>
            </w:pPr>
          </w:p>
          <w:p w14:paraId="0F3722FD" w14:textId="5B075E06" w:rsidR="00BA29B5" w:rsidRPr="00B244EA" w:rsidRDefault="00BA29B5" w:rsidP="00CD589E">
            <w:pPr>
              <w:jc w:val="both"/>
              <w:rPr>
                <w:rFonts w:ascii="Arial" w:hAnsi="Arial" w:cs="Arial"/>
                <w:sz w:val="20"/>
                <w:szCs w:val="20"/>
              </w:rPr>
            </w:pPr>
            <w:r>
              <w:rPr>
                <w:rFonts w:ascii="Arial" w:hAnsi="Arial" w:cs="Arial"/>
                <w:sz w:val="20"/>
                <w:szCs w:val="20"/>
              </w:rPr>
              <w:lastRenderedPageBreak/>
              <w:t>S</w:t>
            </w:r>
            <w:r w:rsidRPr="00B244EA">
              <w:rPr>
                <w:rFonts w:ascii="Arial" w:hAnsi="Arial" w:cs="Arial"/>
                <w:sz w:val="20"/>
                <w:szCs w:val="20"/>
              </w:rPr>
              <w:t>e podrán llevar a cabo más de una sesión de mediación, según sea necesario, pero teniendo en cuenta el criterio de economía en el proces</w:t>
            </w:r>
            <w:r>
              <w:rPr>
                <w:rFonts w:ascii="Arial" w:hAnsi="Arial" w:cs="Arial"/>
                <w:sz w:val="20"/>
                <w:szCs w:val="20"/>
              </w:rPr>
              <w:t xml:space="preserve">o y que se cuenta con un plazo de 90 días para concluir </w:t>
            </w:r>
            <w:r w:rsidR="00CC7455">
              <w:rPr>
                <w:rFonts w:ascii="Arial" w:hAnsi="Arial" w:cs="Arial"/>
                <w:sz w:val="20"/>
                <w:szCs w:val="20"/>
              </w:rPr>
              <w:t xml:space="preserve">con </w:t>
            </w:r>
            <w:r>
              <w:rPr>
                <w:rFonts w:ascii="Arial" w:hAnsi="Arial" w:cs="Arial"/>
                <w:sz w:val="20"/>
                <w:szCs w:val="20"/>
              </w:rPr>
              <w:t>el servicio</w:t>
            </w:r>
            <w:r w:rsidRPr="00D5016A">
              <w:rPr>
                <w:rFonts w:ascii="Arial" w:hAnsi="Arial" w:cs="Arial"/>
                <w:sz w:val="20"/>
                <w:szCs w:val="20"/>
              </w:rPr>
              <w:t>.</w:t>
            </w:r>
          </w:p>
        </w:tc>
        <w:tc>
          <w:tcPr>
            <w:tcW w:w="1985" w:type="dxa"/>
            <w:vAlign w:val="center"/>
          </w:tcPr>
          <w:p w14:paraId="5145F73C" w14:textId="1820B3B7" w:rsidR="00BA29B5" w:rsidRPr="00B244EA" w:rsidRDefault="00694698" w:rsidP="001D764F">
            <w:pPr>
              <w:rPr>
                <w:rFonts w:ascii="Arial" w:hAnsi="Arial" w:cs="Arial"/>
                <w:sz w:val="20"/>
                <w:szCs w:val="20"/>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EA46F1">
              <w:rPr>
                <w:rFonts w:ascii="Arial" w:hAnsi="Arial" w:cs="Arial"/>
                <w:sz w:val="20"/>
                <w:szCs w:val="20"/>
                <w:lang w:eastAsia="es-MX"/>
              </w:rPr>
              <w:t xml:space="preserve"> / Gerente</w:t>
            </w:r>
          </w:p>
        </w:tc>
        <w:tc>
          <w:tcPr>
            <w:tcW w:w="1847" w:type="dxa"/>
            <w:vAlign w:val="center"/>
          </w:tcPr>
          <w:p w14:paraId="12BD0845" w14:textId="1B399C3D" w:rsidR="00BA29B5" w:rsidRPr="00524585" w:rsidRDefault="00BA29B5" w:rsidP="00FE277C">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24B44B47" w14:textId="77777777" w:rsidR="00BA29B5" w:rsidRPr="00524585" w:rsidRDefault="00BA29B5" w:rsidP="00FE277C">
            <w:pPr>
              <w:rPr>
                <w:rFonts w:ascii="Arial" w:hAnsi="Arial" w:cs="Arial"/>
                <w:sz w:val="20"/>
                <w:szCs w:val="20"/>
              </w:rPr>
            </w:pPr>
          </w:p>
        </w:tc>
      </w:tr>
      <w:tr w:rsidR="00BA29B5" w:rsidRPr="001548E2" w14:paraId="0A928CDA" w14:textId="77777777" w:rsidTr="00A018CA">
        <w:trPr>
          <w:jc w:val="center"/>
        </w:trPr>
        <w:tc>
          <w:tcPr>
            <w:tcW w:w="661" w:type="dxa"/>
            <w:vAlign w:val="center"/>
          </w:tcPr>
          <w:p w14:paraId="49E3C65D" w14:textId="41DBFD05" w:rsidR="00BA29B5" w:rsidRPr="001548E2" w:rsidRDefault="0099586C" w:rsidP="0099586C">
            <w:pPr>
              <w:rPr>
                <w:rFonts w:ascii="Arial" w:hAnsi="Arial" w:cs="Arial"/>
                <w:sz w:val="20"/>
                <w:szCs w:val="20"/>
              </w:rPr>
            </w:pPr>
            <w:r>
              <w:rPr>
                <w:rFonts w:ascii="Arial" w:hAnsi="Arial" w:cs="Arial"/>
                <w:sz w:val="20"/>
                <w:szCs w:val="20"/>
              </w:rPr>
              <w:t>19</w:t>
            </w:r>
          </w:p>
        </w:tc>
        <w:tc>
          <w:tcPr>
            <w:tcW w:w="1886" w:type="dxa"/>
            <w:vAlign w:val="center"/>
          </w:tcPr>
          <w:p w14:paraId="423DC556" w14:textId="5F981925" w:rsidR="00BA29B5" w:rsidRPr="00B244EA" w:rsidRDefault="00BA29B5" w:rsidP="00993926">
            <w:pPr>
              <w:rPr>
                <w:rFonts w:ascii="Arial" w:hAnsi="Arial" w:cs="Arial"/>
                <w:sz w:val="20"/>
                <w:szCs w:val="20"/>
              </w:rPr>
            </w:pPr>
            <w:r w:rsidRPr="00B244EA">
              <w:rPr>
                <w:rFonts w:ascii="Arial" w:hAnsi="Arial" w:cs="Arial"/>
                <w:sz w:val="20"/>
                <w:szCs w:val="20"/>
              </w:rPr>
              <w:t>Representar al Infonavit</w:t>
            </w:r>
            <w:r>
              <w:rPr>
                <w:rFonts w:ascii="Arial" w:hAnsi="Arial" w:cs="Arial"/>
                <w:sz w:val="20"/>
                <w:szCs w:val="20"/>
              </w:rPr>
              <w:t xml:space="preserve"> en la sesión de mediación </w:t>
            </w:r>
          </w:p>
        </w:tc>
        <w:tc>
          <w:tcPr>
            <w:tcW w:w="6662" w:type="dxa"/>
            <w:vAlign w:val="center"/>
          </w:tcPr>
          <w:p w14:paraId="2FAE7C24" w14:textId="26A76C83" w:rsidR="00CC7455" w:rsidRDefault="00BA29B5" w:rsidP="00CC7455">
            <w:pPr>
              <w:jc w:val="both"/>
              <w:rPr>
                <w:rFonts w:ascii="Arial" w:hAnsi="Arial" w:cs="Arial"/>
                <w:sz w:val="20"/>
                <w:szCs w:val="20"/>
              </w:rPr>
            </w:pPr>
            <w:r>
              <w:rPr>
                <w:rFonts w:ascii="Arial" w:hAnsi="Arial" w:cs="Arial"/>
                <w:sz w:val="20"/>
                <w:szCs w:val="20"/>
              </w:rPr>
              <w:t xml:space="preserve">1. Instruye </w:t>
            </w:r>
            <w:r w:rsidR="00CC7455">
              <w:rPr>
                <w:rFonts w:ascii="Arial" w:hAnsi="Arial" w:cs="Arial"/>
                <w:sz w:val="20"/>
                <w:szCs w:val="20"/>
              </w:rPr>
              <w:t>al representante</w:t>
            </w:r>
            <w:r w:rsidR="005B2EB8">
              <w:rPr>
                <w:rFonts w:ascii="Arial" w:hAnsi="Arial" w:cs="Arial"/>
                <w:sz w:val="20"/>
                <w:szCs w:val="20"/>
              </w:rPr>
              <w:t>,</w:t>
            </w:r>
            <w:r w:rsidR="00CC7455">
              <w:rPr>
                <w:rFonts w:ascii="Arial" w:hAnsi="Arial" w:cs="Arial"/>
                <w:sz w:val="20"/>
                <w:szCs w:val="20"/>
              </w:rPr>
              <w:t xml:space="preserve"> </w:t>
            </w:r>
            <w:r>
              <w:rPr>
                <w:rFonts w:ascii="Arial" w:hAnsi="Arial" w:cs="Arial"/>
                <w:sz w:val="20"/>
                <w:szCs w:val="20"/>
              </w:rPr>
              <w:t>la representación del Infonavit en la sesión de mediación</w:t>
            </w:r>
            <w:r w:rsidR="00CC7455">
              <w:rPr>
                <w:rFonts w:ascii="Arial" w:hAnsi="Arial" w:cs="Arial"/>
                <w:sz w:val="20"/>
                <w:szCs w:val="20"/>
              </w:rPr>
              <w:t xml:space="preserve">, </w:t>
            </w:r>
            <w:r w:rsidR="00F7270E">
              <w:rPr>
                <w:rFonts w:ascii="Arial" w:hAnsi="Arial" w:cs="Arial"/>
                <w:sz w:val="20"/>
                <w:szCs w:val="20"/>
              </w:rPr>
              <w:t>d</w:t>
            </w:r>
            <w:r w:rsidR="00CC7455">
              <w:rPr>
                <w:rFonts w:ascii="Arial" w:hAnsi="Arial" w:cs="Arial"/>
                <w:sz w:val="20"/>
                <w:szCs w:val="20"/>
              </w:rPr>
              <w:t>icha instrucción se encuentra en la siguiente ruta:</w:t>
            </w:r>
          </w:p>
          <w:p w14:paraId="53DD4C1D" w14:textId="77777777" w:rsidR="00CC7455" w:rsidRDefault="00CC7455" w:rsidP="00CC7455">
            <w:pPr>
              <w:jc w:val="both"/>
              <w:rPr>
                <w:rFonts w:ascii="Arial" w:hAnsi="Arial" w:cs="Arial"/>
                <w:sz w:val="20"/>
                <w:szCs w:val="20"/>
              </w:rPr>
            </w:pPr>
          </w:p>
          <w:p w14:paraId="1EB83DB9" w14:textId="1F05169E" w:rsidR="00BA29B5" w:rsidRDefault="00AA3652" w:rsidP="00CC7455">
            <w:pPr>
              <w:jc w:val="both"/>
              <w:rPr>
                <w:rFonts w:ascii="Arial" w:hAnsi="Arial" w:cs="Arial"/>
                <w:sz w:val="20"/>
                <w:szCs w:val="20"/>
              </w:rPr>
            </w:pPr>
            <w:hyperlink r:id="rId26" w:history="1">
              <w:r w:rsidR="00CC7455" w:rsidRPr="00205B4A">
                <w:rPr>
                  <w:rStyle w:val="Hipervnculo"/>
                  <w:rFonts w:ascii="Arial" w:eastAsia="Arial" w:hAnsi="Arial" w:cs="Arial"/>
                  <w:sz w:val="20"/>
                  <w:szCs w:val="20"/>
                </w:rPr>
                <w:t>https://portalmx.infonavit.org.mx/wps/portal/infonavit.web/proveedores-externos/apoyos/mediadores</w:t>
              </w:r>
            </w:hyperlink>
          </w:p>
          <w:p w14:paraId="7B6B0C64" w14:textId="77777777" w:rsidR="00BA29B5" w:rsidRDefault="00BA29B5" w:rsidP="00CD589E">
            <w:pPr>
              <w:jc w:val="both"/>
              <w:rPr>
                <w:rFonts w:ascii="Arial" w:hAnsi="Arial" w:cs="Arial"/>
                <w:sz w:val="20"/>
                <w:szCs w:val="20"/>
              </w:rPr>
            </w:pPr>
          </w:p>
          <w:p w14:paraId="21C292E6" w14:textId="5EA1DAB0" w:rsidR="00BA29B5" w:rsidRDefault="00BA29B5" w:rsidP="00CD589E">
            <w:pPr>
              <w:jc w:val="both"/>
              <w:rPr>
                <w:rFonts w:ascii="Arial" w:hAnsi="Arial" w:cs="Arial"/>
                <w:sz w:val="20"/>
                <w:szCs w:val="20"/>
              </w:rPr>
            </w:pPr>
            <w:r>
              <w:rPr>
                <w:rFonts w:ascii="Arial" w:hAnsi="Arial" w:cs="Arial"/>
                <w:sz w:val="20"/>
                <w:szCs w:val="20"/>
              </w:rPr>
              <w:t xml:space="preserve">Nota: </w:t>
            </w:r>
          </w:p>
          <w:p w14:paraId="7979DEB2" w14:textId="2888B826" w:rsidR="00BA29B5" w:rsidRPr="00B244EA" w:rsidRDefault="00BA29B5" w:rsidP="00CD589E">
            <w:pPr>
              <w:jc w:val="both"/>
              <w:rPr>
                <w:rFonts w:ascii="Arial" w:hAnsi="Arial" w:cs="Arial"/>
                <w:sz w:val="20"/>
                <w:szCs w:val="20"/>
              </w:rPr>
            </w:pPr>
            <w:r w:rsidRPr="00B244EA">
              <w:rPr>
                <w:rFonts w:ascii="Arial" w:hAnsi="Arial" w:cs="Arial"/>
                <w:sz w:val="20"/>
                <w:szCs w:val="20"/>
              </w:rPr>
              <w:t>1.</w:t>
            </w:r>
            <w:r w:rsidR="00926DD1">
              <w:rPr>
                <w:rFonts w:ascii="Arial" w:hAnsi="Arial" w:cs="Arial"/>
                <w:sz w:val="20"/>
                <w:szCs w:val="20"/>
              </w:rPr>
              <w:t xml:space="preserve"> R</w:t>
            </w:r>
            <w:r w:rsidRPr="00B244EA">
              <w:rPr>
                <w:rFonts w:ascii="Arial" w:hAnsi="Arial" w:cs="Arial"/>
                <w:sz w:val="20"/>
                <w:szCs w:val="20"/>
              </w:rPr>
              <w:t>epresenta al In</w:t>
            </w:r>
            <w:r>
              <w:rPr>
                <w:rFonts w:ascii="Arial" w:hAnsi="Arial" w:cs="Arial"/>
                <w:sz w:val="20"/>
                <w:szCs w:val="20"/>
              </w:rPr>
              <w:t>stituto</w:t>
            </w:r>
            <w:r w:rsidRPr="00B244EA">
              <w:rPr>
                <w:rFonts w:ascii="Arial" w:hAnsi="Arial" w:cs="Arial"/>
                <w:sz w:val="20"/>
                <w:szCs w:val="20"/>
              </w:rPr>
              <w:t xml:space="preserve"> en la sesión de mediación, salvo que el Gerente de Cobranza de la DR o personal del Instituto</w:t>
            </w:r>
            <w:r>
              <w:rPr>
                <w:rFonts w:ascii="Arial" w:hAnsi="Arial" w:cs="Arial"/>
                <w:sz w:val="20"/>
                <w:szCs w:val="20"/>
              </w:rPr>
              <w:t>,</w:t>
            </w:r>
            <w:r w:rsidRPr="00B244EA">
              <w:rPr>
                <w:rFonts w:ascii="Arial" w:hAnsi="Arial" w:cs="Arial"/>
                <w:sz w:val="20"/>
                <w:szCs w:val="20"/>
              </w:rPr>
              <w:t xml:space="preserve"> habilitado para tal fin</w:t>
            </w:r>
            <w:r>
              <w:rPr>
                <w:rFonts w:ascii="Arial" w:hAnsi="Arial" w:cs="Arial"/>
                <w:sz w:val="20"/>
                <w:szCs w:val="20"/>
              </w:rPr>
              <w:t>,</w:t>
            </w:r>
            <w:r w:rsidRPr="00B244EA">
              <w:rPr>
                <w:rFonts w:ascii="Arial" w:hAnsi="Arial" w:cs="Arial"/>
                <w:sz w:val="20"/>
                <w:szCs w:val="20"/>
              </w:rPr>
              <w:t xml:space="preserve"> asista personalmente. </w:t>
            </w:r>
          </w:p>
          <w:p w14:paraId="5758E488" w14:textId="77777777" w:rsidR="00BA29B5" w:rsidRPr="00B244EA" w:rsidRDefault="00BA29B5" w:rsidP="00CD589E">
            <w:pPr>
              <w:jc w:val="both"/>
              <w:rPr>
                <w:rFonts w:ascii="Arial" w:hAnsi="Arial" w:cs="Arial"/>
                <w:sz w:val="20"/>
                <w:szCs w:val="20"/>
              </w:rPr>
            </w:pPr>
          </w:p>
          <w:p w14:paraId="56C84F21" w14:textId="53615078" w:rsidR="00BA29B5" w:rsidRPr="00B244EA" w:rsidRDefault="00BA29B5" w:rsidP="00CD589E">
            <w:pPr>
              <w:jc w:val="both"/>
              <w:rPr>
                <w:rFonts w:ascii="Arial" w:hAnsi="Arial" w:cs="Arial"/>
                <w:sz w:val="20"/>
                <w:szCs w:val="20"/>
              </w:rPr>
            </w:pPr>
            <w:r w:rsidRPr="00B244EA">
              <w:rPr>
                <w:rFonts w:ascii="Arial" w:hAnsi="Arial" w:cs="Arial"/>
                <w:sz w:val="20"/>
                <w:szCs w:val="20"/>
              </w:rPr>
              <w:t xml:space="preserve">Esta representación implica que deberá explicar al acreditado los productos o soluciones que le ofrece al Infonavit para reestructurar su crédito, los beneficios e implicaciones de cada uno, entre otra información. </w:t>
            </w:r>
          </w:p>
        </w:tc>
        <w:tc>
          <w:tcPr>
            <w:tcW w:w="1985" w:type="dxa"/>
            <w:vAlign w:val="center"/>
          </w:tcPr>
          <w:p w14:paraId="5D908B7D" w14:textId="4B11BFD1" w:rsidR="00BA29B5" w:rsidRPr="00B244EA" w:rsidRDefault="00694698" w:rsidP="00993926">
            <w:pPr>
              <w:rPr>
                <w:rFonts w:ascii="Arial" w:hAnsi="Arial" w:cs="Arial"/>
                <w:sz w:val="20"/>
                <w:szCs w:val="20"/>
              </w:rPr>
            </w:pPr>
            <w:r>
              <w:rPr>
                <w:rFonts w:ascii="Arial" w:hAnsi="Arial" w:cs="Arial"/>
                <w:sz w:val="20"/>
                <w:szCs w:val="20"/>
                <w:lang w:eastAsia="es-MX"/>
              </w:rPr>
              <w:t>Gerencia Mediación</w:t>
            </w:r>
            <w:r w:rsidR="003011CB">
              <w:rPr>
                <w:rFonts w:ascii="Arial" w:hAnsi="Arial" w:cs="Arial"/>
                <w:sz w:val="20"/>
                <w:szCs w:val="20"/>
                <w:lang w:eastAsia="es-MX"/>
              </w:rPr>
              <w:t xml:space="preserve"> y Convenios</w:t>
            </w:r>
            <w:r w:rsidR="00596533">
              <w:rPr>
                <w:rFonts w:ascii="Arial" w:hAnsi="Arial" w:cs="Arial"/>
                <w:sz w:val="20"/>
                <w:szCs w:val="20"/>
                <w:lang w:eastAsia="es-MX"/>
              </w:rPr>
              <w:t xml:space="preserve"> / Gerente</w:t>
            </w:r>
          </w:p>
        </w:tc>
        <w:tc>
          <w:tcPr>
            <w:tcW w:w="1847" w:type="dxa"/>
            <w:vAlign w:val="center"/>
          </w:tcPr>
          <w:p w14:paraId="4DD96AAD" w14:textId="0C2BA043" w:rsidR="00BA29B5" w:rsidRPr="00524585" w:rsidRDefault="00BA29B5" w:rsidP="000877E3">
            <w:pPr>
              <w:rPr>
                <w:rFonts w:ascii="Arial" w:hAnsi="Arial" w:cs="Arial"/>
                <w:sz w:val="20"/>
                <w:szCs w:val="20"/>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w:t>
            </w:r>
          </w:p>
        </w:tc>
      </w:tr>
      <w:tr w:rsidR="00BA29B5" w:rsidRPr="001548E2" w14:paraId="78F53879" w14:textId="77777777" w:rsidTr="00A018CA">
        <w:trPr>
          <w:jc w:val="center"/>
        </w:trPr>
        <w:tc>
          <w:tcPr>
            <w:tcW w:w="661" w:type="dxa"/>
          </w:tcPr>
          <w:p w14:paraId="19D0C822" w14:textId="57DA6DAB" w:rsidR="00BA29B5" w:rsidRPr="001548E2" w:rsidRDefault="00BA29B5" w:rsidP="00BA29B5">
            <w:pPr>
              <w:rPr>
                <w:rFonts w:ascii="Arial" w:hAnsi="Arial" w:cs="Arial"/>
                <w:sz w:val="20"/>
                <w:szCs w:val="20"/>
              </w:rPr>
            </w:pPr>
          </w:p>
        </w:tc>
        <w:tc>
          <w:tcPr>
            <w:tcW w:w="1886" w:type="dxa"/>
            <w:vAlign w:val="center"/>
          </w:tcPr>
          <w:p w14:paraId="799A6CEE" w14:textId="77777777" w:rsidR="00BA29B5" w:rsidRPr="00B244EA" w:rsidRDefault="00BA29B5" w:rsidP="00993926">
            <w:pPr>
              <w:rPr>
                <w:rFonts w:ascii="Arial" w:hAnsi="Arial" w:cs="Arial"/>
                <w:sz w:val="20"/>
                <w:szCs w:val="20"/>
              </w:rPr>
            </w:pPr>
            <w:r w:rsidRPr="00B244EA">
              <w:rPr>
                <w:rFonts w:ascii="Arial" w:hAnsi="Arial" w:cs="Arial"/>
                <w:sz w:val="20"/>
                <w:szCs w:val="20"/>
              </w:rPr>
              <w:t xml:space="preserve">¿El acreditado acepta la firma del convenio? </w:t>
            </w:r>
          </w:p>
        </w:tc>
        <w:tc>
          <w:tcPr>
            <w:tcW w:w="6662" w:type="dxa"/>
            <w:vAlign w:val="center"/>
          </w:tcPr>
          <w:p w14:paraId="3451E996" w14:textId="7E02832B" w:rsidR="00BA29B5" w:rsidRPr="00926DD1" w:rsidRDefault="00BA29B5" w:rsidP="00CD589E">
            <w:pPr>
              <w:jc w:val="both"/>
              <w:rPr>
                <w:rFonts w:ascii="Arial" w:hAnsi="Arial" w:cs="Arial"/>
                <w:sz w:val="20"/>
                <w:szCs w:val="20"/>
              </w:rPr>
            </w:pPr>
            <w:r w:rsidRPr="00B244EA">
              <w:rPr>
                <w:rFonts w:ascii="Arial" w:hAnsi="Arial" w:cs="Arial"/>
                <w:sz w:val="20"/>
                <w:szCs w:val="20"/>
              </w:rPr>
              <w:t>Sí: continúa actividad</w:t>
            </w:r>
            <w:r w:rsidRPr="00B244EA">
              <w:rPr>
                <w:rFonts w:ascii="Arial" w:hAnsi="Arial" w:cs="Arial"/>
                <w:b/>
                <w:sz w:val="20"/>
                <w:szCs w:val="20"/>
              </w:rPr>
              <w:t xml:space="preserve"> </w:t>
            </w:r>
            <w:r w:rsidRPr="00926DD1">
              <w:rPr>
                <w:rFonts w:ascii="Arial" w:hAnsi="Arial" w:cs="Arial"/>
                <w:b/>
                <w:sz w:val="20"/>
                <w:szCs w:val="20"/>
              </w:rPr>
              <w:t>2</w:t>
            </w:r>
            <w:r w:rsidR="00926DD1" w:rsidRPr="00926DD1">
              <w:rPr>
                <w:rFonts w:ascii="Arial" w:hAnsi="Arial" w:cs="Arial"/>
                <w:b/>
                <w:sz w:val="20"/>
                <w:szCs w:val="20"/>
              </w:rPr>
              <w:t>2</w:t>
            </w:r>
            <w:r w:rsidRPr="00926DD1">
              <w:rPr>
                <w:rFonts w:ascii="Arial" w:hAnsi="Arial" w:cs="Arial"/>
                <w:b/>
                <w:sz w:val="20"/>
                <w:szCs w:val="20"/>
              </w:rPr>
              <w:t>. Firmar convenio de mediación.</w:t>
            </w:r>
            <w:r w:rsidRPr="00926DD1">
              <w:rPr>
                <w:rFonts w:ascii="Arial" w:hAnsi="Arial" w:cs="Arial"/>
                <w:sz w:val="20"/>
                <w:szCs w:val="20"/>
              </w:rPr>
              <w:t xml:space="preserve"> </w:t>
            </w:r>
          </w:p>
          <w:p w14:paraId="457AF489" w14:textId="77777777" w:rsidR="00BA29B5" w:rsidRPr="00926DD1" w:rsidRDefault="00BA29B5" w:rsidP="00CD589E">
            <w:pPr>
              <w:jc w:val="both"/>
              <w:rPr>
                <w:rFonts w:ascii="Arial" w:hAnsi="Arial" w:cs="Arial"/>
                <w:sz w:val="20"/>
                <w:szCs w:val="20"/>
              </w:rPr>
            </w:pPr>
          </w:p>
          <w:p w14:paraId="19040BD5" w14:textId="5B36BDE2" w:rsidR="00BA29B5" w:rsidRPr="00B244EA" w:rsidRDefault="00BA29B5" w:rsidP="00CD589E">
            <w:pPr>
              <w:jc w:val="both"/>
              <w:rPr>
                <w:rFonts w:ascii="Arial" w:hAnsi="Arial" w:cs="Arial"/>
                <w:sz w:val="20"/>
                <w:szCs w:val="20"/>
              </w:rPr>
            </w:pPr>
            <w:r w:rsidRPr="00926DD1">
              <w:rPr>
                <w:rFonts w:ascii="Arial" w:hAnsi="Arial" w:cs="Arial"/>
                <w:sz w:val="20"/>
                <w:szCs w:val="20"/>
              </w:rPr>
              <w:t xml:space="preserve">No: continúa actividad </w:t>
            </w:r>
            <w:r w:rsidR="00926DD1" w:rsidRPr="00926DD1">
              <w:rPr>
                <w:rFonts w:ascii="Arial" w:hAnsi="Arial" w:cs="Arial"/>
                <w:b/>
                <w:sz w:val="20"/>
                <w:szCs w:val="20"/>
              </w:rPr>
              <w:t>20</w:t>
            </w:r>
            <w:r w:rsidRPr="00926DD1">
              <w:rPr>
                <w:rFonts w:ascii="Arial" w:hAnsi="Arial" w:cs="Arial"/>
                <w:b/>
                <w:sz w:val="20"/>
                <w:szCs w:val="20"/>
              </w:rPr>
              <w:t>. Registrar causa de negativa de firma de convenio</w:t>
            </w:r>
            <w:r w:rsidR="00342D43" w:rsidRPr="00926DD1">
              <w:rPr>
                <w:rFonts w:ascii="Arial" w:hAnsi="Arial" w:cs="Arial"/>
                <w:b/>
                <w:sz w:val="20"/>
                <w:szCs w:val="20"/>
              </w:rPr>
              <w:t>.</w:t>
            </w:r>
          </w:p>
        </w:tc>
        <w:tc>
          <w:tcPr>
            <w:tcW w:w="1985" w:type="dxa"/>
          </w:tcPr>
          <w:p w14:paraId="4B46989C" w14:textId="77777777" w:rsidR="00BA29B5" w:rsidRPr="00B244EA" w:rsidRDefault="00BA29B5" w:rsidP="00BA29B5">
            <w:pPr>
              <w:rPr>
                <w:rFonts w:ascii="Arial" w:hAnsi="Arial" w:cs="Arial"/>
                <w:sz w:val="20"/>
                <w:szCs w:val="20"/>
              </w:rPr>
            </w:pPr>
          </w:p>
        </w:tc>
        <w:tc>
          <w:tcPr>
            <w:tcW w:w="1847" w:type="dxa"/>
            <w:vAlign w:val="center"/>
          </w:tcPr>
          <w:p w14:paraId="1A94B894" w14:textId="00AFE47D" w:rsidR="00BA29B5" w:rsidRPr="00524585" w:rsidRDefault="00BA29B5" w:rsidP="00993926">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70BD0EF2" w14:textId="77777777" w:rsidR="00BA29B5" w:rsidRPr="00524585" w:rsidRDefault="00BA29B5" w:rsidP="00993926">
            <w:pPr>
              <w:rPr>
                <w:rFonts w:ascii="Arial" w:hAnsi="Arial" w:cs="Arial"/>
                <w:sz w:val="20"/>
                <w:szCs w:val="20"/>
              </w:rPr>
            </w:pPr>
          </w:p>
        </w:tc>
      </w:tr>
      <w:tr w:rsidR="00BA29B5" w:rsidRPr="001548E2" w14:paraId="53F0CF08" w14:textId="77777777" w:rsidTr="00A018CA">
        <w:trPr>
          <w:jc w:val="center"/>
        </w:trPr>
        <w:tc>
          <w:tcPr>
            <w:tcW w:w="661" w:type="dxa"/>
            <w:vAlign w:val="center"/>
          </w:tcPr>
          <w:p w14:paraId="72847AC2" w14:textId="70857F3E" w:rsidR="00BA29B5" w:rsidRPr="001548E2" w:rsidRDefault="00533232" w:rsidP="00993926">
            <w:pPr>
              <w:rPr>
                <w:rFonts w:ascii="Arial" w:hAnsi="Arial" w:cs="Arial"/>
                <w:sz w:val="20"/>
                <w:szCs w:val="20"/>
              </w:rPr>
            </w:pPr>
            <w:r>
              <w:rPr>
                <w:rFonts w:ascii="Arial" w:hAnsi="Arial" w:cs="Arial"/>
                <w:sz w:val="20"/>
                <w:szCs w:val="20"/>
              </w:rPr>
              <w:t>20</w:t>
            </w:r>
          </w:p>
        </w:tc>
        <w:tc>
          <w:tcPr>
            <w:tcW w:w="1886" w:type="dxa"/>
            <w:vAlign w:val="center"/>
          </w:tcPr>
          <w:p w14:paraId="5F66479B" w14:textId="77777777" w:rsidR="00BA29B5" w:rsidRPr="00B244EA" w:rsidRDefault="00BA29B5" w:rsidP="00993926">
            <w:pPr>
              <w:rPr>
                <w:rFonts w:ascii="Arial" w:hAnsi="Arial" w:cs="Arial"/>
                <w:sz w:val="20"/>
                <w:szCs w:val="20"/>
              </w:rPr>
            </w:pPr>
            <w:r w:rsidRPr="00B244EA">
              <w:rPr>
                <w:rFonts w:ascii="Arial" w:hAnsi="Arial" w:cs="Arial"/>
                <w:sz w:val="20"/>
                <w:szCs w:val="20"/>
              </w:rPr>
              <w:t xml:space="preserve">Registrar causa de negativa de firma de convenio </w:t>
            </w:r>
          </w:p>
        </w:tc>
        <w:tc>
          <w:tcPr>
            <w:tcW w:w="6662" w:type="dxa"/>
            <w:vAlign w:val="center"/>
          </w:tcPr>
          <w:p w14:paraId="138830CB" w14:textId="77777777" w:rsidR="00F7270E" w:rsidRDefault="00BA29B5" w:rsidP="00F7270E">
            <w:pPr>
              <w:jc w:val="both"/>
              <w:rPr>
                <w:rFonts w:ascii="Arial" w:hAnsi="Arial" w:cs="Arial"/>
                <w:sz w:val="20"/>
                <w:szCs w:val="20"/>
              </w:rPr>
            </w:pPr>
            <w:r>
              <w:rPr>
                <w:rFonts w:ascii="Arial" w:hAnsi="Arial" w:cs="Arial"/>
                <w:sz w:val="20"/>
                <w:szCs w:val="20"/>
              </w:rPr>
              <w:t xml:space="preserve">1. Instruye que el Mediador registre en </w:t>
            </w:r>
            <w:r w:rsidR="00F7270E">
              <w:rPr>
                <w:rFonts w:ascii="Arial" w:hAnsi="Arial" w:cs="Arial"/>
                <w:sz w:val="20"/>
                <w:szCs w:val="20"/>
              </w:rPr>
              <w:t xml:space="preserve">la plataforma de </w:t>
            </w:r>
            <w:r w:rsidRPr="00926DD1">
              <w:rPr>
                <w:rFonts w:ascii="Arial" w:hAnsi="Arial" w:cs="Arial"/>
                <w:sz w:val="20"/>
                <w:szCs w:val="20"/>
              </w:rPr>
              <w:t>Gestión Móvil</w:t>
            </w:r>
            <w:r>
              <w:rPr>
                <w:rFonts w:ascii="Arial" w:hAnsi="Arial" w:cs="Arial"/>
                <w:sz w:val="20"/>
                <w:szCs w:val="20"/>
              </w:rPr>
              <w:t xml:space="preserve"> la causa de la negativa del acreditado para firmar el convenio de mediación</w:t>
            </w:r>
            <w:r w:rsidR="00F7270E">
              <w:rPr>
                <w:rFonts w:ascii="Arial" w:hAnsi="Arial" w:cs="Arial"/>
                <w:sz w:val="20"/>
                <w:szCs w:val="20"/>
              </w:rPr>
              <w:t>, dicha instrucción se encuentra en la siguiente ruta:</w:t>
            </w:r>
          </w:p>
          <w:p w14:paraId="6AC48EC5" w14:textId="77777777" w:rsidR="00F7270E" w:rsidRDefault="00F7270E" w:rsidP="00F7270E">
            <w:pPr>
              <w:jc w:val="both"/>
              <w:rPr>
                <w:rFonts w:ascii="Arial" w:hAnsi="Arial" w:cs="Arial"/>
                <w:sz w:val="20"/>
                <w:szCs w:val="20"/>
              </w:rPr>
            </w:pPr>
          </w:p>
          <w:p w14:paraId="72042D68" w14:textId="11A61028" w:rsidR="00BA29B5" w:rsidRDefault="00AA3652" w:rsidP="00F7270E">
            <w:pPr>
              <w:jc w:val="both"/>
              <w:rPr>
                <w:rFonts w:ascii="Arial" w:hAnsi="Arial" w:cs="Arial"/>
                <w:sz w:val="20"/>
                <w:szCs w:val="20"/>
              </w:rPr>
            </w:pPr>
            <w:hyperlink r:id="rId27" w:history="1">
              <w:r w:rsidR="00F7270E" w:rsidRPr="00205B4A">
                <w:rPr>
                  <w:rStyle w:val="Hipervnculo"/>
                  <w:rFonts w:ascii="Arial" w:eastAsia="Arial" w:hAnsi="Arial" w:cs="Arial"/>
                  <w:sz w:val="20"/>
                  <w:szCs w:val="20"/>
                </w:rPr>
                <w:t>https://portalmx.infonavit.org.mx/wps/portal/infonavit.web/proveedores-externos/apoyos/mediadores</w:t>
              </w:r>
            </w:hyperlink>
            <w:r w:rsidR="00BA29B5">
              <w:rPr>
                <w:rFonts w:ascii="Arial" w:hAnsi="Arial" w:cs="Arial"/>
                <w:sz w:val="20"/>
                <w:szCs w:val="20"/>
              </w:rPr>
              <w:t xml:space="preserve">. </w:t>
            </w:r>
          </w:p>
          <w:p w14:paraId="3EE66BAD" w14:textId="77777777" w:rsidR="00BA29B5" w:rsidRDefault="00BA29B5" w:rsidP="00CD589E">
            <w:pPr>
              <w:jc w:val="both"/>
              <w:rPr>
                <w:rFonts w:ascii="Arial" w:hAnsi="Arial" w:cs="Arial"/>
                <w:sz w:val="20"/>
                <w:szCs w:val="20"/>
              </w:rPr>
            </w:pPr>
          </w:p>
          <w:p w14:paraId="5CC9329B" w14:textId="77A3D37A" w:rsidR="00BA29B5" w:rsidRDefault="00BA29B5" w:rsidP="00CD589E">
            <w:pPr>
              <w:jc w:val="both"/>
              <w:rPr>
                <w:rFonts w:ascii="Arial" w:hAnsi="Arial" w:cs="Arial"/>
                <w:sz w:val="20"/>
                <w:szCs w:val="20"/>
              </w:rPr>
            </w:pPr>
            <w:r>
              <w:rPr>
                <w:rFonts w:ascii="Arial" w:hAnsi="Arial" w:cs="Arial"/>
                <w:sz w:val="20"/>
                <w:szCs w:val="20"/>
              </w:rPr>
              <w:t xml:space="preserve">Nota: </w:t>
            </w:r>
          </w:p>
          <w:p w14:paraId="5A78B3FC" w14:textId="64DED75E" w:rsidR="00BA29B5" w:rsidRDefault="00BA29B5" w:rsidP="00CD589E">
            <w:pPr>
              <w:jc w:val="both"/>
              <w:rPr>
                <w:rFonts w:ascii="Arial" w:hAnsi="Arial" w:cs="Arial"/>
                <w:sz w:val="20"/>
                <w:szCs w:val="20"/>
              </w:rPr>
            </w:pPr>
            <w:r w:rsidRPr="00B244EA">
              <w:rPr>
                <w:rFonts w:ascii="Arial" w:hAnsi="Arial" w:cs="Arial"/>
                <w:sz w:val="20"/>
                <w:szCs w:val="20"/>
              </w:rPr>
              <w:t>1.</w:t>
            </w:r>
            <w:r>
              <w:rPr>
                <w:rFonts w:ascii="Arial" w:hAnsi="Arial" w:cs="Arial"/>
                <w:sz w:val="20"/>
                <w:szCs w:val="20"/>
              </w:rPr>
              <w:t xml:space="preserve"> </w:t>
            </w:r>
            <w:r w:rsidR="00926DD1">
              <w:rPr>
                <w:rFonts w:ascii="Arial" w:hAnsi="Arial" w:cs="Arial"/>
                <w:sz w:val="20"/>
                <w:szCs w:val="20"/>
              </w:rPr>
              <w:t>R</w:t>
            </w:r>
            <w:r w:rsidRPr="00926DD1">
              <w:rPr>
                <w:rFonts w:ascii="Arial" w:hAnsi="Arial" w:cs="Arial"/>
                <w:sz w:val="20"/>
                <w:szCs w:val="20"/>
              </w:rPr>
              <w:t xml:space="preserve">egistra en </w:t>
            </w:r>
            <w:r w:rsidR="00F7270E" w:rsidRPr="00926DD1">
              <w:rPr>
                <w:rFonts w:ascii="Arial" w:hAnsi="Arial" w:cs="Arial"/>
                <w:sz w:val="20"/>
                <w:szCs w:val="20"/>
              </w:rPr>
              <w:t>la plataforma de</w:t>
            </w:r>
            <w:r w:rsidR="00F7270E">
              <w:rPr>
                <w:rFonts w:ascii="Arial" w:hAnsi="Arial" w:cs="Arial"/>
                <w:sz w:val="20"/>
                <w:szCs w:val="20"/>
              </w:rPr>
              <w:t xml:space="preserve"> </w:t>
            </w:r>
            <w:r w:rsidRPr="00926DD1">
              <w:rPr>
                <w:rFonts w:ascii="Arial" w:hAnsi="Arial" w:cs="Arial"/>
                <w:sz w:val="20"/>
                <w:szCs w:val="20"/>
              </w:rPr>
              <w:t>Gestión Móvil</w:t>
            </w:r>
            <w:r w:rsidRPr="00B244EA">
              <w:rPr>
                <w:rFonts w:ascii="Arial" w:hAnsi="Arial" w:cs="Arial"/>
                <w:sz w:val="20"/>
                <w:szCs w:val="20"/>
              </w:rPr>
              <w:t xml:space="preserve"> que </w:t>
            </w:r>
            <w:r>
              <w:rPr>
                <w:rFonts w:ascii="Arial" w:hAnsi="Arial" w:cs="Arial"/>
                <w:sz w:val="20"/>
                <w:szCs w:val="20"/>
              </w:rPr>
              <w:t xml:space="preserve">el acreditado no aceptó un </w:t>
            </w:r>
            <w:r w:rsidRPr="00B244EA">
              <w:rPr>
                <w:rFonts w:ascii="Arial" w:hAnsi="Arial" w:cs="Arial"/>
                <w:sz w:val="20"/>
                <w:szCs w:val="20"/>
              </w:rPr>
              <w:t xml:space="preserve">convenio de mediación, así como </w:t>
            </w:r>
            <w:r>
              <w:rPr>
                <w:rFonts w:ascii="Arial" w:hAnsi="Arial" w:cs="Arial"/>
                <w:sz w:val="20"/>
                <w:szCs w:val="20"/>
              </w:rPr>
              <w:t xml:space="preserve">la </w:t>
            </w:r>
            <w:r w:rsidRPr="00B244EA">
              <w:rPr>
                <w:rFonts w:ascii="Arial" w:hAnsi="Arial" w:cs="Arial"/>
                <w:sz w:val="20"/>
                <w:szCs w:val="20"/>
              </w:rPr>
              <w:t>fecha de la sesión</w:t>
            </w:r>
            <w:r>
              <w:rPr>
                <w:rFonts w:ascii="Arial" w:hAnsi="Arial" w:cs="Arial"/>
                <w:sz w:val="20"/>
                <w:szCs w:val="20"/>
              </w:rPr>
              <w:t xml:space="preserve"> y la causa, conforme a lo siguiente: </w:t>
            </w:r>
          </w:p>
          <w:p w14:paraId="777D1FAB" w14:textId="1634CAC0" w:rsidR="00BA29B5" w:rsidRDefault="00BA29B5" w:rsidP="00CD589E">
            <w:pPr>
              <w:jc w:val="both"/>
              <w:rPr>
                <w:rFonts w:ascii="Arial" w:hAnsi="Arial" w:cs="Arial"/>
                <w:sz w:val="20"/>
                <w:szCs w:val="20"/>
              </w:rPr>
            </w:pPr>
          </w:p>
          <w:p w14:paraId="0E577906" w14:textId="2ACB9F59" w:rsidR="00BA29B5" w:rsidRPr="006A301D" w:rsidRDefault="00BA29B5" w:rsidP="00CD589E">
            <w:pPr>
              <w:pStyle w:val="Prrafodelista"/>
              <w:numPr>
                <w:ilvl w:val="0"/>
                <w:numId w:val="28"/>
              </w:numPr>
              <w:contextualSpacing w:val="0"/>
              <w:jc w:val="both"/>
              <w:rPr>
                <w:rFonts w:ascii="Arial" w:eastAsiaTheme="minorHAnsi" w:hAnsi="Arial" w:cs="Arial"/>
                <w:sz w:val="20"/>
                <w:szCs w:val="20"/>
                <w:lang w:eastAsia="en-US"/>
              </w:rPr>
            </w:pPr>
            <w:r w:rsidRPr="006A301D">
              <w:rPr>
                <w:rFonts w:ascii="Arial" w:eastAsiaTheme="minorHAnsi" w:hAnsi="Arial" w:cs="Arial"/>
                <w:sz w:val="20"/>
                <w:szCs w:val="20"/>
                <w:lang w:eastAsia="en-US"/>
              </w:rPr>
              <w:t>El acreditado consideró que los factores de los productos son altos y no tiene ingresos suficientes para cubrirlos (si fueran más bajos sí podría).</w:t>
            </w:r>
          </w:p>
          <w:p w14:paraId="4CCA848A" w14:textId="737453DD" w:rsidR="00BA29B5" w:rsidRPr="006A301D" w:rsidRDefault="00BA29B5" w:rsidP="00CD589E">
            <w:pPr>
              <w:pStyle w:val="Prrafodelista"/>
              <w:numPr>
                <w:ilvl w:val="0"/>
                <w:numId w:val="28"/>
              </w:numPr>
              <w:contextualSpacing w:val="0"/>
              <w:jc w:val="both"/>
              <w:rPr>
                <w:rFonts w:ascii="Arial" w:eastAsiaTheme="minorHAnsi" w:hAnsi="Arial" w:cs="Arial"/>
                <w:sz w:val="20"/>
                <w:szCs w:val="20"/>
                <w:lang w:eastAsia="en-US"/>
              </w:rPr>
            </w:pPr>
            <w:r w:rsidRPr="006A301D">
              <w:rPr>
                <w:rFonts w:ascii="Arial" w:eastAsiaTheme="minorHAnsi" w:hAnsi="Arial" w:cs="Arial"/>
                <w:sz w:val="20"/>
                <w:szCs w:val="20"/>
                <w:lang w:eastAsia="en-US"/>
              </w:rPr>
              <w:t>El acreditado manifestó no tener ingresos, por lo que no puede comprometerse a pagar alguna de las soluciones ofrecidas.</w:t>
            </w:r>
          </w:p>
          <w:p w14:paraId="104B91AB" w14:textId="78520273" w:rsidR="00BA29B5" w:rsidRPr="006A301D" w:rsidRDefault="00BA29B5" w:rsidP="00CD589E">
            <w:pPr>
              <w:pStyle w:val="Prrafodelista"/>
              <w:numPr>
                <w:ilvl w:val="0"/>
                <w:numId w:val="28"/>
              </w:numPr>
              <w:contextualSpacing w:val="0"/>
              <w:jc w:val="both"/>
              <w:rPr>
                <w:rFonts w:ascii="Arial" w:eastAsiaTheme="minorHAnsi" w:hAnsi="Arial" w:cs="Arial"/>
                <w:sz w:val="20"/>
                <w:szCs w:val="20"/>
                <w:lang w:eastAsia="en-US"/>
              </w:rPr>
            </w:pPr>
            <w:r w:rsidRPr="006A301D">
              <w:rPr>
                <w:rFonts w:ascii="Arial" w:eastAsiaTheme="minorHAnsi" w:hAnsi="Arial" w:cs="Arial"/>
                <w:sz w:val="20"/>
                <w:szCs w:val="20"/>
                <w:lang w:eastAsia="en-US"/>
              </w:rPr>
              <w:t>El acreditado manifestó no estar de acuerdo con el adeudo que tiene a la fecha y que está plasmado en el convenio.</w:t>
            </w:r>
          </w:p>
          <w:p w14:paraId="3E1FFBBA" w14:textId="0EFC9850" w:rsidR="00BA29B5" w:rsidRPr="006A301D" w:rsidRDefault="00BA29B5" w:rsidP="00CD589E">
            <w:pPr>
              <w:pStyle w:val="Prrafodelista"/>
              <w:numPr>
                <w:ilvl w:val="0"/>
                <w:numId w:val="28"/>
              </w:numPr>
              <w:contextualSpacing w:val="0"/>
              <w:jc w:val="both"/>
              <w:rPr>
                <w:rFonts w:ascii="Arial" w:eastAsiaTheme="minorHAnsi" w:hAnsi="Arial" w:cs="Arial"/>
                <w:sz w:val="20"/>
                <w:szCs w:val="20"/>
                <w:lang w:eastAsia="en-US"/>
              </w:rPr>
            </w:pPr>
            <w:r w:rsidRPr="006A301D">
              <w:rPr>
                <w:rFonts w:ascii="Arial" w:eastAsiaTheme="minorHAnsi" w:hAnsi="Arial" w:cs="Arial"/>
                <w:sz w:val="20"/>
                <w:szCs w:val="20"/>
                <w:lang w:eastAsia="en-US"/>
              </w:rPr>
              <w:t>Al conocer los efectos y consecuencias de la firma de un convenio de mediación, el acreditado se negó a firmarlo.</w:t>
            </w:r>
          </w:p>
          <w:p w14:paraId="6C08E7A8" w14:textId="439EC7DB" w:rsidR="00BA29B5" w:rsidRPr="006A301D" w:rsidRDefault="00BA29B5" w:rsidP="00CD589E">
            <w:pPr>
              <w:pStyle w:val="Prrafodelista"/>
              <w:numPr>
                <w:ilvl w:val="0"/>
                <w:numId w:val="28"/>
              </w:numPr>
              <w:contextualSpacing w:val="0"/>
              <w:jc w:val="both"/>
              <w:rPr>
                <w:rFonts w:ascii="Arial" w:eastAsiaTheme="minorHAnsi" w:hAnsi="Arial" w:cs="Arial"/>
                <w:sz w:val="20"/>
                <w:szCs w:val="20"/>
                <w:lang w:eastAsia="en-US"/>
              </w:rPr>
            </w:pPr>
            <w:r w:rsidRPr="006A301D">
              <w:rPr>
                <w:rFonts w:ascii="Arial" w:eastAsiaTheme="minorHAnsi" w:hAnsi="Arial" w:cs="Arial"/>
                <w:sz w:val="20"/>
                <w:szCs w:val="20"/>
                <w:lang w:eastAsia="en-US"/>
              </w:rPr>
              <w:t>El acreditado no contó con información precisa sobre los productos, por lo que no aceptó firmar el convenio.</w:t>
            </w:r>
          </w:p>
          <w:p w14:paraId="639DAF2C" w14:textId="77777777" w:rsidR="00BA29B5" w:rsidRPr="00B244EA" w:rsidRDefault="00BA29B5" w:rsidP="00CD589E">
            <w:pPr>
              <w:jc w:val="both"/>
              <w:rPr>
                <w:rFonts w:ascii="Arial" w:hAnsi="Arial" w:cs="Arial"/>
                <w:sz w:val="20"/>
                <w:szCs w:val="20"/>
              </w:rPr>
            </w:pPr>
          </w:p>
          <w:p w14:paraId="258B358B" w14:textId="5E26DC05" w:rsidR="00BA29B5" w:rsidRPr="00B244EA" w:rsidRDefault="00BA29B5" w:rsidP="00CD589E">
            <w:pPr>
              <w:jc w:val="both"/>
              <w:rPr>
                <w:rFonts w:ascii="Arial" w:hAnsi="Arial" w:cs="Arial"/>
                <w:sz w:val="20"/>
                <w:szCs w:val="20"/>
              </w:rPr>
            </w:pPr>
            <w:r>
              <w:rPr>
                <w:rFonts w:ascii="Arial" w:hAnsi="Arial" w:cs="Arial"/>
                <w:sz w:val="20"/>
                <w:szCs w:val="20"/>
              </w:rPr>
              <w:t>E</w:t>
            </w:r>
            <w:r w:rsidRPr="00B244EA">
              <w:rPr>
                <w:rFonts w:ascii="Arial" w:hAnsi="Arial" w:cs="Arial"/>
                <w:sz w:val="20"/>
                <w:szCs w:val="20"/>
              </w:rPr>
              <w:t>sta actividad deberá realizarse sólo al final de la sesión de mediación que se considere como la última, en caso de que haya más de una.</w:t>
            </w:r>
          </w:p>
        </w:tc>
        <w:tc>
          <w:tcPr>
            <w:tcW w:w="1985" w:type="dxa"/>
            <w:vAlign w:val="center"/>
          </w:tcPr>
          <w:p w14:paraId="6891E49E" w14:textId="14A2F806" w:rsidR="00BA29B5" w:rsidRPr="00B244EA" w:rsidRDefault="00694698" w:rsidP="00993926">
            <w:pPr>
              <w:rPr>
                <w:rFonts w:ascii="Arial" w:hAnsi="Arial" w:cs="Arial"/>
                <w:sz w:val="20"/>
                <w:szCs w:val="20"/>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596533">
              <w:rPr>
                <w:rFonts w:ascii="Arial" w:hAnsi="Arial" w:cs="Arial"/>
                <w:sz w:val="20"/>
                <w:szCs w:val="20"/>
                <w:lang w:eastAsia="es-MX"/>
              </w:rPr>
              <w:t xml:space="preserve"> / Gerente</w:t>
            </w:r>
          </w:p>
        </w:tc>
        <w:tc>
          <w:tcPr>
            <w:tcW w:w="1847" w:type="dxa"/>
            <w:vAlign w:val="center"/>
          </w:tcPr>
          <w:p w14:paraId="5679B831" w14:textId="76DD4116" w:rsidR="00BA29B5" w:rsidRPr="00524585" w:rsidRDefault="00BA29B5" w:rsidP="00FE277C">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542E7595" w14:textId="77777777" w:rsidR="00BA29B5" w:rsidRPr="00524585" w:rsidRDefault="00BA29B5" w:rsidP="00FE277C">
            <w:pPr>
              <w:rPr>
                <w:rFonts w:ascii="Arial" w:hAnsi="Arial" w:cs="Arial"/>
                <w:sz w:val="20"/>
                <w:szCs w:val="20"/>
              </w:rPr>
            </w:pPr>
          </w:p>
        </w:tc>
      </w:tr>
      <w:tr w:rsidR="00BA29B5" w:rsidRPr="001548E2" w14:paraId="760E5F3B" w14:textId="77777777" w:rsidTr="00A018CA">
        <w:trPr>
          <w:jc w:val="center"/>
        </w:trPr>
        <w:tc>
          <w:tcPr>
            <w:tcW w:w="661" w:type="dxa"/>
            <w:vAlign w:val="center"/>
          </w:tcPr>
          <w:p w14:paraId="58434B48" w14:textId="7D158A66" w:rsidR="00BA29B5" w:rsidRPr="001548E2" w:rsidRDefault="00533232" w:rsidP="00FE277C">
            <w:pPr>
              <w:rPr>
                <w:rFonts w:ascii="Arial" w:hAnsi="Arial" w:cs="Arial"/>
                <w:sz w:val="20"/>
                <w:szCs w:val="20"/>
              </w:rPr>
            </w:pPr>
            <w:r>
              <w:rPr>
                <w:rFonts w:ascii="Arial" w:hAnsi="Arial" w:cs="Arial"/>
                <w:sz w:val="20"/>
                <w:szCs w:val="20"/>
              </w:rPr>
              <w:t>21</w:t>
            </w:r>
          </w:p>
        </w:tc>
        <w:tc>
          <w:tcPr>
            <w:tcW w:w="1886" w:type="dxa"/>
            <w:vAlign w:val="center"/>
          </w:tcPr>
          <w:p w14:paraId="28AC0025" w14:textId="293C26F4" w:rsidR="00BA29B5" w:rsidRPr="00B244EA" w:rsidRDefault="00BA29B5" w:rsidP="00F7270E">
            <w:pPr>
              <w:rPr>
                <w:rFonts w:ascii="Arial" w:hAnsi="Arial" w:cs="Arial"/>
                <w:sz w:val="20"/>
                <w:szCs w:val="20"/>
              </w:rPr>
            </w:pPr>
            <w:r>
              <w:rPr>
                <w:rFonts w:ascii="Arial" w:hAnsi="Arial" w:cs="Arial"/>
                <w:sz w:val="20"/>
                <w:szCs w:val="20"/>
              </w:rPr>
              <w:t xml:space="preserve">Retirar </w:t>
            </w:r>
            <w:r w:rsidR="00F7270E">
              <w:rPr>
                <w:rFonts w:ascii="Arial" w:hAnsi="Arial" w:cs="Arial"/>
                <w:sz w:val="20"/>
                <w:szCs w:val="20"/>
              </w:rPr>
              <w:t xml:space="preserve">la cuenta </w:t>
            </w:r>
            <w:r>
              <w:rPr>
                <w:rFonts w:ascii="Arial" w:hAnsi="Arial" w:cs="Arial"/>
                <w:sz w:val="20"/>
                <w:szCs w:val="20"/>
              </w:rPr>
              <w:t xml:space="preserve"> de</w:t>
            </w:r>
            <w:r w:rsidR="00F7270E">
              <w:rPr>
                <w:rFonts w:ascii="Arial" w:hAnsi="Arial" w:cs="Arial"/>
                <w:sz w:val="20"/>
                <w:szCs w:val="20"/>
              </w:rPr>
              <w:t xml:space="preserve">l servicio de </w:t>
            </w:r>
            <w:r>
              <w:rPr>
                <w:rFonts w:ascii="Arial" w:hAnsi="Arial" w:cs="Arial"/>
                <w:sz w:val="20"/>
                <w:szCs w:val="20"/>
              </w:rPr>
              <w:t xml:space="preserve"> mediación</w:t>
            </w:r>
          </w:p>
        </w:tc>
        <w:tc>
          <w:tcPr>
            <w:tcW w:w="6662" w:type="dxa"/>
            <w:vAlign w:val="center"/>
          </w:tcPr>
          <w:p w14:paraId="1B44EE93" w14:textId="3E813766" w:rsidR="00BA29B5" w:rsidRDefault="00BA29B5" w:rsidP="00CD589E">
            <w:pPr>
              <w:jc w:val="both"/>
              <w:rPr>
                <w:rFonts w:ascii="Arial" w:hAnsi="Arial" w:cs="Arial"/>
                <w:sz w:val="20"/>
                <w:szCs w:val="20"/>
              </w:rPr>
            </w:pPr>
            <w:r w:rsidRPr="00B244EA">
              <w:rPr>
                <w:rFonts w:ascii="Arial" w:hAnsi="Arial" w:cs="Arial"/>
                <w:sz w:val="20"/>
                <w:szCs w:val="20"/>
                <w:lang w:eastAsia="es-MX"/>
              </w:rPr>
              <w:t>1.</w:t>
            </w:r>
            <w:r>
              <w:rPr>
                <w:rFonts w:ascii="Arial" w:hAnsi="Arial" w:cs="Arial"/>
                <w:sz w:val="20"/>
                <w:szCs w:val="20"/>
                <w:lang w:eastAsia="es-MX"/>
              </w:rPr>
              <w:t xml:space="preserve"> Retira </w:t>
            </w:r>
            <w:r w:rsidRPr="00B244EA">
              <w:rPr>
                <w:rFonts w:ascii="Arial" w:hAnsi="Arial" w:cs="Arial"/>
                <w:sz w:val="20"/>
                <w:szCs w:val="20"/>
                <w:lang w:eastAsia="es-MX"/>
              </w:rPr>
              <w:t xml:space="preserve">la cuenta del servicio de mediación, cuando </w:t>
            </w:r>
            <w:r w:rsidR="00A26929">
              <w:rPr>
                <w:rFonts w:ascii="Arial" w:hAnsi="Arial" w:cs="Arial"/>
                <w:sz w:val="20"/>
                <w:szCs w:val="20"/>
                <w:lang w:eastAsia="es-MX"/>
              </w:rPr>
              <w:t xml:space="preserve">en </w:t>
            </w:r>
            <w:r w:rsidR="00F7270E">
              <w:rPr>
                <w:rFonts w:ascii="Arial" w:hAnsi="Arial" w:cs="Arial"/>
                <w:sz w:val="20"/>
                <w:szCs w:val="20"/>
                <w:lang w:eastAsia="es-MX"/>
              </w:rPr>
              <w:t xml:space="preserve">la plataforma de </w:t>
            </w:r>
            <w:r w:rsidR="00A26929" w:rsidRPr="00B5125A">
              <w:rPr>
                <w:rFonts w:ascii="Arial" w:hAnsi="Arial" w:cs="Arial"/>
                <w:sz w:val="20"/>
                <w:szCs w:val="20"/>
              </w:rPr>
              <w:t>Gestión Móvil</w:t>
            </w:r>
            <w:r w:rsidR="00A26929">
              <w:rPr>
                <w:rFonts w:ascii="Arial" w:hAnsi="Arial" w:cs="Arial"/>
                <w:sz w:val="20"/>
                <w:szCs w:val="20"/>
              </w:rPr>
              <w:t xml:space="preserve"> se registre que el acreditado no aceptó firmar un convenio de Mediación.</w:t>
            </w:r>
          </w:p>
          <w:p w14:paraId="5CDAEAB0" w14:textId="77777777" w:rsidR="00EE1FFE" w:rsidRDefault="00EE1FFE" w:rsidP="00CD589E">
            <w:pPr>
              <w:jc w:val="both"/>
              <w:rPr>
                <w:rFonts w:ascii="Arial" w:hAnsi="Arial" w:cs="Arial"/>
                <w:strike/>
                <w:sz w:val="20"/>
                <w:szCs w:val="20"/>
              </w:rPr>
            </w:pPr>
          </w:p>
          <w:p w14:paraId="7A02C174" w14:textId="556A4DFC" w:rsidR="00EE1FFE" w:rsidRPr="001548E2" w:rsidRDefault="00EE1FFE" w:rsidP="00CD589E">
            <w:pPr>
              <w:jc w:val="both"/>
              <w:rPr>
                <w:rFonts w:ascii="Arial" w:hAnsi="Arial" w:cs="Arial"/>
                <w:strike/>
                <w:sz w:val="20"/>
                <w:szCs w:val="20"/>
              </w:rPr>
            </w:pPr>
            <w:r w:rsidRPr="006741FB">
              <w:rPr>
                <w:rFonts w:ascii="Arial" w:hAnsi="Arial" w:cs="Arial"/>
                <w:b/>
                <w:sz w:val="20"/>
                <w:szCs w:val="20"/>
                <w:lang w:eastAsia="es-MX"/>
              </w:rPr>
              <w:t>Termina  Subproceso.</w:t>
            </w:r>
          </w:p>
        </w:tc>
        <w:tc>
          <w:tcPr>
            <w:tcW w:w="1985" w:type="dxa"/>
            <w:vAlign w:val="center"/>
          </w:tcPr>
          <w:p w14:paraId="56C47C6B" w14:textId="1A587B1F" w:rsidR="00BA29B5" w:rsidRPr="00B244EA" w:rsidRDefault="00BA29B5" w:rsidP="00FE277C">
            <w:pPr>
              <w:rPr>
                <w:rFonts w:ascii="Arial" w:hAnsi="Arial" w:cs="Arial"/>
                <w:sz w:val="20"/>
                <w:szCs w:val="20"/>
              </w:rPr>
            </w:pPr>
            <w:r>
              <w:rPr>
                <w:rFonts w:ascii="Arial" w:hAnsi="Arial" w:cs="Arial"/>
                <w:sz w:val="20"/>
                <w:szCs w:val="20"/>
                <w:lang w:eastAsia="es-MX"/>
              </w:rPr>
              <w:t>Geren</w:t>
            </w:r>
            <w:r w:rsidR="00596533">
              <w:rPr>
                <w:rFonts w:ascii="Arial" w:hAnsi="Arial" w:cs="Arial"/>
                <w:sz w:val="20"/>
                <w:szCs w:val="20"/>
                <w:lang w:eastAsia="es-MX"/>
              </w:rPr>
              <w:t>cia</w:t>
            </w:r>
            <w:r w:rsidRPr="00B244EA">
              <w:rPr>
                <w:rFonts w:ascii="Arial" w:hAnsi="Arial" w:cs="Arial"/>
                <w:sz w:val="20"/>
                <w:szCs w:val="20"/>
                <w:lang w:eastAsia="es-MX"/>
              </w:rPr>
              <w:t xml:space="preserve"> Operación de </w:t>
            </w:r>
            <w:r w:rsidR="00596533">
              <w:rPr>
                <w:rFonts w:ascii="Arial" w:hAnsi="Arial" w:cs="Arial"/>
                <w:sz w:val="20"/>
                <w:szCs w:val="20"/>
                <w:lang w:eastAsia="es-MX"/>
              </w:rPr>
              <w:t>Soluciones</w:t>
            </w:r>
            <w:r w:rsidR="00596533" w:rsidRPr="00B244EA">
              <w:rPr>
                <w:rFonts w:ascii="Arial" w:hAnsi="Arial" w:cs="Arial"/>
                <w:sz w:val="20"/>
                <w:szCs w:val="20"/>
                <w:lang w:eastAsia="es-MX"/>
              </w:rPr>
              <w:t xml:space="preserve"> </w:t>
            </w:r>
            <w:r w:rsidR="00596533">
              <w:rPr>
                <w:rFonts w:ascii="Arial" w:hAnsi="Arial" w:cs="Arial"/>
                <w:sz w:val="20"/>
                <w:szCs w:val="20"/>
                <w:lang w:eastAsia="es-MX"/>
              </w:rPr>
              <w:t>/ Gerente</w:t>
            </w:r>
          </w:p>
        </w:tc>
        <w:tc>
          <w:tcPr>
            <w:tcW w:w="1847" w:type="dxa"/>
            <w:vAlign w:val="center"/>
          </w:tcPr>
          <w:p w14:paraId="5E3D6061" w14:textId="7C6D093F" w:rsidR="00BA29B5" w:rsidRPr="00FE277C" w:rsidRDefault="00BA29B5" w:rsidP="000877E3">
            <w:pPr>
              <w:rPr>
                <w:rFonts w:ascii="Arial" w:hAnsi="Arial" w:cs="Arial"/>
                <w:sz w:val="20"/>
                <w:szCs w:val="20"/>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w:t>
            </w:r>
          </w:p>
        </w:tc>
      </w:tr>
      <w:tr w:rsidR="00BA29B5" w:rsidRPr="001548E2" w14:paraId="2AFDBBD5" w14:textId="77777777" w:rsidTr="00A018CA">
        <w:trPr>
          <w:jc w:val="center"/>
        </w:trPr>
        <w:tc>
          <w:tcPr>
            <w:tcW w:w="661" w:type="dxa"/>
            <w:vAlign w:val="center"/>
          </w:tcPr>
          <w:p w14:paraId="2068406A" w14:textId="37FAB2FB" w:rsidR="00BA29B5" w:rsidRPr="001548E2" w:rsidRDefault="00533232" w:rsidP="00FE277C">
            <w:pPr>
              <w:rPr>
                <w:rFonts w:ascii="Arial" w:hAnsi="Arial" w:cs="Arial"/>
                <w:sz w:val="20"/>
                <w:szCs w:val="20"/>
              </w:rPr>
            </w:pPr>
            <w:r>
              <w:rPr>
                <w:rFonts w:ascii="Arial" w:hAnsi="Arial" w:cs="Arial"/>
                <w:sz w:val="20"/>
                <w:szCs w:val="20"/>
              </w:rPr>
              <w:t>22</w:t>
            </w:r>
          </w:p>
        </w:tc>
        <w:tc>
          <w:tcPr>
            <w:tcW w:w="1886" w:type="dxa"/>
            <w:vAlign w:val="center"/>
          </w:tcPr>
          <w:p w14:paraId="5A7BDE39" w14:textId="77777777" w:rsidR="00BA29B5" w:rsidRPr="00B244EA" w:rsidRDefault="00BA29B5" w:rsidP="00FE277C">
            <w:pPr>
              <w:rPr>
                <w:rFonts w:ascii="Arial" w:hAnsi="Arial" w:cs="Arial"/>
                <w:sz w:val="20"/>
                <w:szCs w:val="20"/>
              </w:rPr>
            </w:pPr>
            <w:r w:rsidRPr="00B244EA">
              <w:rPr>
                <w:rFonts w:ascii="Arial" w:hAnsi="Arial" w:cs="Arial"/>
                <w:sz w:val="20"/>
                <w:szCs w:val="20"/>
              </w:rPr>
              <w:t xml:space="preserve">Firmar convenio de mediación </w:t>
            </w:r>
          </w:p>
        </w:tc>
        <w:tc>
          <w:tcPr>
            <w:tcW w:w="6662" w:type="dxa"/>
            <w:vAlign w:val="center"/>
          </w:tcPr>
          <w:p w14:paraId="2345987C" w14:textId="54C0B432" w:rsidR="00F7270E" w:rsidRDefault="00F7270E" w:rsidP="00F7270E">
            <w:pPr>
              <w:jc w:val="both"/>
              <w:rPr>
                <w:rFonts w:ascii="Arial" w:hAnsi="Arial" w:cs="Arial"/>
                <w:sz w:val="20"/>
                <w:szCs w:val="20"/>
              </w:rPr>
            </w:pPr>
            <w:r>
              <w:rPr>
                <w:rFonts w:ascii="Arial" w:hAnsi="Arial" w:cs="Arial"/>
                <w:sz w:val="20"/>
                <w:szCs w:val="20"/>
              </w:rPr>
              <w:t>1. Instruye que el Mediador que firme el convenio de Mediación, dicha instrucción se encuentra en la siguiente ruta:</w:t>
            </w:r>
          </w:p>
          <w:p w14:paraId="3FF79521" w14:textId="77777777" w:rsidR="00F7270E" w:rsidRDefault="00F7270E" w:rsidP="00F7270E">
            <w:pPr>
              <w:jc w:val="both"/>
              <w:rPr>
                <w:rFonts w:ascii="Arial" w:hAnsi="Arial" w:cs="Arial"/>
                <w:sz w:val="20"/>
                <w:szCs w:val="20"/>
              </w:rPr>
            </w:pPr>
          </w:p>
          <w:p w14:paraId="1820E2CA" w14:textId="77777777" w:rsidR="00F7270E" w:rsidRDefault="00AA3652" w:rsidP="00F7270E">
            <w:pPr>
              <w:jc w:val="both"/>
              <w:rPr>
                <w:rFonts w:ascii="Arial" w:hAnsi="Arial" w:cs="Arial"/>
                <w:sz w:val="20"/>
                <w:szCs w:val="20"/>
              </w:rPr>
            </w:pPr>
            <w:hyperlink r:id="rId28" w:history="1">
              <w:r w:rsidR="00F7270E" w:rsidRPr="00205B4A">
                <w:rPr>
                  <w:rStyle w:val="Hipervnculo"/>
                  <w:rFonts w:ascii="Arial" w:eastAsia="Arial" w:hAnsi="Arial" w:cs="Arial"/>
                  <w:sz w:val="20"/>
                  <w:szCs w:val="20"/>
                </w:rPr>
                <w:t>https://portalmx.infonavit.org.mx/wps/portal/infonavit.web/proveedores-externos/apoyos/mediadores</w:t>
              </w:r>
            </w:hyperlink>
            <w:r w:rsidR="00F7270E">
              <w:rPr>
                <w:rFonts w:ascii="Arial" w:hAnsi="Arial" w:cs="Arial"/>
                <w:sz w:val="20"/>
                <w:szCs w:val="20"/>
              </w:rPr>
              <w:t xml:space="preserve">. </w:t>
            </w:r>
          </w:p>
          <w:p w14:paraId="03985FC1" w14:textId="77777777" w:rsidR="00BA29B5" w:rsidRDefault="00BA29B5" w:rsidP="00CD589E">
            <w:pPr>
              <w:jc w:val="both"/>
              <w:rPr>
                <w:rFonts w:ascii="Arial" w:hAnsi="Arial" w:cs="Arial"/>
                <w:sz w:val="20"/>
                <w:szCs w:val="20"/>
              </w:rPr>
            </w:pPr>
          </w:p>
          <w:p w14:paraId="647EF3E3" w14:textId="13571945" w:rsidR="00BA29B5" w:rsidRDefault="00BA29B5" w:rsidP="00CD589E">
            <w:pPr>
              <w:jc w:val="both"/>
              <w:rPr>
                <w:rFonts w:ascii="Arial" w:hAnsi="Arial" w:cs="Arial"/>
                <w:sz w:val="20"/>
                <w:szCs w:val="20"/>
              </w:rPr>
            </w:pPr>
            <w:r>
              <w:rPr>
                <w:rFonts w:ascii="Arial" w:hAnsi="Arial" w:cs="Arial"/>
                <w:sz w:val="20"/>
                <w:szCs w:val="20"/>
              </w:rPr>
              <w:t xml:space="preserve">Nota: </w:t>
            </w:r>
          </w:p>
          <w:p w14:paraId="2247A61A" w14:textId="2CC8447F" w:rsidR="00BA29B5" w:rsidRPr="00B244EA" w:rsidRDefault="00BA29B5" w:rsidP="00CD589E">
            <w:pPr>
              <w:jc w:val="both"/>
              <w:rPr>
                <w:rFonts w:ascii="Arial" w:hAnsi="Arial" w:cs="Arial"/>
                <w:sz w:val="20"/>
                <w:szCs w:val="20"/>
              </w:rPr>
            </w:pPr>
            <w:r w:rsidRPr="00B244EA">
              <w:rPr>
                <w:rFonts w:ascii="Arial" w:hAnsi="Arial" w:cs="Arial"/>
                <w:sz w:val="20"/>
                <w:szCs w:val="20"/>
              </w:rPr>
              <w:t>1.</w:t>
            </w:r>
            <w:r>
              <w:rPr>
                <w:rFonts w:ascii="Arial" w:hAnsi="Arial" w:cs="Arial"/>
                <w:sz w:val="20"/>
                <w:szCs w:val="20"/>
              </w:rPr>
              <w:t xml:space="preserve"> </w:t>
            </w:r>
            <w:r w:rsidR="00F7270E">
              <w:rPr>
                <w:rFonts w:ascii="Arial" w:hAnsi="Arial" w:cs="Arial"/>
                <w:sz w:val="20"/>
                <w:szCs w:val="20"/>
              </w:rPr>
              <w:t>P</w:t>
            </w:r>
            <w:r>
              <w:rPr>
                <w:rFonts w:ascii="Arial" w:hAnsi="Arial" w:cs="Arial"/>
                <w:sz w:val="20"/>
                <w:szCs w:val="20"/>
              </w:rPr>
              <w:t>rocede a la firma de</w:t>
            </w:r>
            <w:r w:rsidRPr="00B244EA">
              <w:rPr>
                <w:rFonts w:ascii="Arial" w:hAnsi="Arial" w:cs="Arial"/>
                <w:sz w:val="20"/>
                <w:szCs w:val="20"/>
              </w:rPr>
              <w:t xml:space="preserve">l convenio, al menos por triplicado, </w:t>
            </w:r>
            <w:r>
              <w:rPr>
                <w:rFonts w:ascii="Arial" w:hAnsi="Arial" w:cs="Arial"/>
                <w:sz w:val="20"/>
                <w:szCs w:val="20"/>
              </w:rPr>
              <w:t>por parte d</w:t>
            </w:r>
            <w:r w:rsidRPr="00B244EA">
              <w:rPr>
                <w:rFonts w:ascii="Arial" w:hAnsi="Arial" w:cs="Arial"/>
                <w:sz w:val="20"/>
                <w:szCs w:val="20"/>
              </w:rPr>
              <w:t xml:space="preserve">el acreditado, el representante del Infonavit y el mediador. </w:t>
            </w:r>
          </w:p>
          <w:p w14:paraId="31BBF78E" w14:textId="77777777" w:rsidR="00BA29B5" w:rsidRPr="00B244EA" w:rsidRDefault="00BA29B5" w:rsidP="00CD589E">
            <w:pPr>
              <w:jc w:val="both"/>
              <w:rPr>
                <w:rFonts w:ascii="Arial" w:hAnsi="Arial" w:cs="Arial"/>
                <w:sz w:val="20"/>
                <w:szCs w:val="20"/>
              </w:rPr>
            </w:pPr>
          </w:p>
          <w:p w14:paraId="436E7475" w14:textId="63D85AB3" w:rsidR="00BA29B5" w:rsidRPr="00B244EA" w:rsidRDefault="00BA29B5" w:rsidP="00CD589E">
            <w:pPr>
              <w:jc w:val="both"/>
              <w:rPr>
                <w:rFonts w:ascii="Arial" w:hAnsi="Arial" w:cs="Arial"/>
                <w:sz w:val="20"/>
                <w:szCs w:val="20"/>
              </w:rPr>
            </w:pPr>
            <w:r w:rsidRPr="00B244EA">
              <w:rPr>
                <w:rFonts w:ascii="Arial" w:hAnsi="Arial" w:cs="Arial"/>
                <w:sz w:val="20"/>
                <w:szCs w:val="20"/>
              </w:rPr>
              <w:t xml:space="preserve">2. </w:t>
            </w:r>
            <w:r w:rsidR="00F7270E">
              <w:rPr>
                <w:rFonts w:ascii="Arial" w:hAnsi="Arial" w:cs="Arial"/>
                <w:sz w:val="20"/>
                <w:szCs w:val="20"/>
              </w:rPr>
              <w:t>I</w:t>
            </w:r>
            <w:r w:rsidRPr="00B244EA">
              <w:rPr>
                <w:rFonts w:ascii="Arial" w:hAnsi="Arial" w:cs="Arial"/>
                <w:sz w:val="20"/>
                <w:szCs w:val="20"/>
              </w:rPr>
              <w:t xml:space="preserve">nforma al acreditado el plazo que tiene para realizar el primer pago. </w:t>
            </w:r>
          </w:p>
          <w:p w14:paraId="025A20A5" w14:textId="77777777" w:rsidR="00BA29B5" w:rsidRPr="00B244EA" w:rsidRDefault="00BA29B5" w:rsidP="00CD589E">
            <w:pPr>
              <w:jc w:val="both"/>
              <w:rPr>
                <w:rFonts w:ascii="Arial" w:hAnsi="Arial" w:cs="Arial"/>
                <w:sz w:val="20"/>
                <w:szCs w:val="20"/>
              </w:rPr>
            </w:pPr>
          </w:p>
          <w:p w14:paraId="596751EB" w14:textId="16EBAF62" w:rsidR="00BA29B5" w:rsidRDefault="00BA29B5" w:rsidP="00CD589E">
            <w:pPr>
              <w:jc w:val="both"/>
              <w:rPr>
                <w:rFonts w:ascii="Arial" w:hAnsi="Arial" w:cs="Arial"/>
                <w:sz w:val="20"/>
                <w:szCs w:val="20"/>
              </w:rPr>
            </w:pPr>
            <w:r w:rsidRPr="00B244EA">
              <w:rPr>
                <w:rFonts w:ascii="Arial" w:hAnsi="Arial" w:cs="Arial"/>
                <w:sz w:val="20"/>
                <w:szCs w:val="20"/>
              </w:rPr>
              <w:lastRenderedPageBreak/>
              <w:t xml:space="preserve">3. </w:t>
            </w:r>
            <w:r w:rsidR="00F7270E">
              <w:rPr>
                <w:rFonts w:ascii="Arial" w:hAnsi="Arial" w:cs="Arial"/>
                <w:sz w:val="20"/>
                <w:szCs w:val="20"/>
              </w:rPr>
              <w:t>E</w:t>
            </w:r>
            <w:r w:rsidRPr="00B244EA">
              <w:rPr>
                <w:rFonts w:ascii="Arial" w:hAnsi="Arial" w:cs="Arial"/>
                <w:sz w:val="20"/>
                <w:szCs w:val="20"/>
              </w:rPr>
              <w:t xml:space="preserve">ntrega un </w:t>
            </w:r>
            <w:r>
              <w:rPr>
                <w:rFonts w:ascii="Arial" w:hAnsi="Arial" w:cs="Arial"/>
                <w:sz w:val="20"/>
                <w:szCs w:val="20"/>
              </w:rPr>
              <w:t xml:space="preserve">convenio original firmado </w:t>
            </w:r>
            <w:r w:rsidRPr="00B244EA">
              <w:rPr>
                <w:rFonts w:ascii="Arial" w:hAnsi="Arial" w:cs="Arial"/>
                <w:sz w:val="20"/>
                <w:szCs w:val="20"/>
              </w:rPr>
              <w:t>a</w:t>
            </w:r>
            <w:r>
              <w:rPr>
                <w:rFonts w:ascii="Arial" w:hAnsi="Arial" w:cs="Arial"/>
                <w:sz w:val="20"/>
                <w:szCs w:val="20"/>
              </w:rPr>
              <w:t>l acreditado, conserva uno para entregarlo al Gerente de Cobranza, así como los necesarios para su archivo y, en su caso, trámites de ratificación.</w:t>
            </w:r>
          </w:p>
          <w:p w14:paraId="0A29FF2F" w14:textId="77777777" w:rsidR="00BA29B5" w:rsidRDefault="00BA29B5" w:rsidP="00CD589E">
            <w:pPr>
              <w:jc w:val="both"/>
              <w:rPr>
                <w:rFonts w:ascii="Arial" w:hAnsi="Arial" w:cs="Arial"/>
                <w:sz w:val="20"/>
                <w:szCs w:val="20"/>
              </w:rPr>
            </w:pPr>
          </w:p>
          <w:p w14:paraId="1314E0B3" w14:textId="0DE98EAB" w:rsidR="00BA29B5" w:rsidRPr="00B244EA" w:rsidRDefault="00BA29B5" w:rsidP="00CD589E">
            <w:pPr>
              <w:jc w:val="both"/>
              <w:rPr>
                <w:rFonts w:ascii="Arial" w:hAnsi="Arial" w:cs="Arial"/>
                <w:sz w:val="20"/>
                <w:szCs w:val="20"/>
              </w:rPr>
            </w:pPr>
            <w:r>
              <w:rPr>
                <w:rFonts w:ascii="Arial" w:hAnsi="Arial" w:cs="Arial"/>
                <w:sz w:val="20"/>
                <w:szCs w:val="20"/>
              </w:rPr>
              <w:t xml:space="preserve">4. </w:t>
            </w:r>
            <w:r w:rsidR="00F7270E">
              <w:rPr>
                <w:rFonts w:ascii="Arial" w:hAnsi="Arial" w:cs="Arial"/>
                <w:sz w:val="20"/>
                <w:szCs w:val="20"/>
              </w:rPr>
              <w:t>S</w:t>
            </w:r>
            <w:r>
              <w:rPr>
                <w:rFonts w:ascii="Arial" w:hAnsi="Arial" w:cs="Arial"/>
                <w:sz w:val="20"/>
                <w:szCs w:val="20"/>
              </w:rPr>
              <w:t xml:space="preserve">olicita al acreditado que firme un acuse de recibo del convenio de mediación original firmado. </w:t>
            </w:r>
          </w:p>
          <w:p w14:paraId="22FCEBE6" w14:textId="77777777" w:rsidR="00BA29B5" w:rsidRPr="00B244EA" w:rsidRDefault="00BA29B5" w:rsidP="00CD589E">
            <w:pPr>
              <w:jc w:val="both"/>
              <w:rPr>
                <w:rFonts w:ascii="Arial" w:hAnsi="Arial" w:cs="Arial"/>
                <w:sz w:val="20"/>
                <w:szCs w:val="20"/>
              </w:rPr>
            </w:pPr>
          </w:p>
          <w:p w14:paraId="5BF2AB39" w14:textId="2C1272DE" w:rsidR="00BA29B5" w:rsidRPr="00B244EA" w:rsidRDefault="00BA29B5" w:rsidP="00CD589E">
            <w:pPr>
              <w:jc w:val="both"/>
              <w:rPr>
                <w:rFonts w:ascii="Arial" w:hAnsi="Arial" w:cs="Arial"/>
                <w:sz w:val="20"/>
                <w:szCs w:val="20"/>
              </w:rPr>
            </w:pPr>
            <w:r>
              <w:rPr>
                <w:rFonts w:ascii="Arial" w:hAnsi="Arial" w:cs="Arial"/>
                <w:sz w:val="20"/>
                <w:szCs w:val="20"/>
              </w:rPr>
              <w:t>5</w:t>
            </w:r>
            <w:r w:rsidRPr="00B244EA">
              <w:rPr>
                <w:rFonts w:ascii="Arial" w:hAnsi="Arial" w:cs="Arial"/>
                <w:sz w:val="20"/>
                <w:szCs w:val="20"/>
              </w:rPr>
              <w:t xml:space="preserve">. </w:t>
            </w:r>
            <w:r>
              <w:rPr>
                <w:rFonts w:ascii="Arial" w:hAnsi="Arial" w:cs="Arial"/>
                <w:sz w:val="20"/>
                <w:szCs w:val="20"/>
              </w:rPr>
              <w:t xml:space="preserve"> </w:t>
            </w:r>
            <w:r w:rsidR="00F7270E">
              <w:rPr>
                <w:rFonts w:ascii="Arial" w:hAnsi="Arial" w:cs="Arial"/>
                <w:sz w:val="20"/>
                <w:szCs w:val="20"/>
              </w:rPr>
              <w:t>R</w:t>
            </w:r>
            <w:r>
              <w:rPr>
                <w:rFonts w:ascii="Arial" w:hAnsi="Arial" w:cs="Arial"/>
                <w:sz w:val="20"/>
                <w:szCs w:val="20"/>
              </w:rPr>
              <w:t xml:space="preserve">egistra </w:t>
            </w:r>
            <w:r w:rsidRPr="00B244EA">
              <w:rPr>
                <w:rFonts w:ascii="Arial" w:hAnsi="Arial" w:cs="Arial"/>
                <w:sz w:val="20"/>
                <w:szCs w:val="20"/>
              </w:rPr>
              <w:t xml:space="preserve">en </w:t>
            </w:r>
            <w:r w:rsidR="00F7270E">
              <w:rPr>
                <w:rFonts w:ascii="Arial" w:hAnsi="Arial" w:cs="Arial"/>
                <w:sz w:val="20"/>
                <w:szCs w:val="20"/>
              </w:rPr>
              <w:t xml:space="preserve">la plataforma de </w:t>
            </w:r>
            <w:r w:rsidRPr="00EE1FFE">
              <w:rPr>
                <w:rFonts w:ascii="Arial" w:hAnsi="Arial" w:cs="Arial"/>
                <w:sz w:val="20"/>
                <w:szCs w:val="20"/>
              </w:rPr>
              <w:t>Gestión Móvil</w:t>
            </w:r>
            <w:r w:rsidRPr="00B244EA">
              <w:rPr>
                <w:rFonts w:ascii="Arial" w:hAnsi="Arial" w:cs="Arial"/>
                <w:sz w:val="20"/>
                <w:szCs w:val="20"/>
              </w:rPr>
              <w:t xml:space="preserve"> lo siguiente: </w:t>
            </w:r>
          </w:p>
          <w:p w14:paraId="079F8D4A" w14:textId="56800996" w:rsidR="00BA29B5" w:rsidRPr="00B244EA" w:rsidRDefault="00BA29B5" w:rsidP="00CD589E">
            <w:pPr>
              <w:pStyle w:val="Prrafodelista"/>
              <w:numPr>
                <w:ilvl w:val="0"/>
                <w:numId w:val="9"/>
              </w:numPr>
              <w:jc w:val="both"/>
              <w:rPr>
                <w:rFonts w:ascii="Arial" w:hAnsi="Arial" w:cs="Arial"/>
                <w:sz w:val="20"/>
                <w:szCs w:val="20"/>
              </w:rPr>
            </w:pPr>
            <w:r w:rsidRPr="00B244EA">
              <w:rPr>
                <w:rFonts w:ascii="Arial" w:hAnsi="Arial" w:cs="Arial"/>
                <w:sz w:val="20"/>
                <w:szCs w:val="20"/>
              </w:rPr>
              <w:t>Que se firmó convenio</w:t>
            </w:r>
            <w:r>
              <w:rPr>
                <w:rFonts w:ascii="Arial" w:hAnsi="Arial" w:cs="Arial"/>
                <w:sz w:val="20"/>
                <w:szCs w:val="20"/>
              </w:rPr>
              <w:t xml:space="preserve"> de mediación</w:t>
            </w:r>
            <w:r w:rsidRPr="00B244EA">
              <w:rPr>
                <w:rFonts w:ascii="Arial" w:hAnsi="Arial" w:cs="Arial"/>
                <w:sz w:val="20"/>
                <w:szCs w:val="20"/>
              </w:rPr>
              <w:t>;</w:t>
            </w:r>
          </w:p>
          <w:p w14:paraId="0EFC12B9" w14:textId="3AE5DFA3" w:rsidR="00BA29B5" w:rsidRDefault="00BA29B5" w:rsidP="00CD589E">
            <w:pPr>
              <w:pStyle w:val="Prrafodelista"/>
              <w:numPr>
                <w:ilvl w:val="0"/>
                <w:numId w:val="9"/>
              </w:numPr>
              <w:jc w:val="both"/>
              <w:rPr>
                <w:rFonts w:ascii="Arial" w:hAnsi="Arial" w:cs="Arial"/>
                <w:sz w:val="20"/>
                <w:szCs w:val="20"/>
              </w:rPr>
            </w:pPr>
            <w:r w:rsidRPr="00B244EA">
              <w:rPr>
                <w:rFonts w:ascii="Arial" w:hAnsi="Arial" w:cs="Arial"/>
                <w:sz w:val="20"/>
                <w:szCs w:val="20"/>
              </w:rPr>
              <w:t>Fecha de la firma;</w:t>
            </w:r>
          </w:p>
          <w:p w14:paraId="1FC14B41" w14:textId="606C3F42" w:rsidR="00BA29B5" w:rsidRPr="00B244EA" w:rsidRDefault="00BA29B5" w:rsidP="00CD589E">
            <w:pPr>
              <w:pStyle w:val="Prrafodelista"/>
              <w:numPr>
                <w:ilvl w:val="0"/>
                <w:numId w:val="9"/>
              </w:numPr>
              <w:jc w:val="both"/>
              <w:rPr>
                <w:rFonts w:ascii="Arial" w:hAnsi="Arial" w:cs="Arial"/>
                <w:sz w:val="20"/>
                <w:szCs w:val="20"/>
              </w:rPr>
            </w:pPr>
            <w:r>
              <w:rPr>
                <w:rFonts w:ascii="Arial" w:hAnsi="Arial" w:cs="Arial"/>
                <w:sz w:val="20"/>
                <w:szCs w:val="20"/>
              </w:rPr>
              <w:t xml:space="preserve">Tipo de convenio, con la información solicitada en el sistema, y </w:t>
            </w:r>
          </w:p>
          <w:p w14:paraId="065CF8CC" w14:textId="076743FE" w:rsidR="00BA29B5" w:rsidRDefault="00BA29B5" w:rsidP="00CD589E">
            <w:pPr>
              <w:pStyle w:val="Prrafodelista"/>
              <w:numPr>
                <w:ilvl w:val="0"/>
                <w:numId w:val="9"/>
              </w:numPr>
              <w:jc w:val="both"/>
              <w:rPr>
                <w:rFonts w:ascii="Arial" w:hAnsi="Arial" w:cs="Arial"/>
                <w:sz w:val="20"/>
                <w:szCs w:val="20"/>
              </w:rPr>
            </w:pPr>
            <w:r>
              <w:rPr>
                <w:rFonts w:ascii="Arial" w:hAnsi="Arial" w:cs="Arial"/>
                <w:sz w:val="20"/>
                <w:szCs w:val="20"/>
              </w:rPr>
              <w:t xml:space="preserve">Solución </w:t>
            </w:r>
            <w:r w:rsidRPr="00B244EA">
              <w:rPr>
                <w:rFonts w:ascii="Arial" w:hAnsi="Arial" w:cs="Arial"/>
                <w:sz w:val="20"/>
                <w:szCs w:val="20"/>
              </w:rPr>
              <w:t>que se aplicará</w:t>
            </w:r>
            <w:r>
              <w:rPr>
                <w:rFonts w:ascii="Arial" w:hAnsi="Arial" w:cs="Arial"/>
                <w:sz w:val="20"/>
                <w:szCs w:val="20"/>
              </w:rPr>
              <w:t>.</w:t>
            </w:r>
          </w:p>
          <w:p w14:paraId="3CA9661D" w14:textId="77777777" w:rsidR="00BA29B5" w:rsidRPr="00B244EA" w:rsidRDefault="00BA29B5" w:rsidP="00CD589E">
            <w:pPr>
              <w:jc w:val="both"/>
              <w:rPr>
                <w:rFonts w:ascii="Arial" w:hAnsi="Arial" w:cs="Arial"/>
                <w:sz w:val="20"/>
                <w:szCs w:val="20"/>
              </w:rPr>
            </w:pPr>
          </w:p>
          <w:p w14:paraId="49BF4731" w14:textId="3DC6F829" w:rsidR="00BA29B5" w:rsidRPr="00B244EA" w:rsidRDefault="00BA29B5" w:rsidP="00CD589E">
            <w:pPr>
              <w:jc w:val="both"/>
              <w:rPr>
                <w:rFonts w:ascii="Arial" w:hAnsi="Arial" w:cs="Arial"/>
                <w:sz w:val="20"/>
                <w:szCs w:val="20"/>
              </w:rPr>
            </w:pPr>
            <w:r>
              <w:rPr>
                <w:rFonts w:ascii="Arial" w:hAnsi="Arial" w:cs="Arial"/>
                <w:sz w:val="20"/>
                <w:szCs w:val="20"/>
              </w:rPr>
              <w:t>E</w:t>
            </w:r>
            <w:r w:rsidRPr="00B244EA">
              <w:rPr>
                <w:rFonts w:ascii="Arial" w:hAnsi="Arial" w:cs="Arial"/>
                <w:sz w:val="20"/>
                <w:szCs w:val="20"/>
              </w:rPr>
              <w:t xml:space="preserve">stas actividades deberán realizarse al final de la sesión de mediación.  </w:t>
            </w:r>
          </w:p>
          <w:p w14:paraId="4A1B08C7" w14:textId="77777777" w:rsidR="00BA29B5" w:rsidRPr="00B244EA" w:rsidRDefault="00BA29B5" w:rsidP="00CD589E">
            <w:pPr>
              <w:jc w:val="both"/>
              <w:rPr>
                <w:rFonts w:ascii="Arial" w:hAnsi="Arial" w:cs="Arial"/>
                <w:sz w:val="20"/>
                <w:szCs w:val="20"/>
              </w:rPr>
            </w:pPr>
          </w:p>
          <w:p w14:paraId="1DB03608" w14:textId="3CCCBC2D" w:rsidR="00BA29B5" w:rsidRPr="00B244EA" w:rsidRDefault="00BA29B5" w:rsidP="00CD589E">
            <w:pPr>
              <w:jc w:val="both"/>
              <w:rPr>
                <w:rFonts w:ascii="Arial" w:hAnsi="Arial" w:cs="Arial"/>
                <w:sz w:val="20"/>
                <w:szCs w:val="20"/>
              </w:rPr>
            </w:pPr>
            <w:r w:rsidRPr="00B244EA">
              <w:rPr>
                <w:rFonts w:ascii="Arial" w:hAnsi="Arial" w:cs="Arial"/>
                <w:sz w:val="20"/>
                <w:szCs w:val="20"/>
              </w:rPr>
              <w:t xml:space="preserve">Es importante que se comunique al acreditado el periodo en el que deberá realizar el primer pago para que éste sea válido, y que se enfatice la importancia de que sea un único pago por la cantidad completa establecida en el convenio. </w:t>
            </w:r>
          </w:p>
        </w:tc>
        <w:tc>
          <w:tcPr>
            <w:tcW w:w="1985" w:type="dxa"/>
            <w:vAlign w:val="center"/>
          </w:tcPr>
          <w:p w14:paraId="0C159791" w14:textId="3FD874EB" w:rsidR="00BA29B5" w:rsidRPr="00B244EA" w:rsidRDefault="00694698" w:rsidP="00FE277C">
            <w:pPr>
              <w:rPr>
                <w:rFonts w:ascii="Arial" w:hAnsi="Arial" w:cs="Arial"/>
                <w:sz w:val="20"/>
                <w:szCs w:val="20"/>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596533">
              <w:rPr>
                <w:rFonts w:ascii="Arial" w:hAnsi="Arial" w:cs="Arial"/>
                <w:sz w:val="20"/>
                <w:szCs w:val="20"/>
                <w:lang w:eastAsia="es-MX"/>
              </w:rPr>
              <w:t xml:space="preserve"> / Gerente</w:t>
            </w:r>
          </w:p>
        </w:tc>
        <w:tc>
          <w:tcPr>
            <w:tcW w:w="1847" w:type="dxa"/>
            <w:vAlign w:val="center"/>
          </w:tcPr>
          <w:p w14:paraId="7C91FA15" w14:textId="7E08C153" w:rsidR="00BA29B5" w:rsidRPr="00524585" w:rsidRDefault="00BA29B5" w:rsidP="0088190B">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737FFF87" w14:textId="77777777" w:rsidR="00BA29B5" w:rsidRPr="00524585" w:rsidRDefault="00BA29B5" w:rsidP="0088190B">
            <w:pPr>
              <w:rPr>
                <w:rFonts w:ascii="Arial" w:hAnsi="Arial" w:cs="Arial"/>
                <w:sz w:val="20"/>
                <w:szCs w:val="20"/>
              </w:rPr>
            </w:pPr>
          </w:p>
        </w:tc>
      </w:tr>
      <w:tr w:rsidR="00BA29B5" w:rsidRPr="001548E2" w14:paraId="1636DC62" w14:textId="77777777" w:rsidTr="00A018CA">
        <w:trPr>
          <w:jc w:val="center"/>
        </w:trPr>
        <w:tc>
          <w:tcPr>
            <w:tcW w:w="661" w:type="dxa"/>
            <w:vAlign w:val="center"/>
          </w:tcPr>
          <w:p w14:paraId="631B956C" w14:textId="4D5042C3" w:rsidR="00BA29B5" w:rsidRPr="001548E2" w:rsidRDefault="00BA29B5" w:rsidP="00926089">
            <w:pPr>
              <w:rPr>
                <w:rFonts w:ascii="Arial" w:hAnsi="Arial" w:cs="Arial"/>
                <w:sz w:val="20"/>
                <w:szCs w:val="20"/>
              </w:rPr>
            </w:pPr>
            <w:r w:rsidRPr="001548E2">
              <w:rPr>
                <w:rFonts w:ascii="Arial" w:hAnsi="Arial" w:cs="Arial"/>
                <w:sz w:val="20"/>
                <w:szCs w:val="20"/>
              </w:rPr>
              <w:t>2</w:t>
            </w:r>
            <w:r w:rsidR="00533232">
              <w:rPr>
                <w:rFonts w:ascii="Arial" w:hAnsi="Arial" w:cs="Arial"/>
                <w:sz w:val="20"/>
                <w:szCs w:val="20"/>
              </w:rPr>
              <w:t>3</w:t>
            </w:r>
          </w:p>
        </w:tc>
        <w:tc>
          <w:tcPr>
            <w:tcW w:w="1886" w:type="dxa"/>
            <w:vAlign w:val="center"/>
          </w:tcPr>
          <w:p w14:paraId="34402F2B" w14:textId="4DF9639F" w:rsidR="00BA29B5" w:rsidRPr="00B244EA" w:rsidRDefault="00BA29B5" w:rsidP="00926089">
            <w:pPr>
              <w:rPr>
                <w:rFonts w:ascii="Arial" w:hAnsi="Arial" w:cs="Arial"/>
                <w:sz w:val="20"/>
                <w:szCs w:val="20"/>
              </w:rPr>
            </w:pPr>
            <w:r w:rsidRPr="00B244EA">
              <w:rPr>
                <w:rFonts w:ascii="Arial" w:hAnsi="Arial" w:cs="Arial"/>
                <w:sz w:val="20"/>
                <w:szCs w:val="20"/>
              </w:rPr>
              <w:t>Entregar a</w:t>
            </w:r>
            <w:r>
              <w:rPr>
                <w:rFonts w:ascii="Arial" w:hAnsi="Arial" w:cs="Arial"/>
                <w:sz w:val="20"/>
                <w:szCs w:val="20"/>
              </w:rPr>
              <w:t xml:space="preserve">l acreditado </w:t>
            </w:r>
            <w:r w:rsidRPr="00B244EA">
              <w:rPr>
                <w:rFonts w:ascii="Arial" w:hAnsi="Arial" w:cs="Arial"/>
                <w:sz w:val="20"/>
                <w:szCs w:val="20"/>
              </w:rPr>
              <w:t>la encuesta de calidad del servicio</w:t>
            </w:r>
            <w:r>
              <w:rPr>
                <w:rFonts w:ascii="Arial" w:hAnsi="Arial" w:cs="Arial"/>
                <w:sz w:val="20"/>
                <w:szCs w:val="20"/>
              </w:rPr>
              <w:t xml:space="preserve"> de mediación </w:t>
            </w:r>
          </w:p>
        </w:tc>
        <w:tc>
          <w:tcPr>
            <w:tcW w:w="6662" w:type="dxa"/>
          </w:tcPr>
          <w:p w14:paraId="1F86FD95" w14:textId="5ACD6B6A" w:rsidR="00F42606" w:rsidRDefault="00BA29B5" w:rsidP="00F42606">
            <w:pPr>
              <w:jc w:val="both"/>
              <w:rPr>
                <w:rFonts w:ascii="Arial" w:hAnsi="Arial" w:cs="Arial"/>
                <w:sz w:val="20"/>
                <w:szCs w:val="20"/>
              </w:rPr>
            </w:pPr>
            <w:r>
              <w:rPr>
                <w:rFonts w:ascii="Arial" w:hAnsi="Arial" w:cs="Arial"/>
                <w:sz w:val="20"/>
                <w:szCs w:val="20"/>
              </w:rPr>
              <w:t>1. Instruye que el Mediador entregue al acreditado la encuesta de calidad del servicio de mediación, para responderla</w:t>
            </w:r>
            <w:r w:rsidR="00F42606">
              <w:rPr>
                <w:rFonts w:ascii="Arial" w:hAnsi="Arial" w:cs="Arial"/>
                <w:sz w:val="20"/>
                <w:szCs w:val="20"/>
              </w:rPr>
              <w:t>, dicha instrucción se encuentra en la siguiente ruta:</w:t>
            </w:r>
          </w:p>
          <w:p w14:paraId="18BAFE78" w14:textId="77777777" w:rsidR="00F42606" w:rsidRDefault="00F42606" w:rsidP="00F42606">
            <w:pPr>
              <w:jc w:val="both"/>
              <w:rPr>
                <w:rFonts w:ascii="Arial" w:hAnsi="Arial" w:cs="Arial"/>
                <w:sz w:val="20"/>
                <w:szCs w:val="20"/>
              </w:rPr>
            </w:pPr>
          </w:p>
          <w:p w14:paraId="2F0DFFD5" w14:textId="3F5ECA25" w:rsidR="00BA29B5" w:rsidRDefault="00AA3652" w:rsidP="00F42606">
            <w:pPr>
              <w:jc w:val="both"/>
              <w:rPr>
                <w:rFonts w:ascii="Arial" w:hAnsi="Arial" w:cs="Arial"/>
                <w:sz w:val="20"/>
                <w:szCs w:val="20"/>
              </w:rPr>
            </w:pPr>
            <w:hyperlink r:id="rId29" w:history="1">
              <w:r w:rsidR="00F42606" w:rsidRPr="00205B4A">
                <w:rPr>
                  <w:rStyle w:val="Hipervnculo"/>
                  <w:rFonts w:ascii="Arial" w:eastAsia="Arial" w:hAnsi="Arial" w:cs="Arial"/>
                  <w:sz w:val="20"/>
                  <w:szCs w:val="20"/>
                </w:rPr>
                <w:t>https://portalmx.infonavit.org.mx/wps/portal/infonavit.web/proveedores-externos/apoyos/mediadores</w:t>
              </w:r>
            </w:hyperlink>
            <w:r w:rsidR="00F42606">
              <w:rPr>
                <w:rFonts w:ascii="Arial" w:hAnsi="Arial" w:cs="Arial"/>
                <w:sz w:val="20"/>
                <w:szCs w:val="20"/>
              </w:rPr>
              <w:t xml:space="preserve">. </w:t>
            </w:r>
          </w:p>
          <w:p w14:paraId="4636ED51" w14:textId="77777777" w:rsidR="00BA29B5" w:rsidRDefault="00BA29B5" w:rsidP="00BA29B5">
            <w:pPr>
              <w:jc w:val="both"/>
              <w:rPr>
                <w:rFonts w:ascii="Arial" w:hAnsi="Arial" w:cs="Arial"/>
                <w:sz w:val="20"/>
                <w:szCs w:val="20"/>
              </w:rPr>
            </w:pPr>
          </w:p>
          <w:p w14:paraId="2336B34D" w14:textId="3A33B5AF" w:rsidR="00BA29B5" w:rsidRDefault="00BA29B5" w:rsidP="00BA29B5">
            <w:pPr>
              <w:jc w:val="both"/>
              <w:rPr>
                <w:rFonts w:ascii="Arial" w:hAnsi="Arial" w:cs="Arial"/>
                <w:sz w:val="20"/>
                <w:szCs w:val="20"/>
              </w:rPr>
            </w:pPr>
            <w:r>
              <w:rPr>
                <w:rFonts w:ascii="Arial" w:hAnsi="Arial" w:cs="Arial"/>
                <w:sz w:val="20"/>
                <w:szCs w:val="20"/>
              </w:rPr>
              <w:t xml:space="preserve">Nota: </w:t>
            </w:r>
          </w:p>
          <w:p w14:paraId="794CA09D" w14:textId="77777777" w:rsidR="00855C93" w:rsidRDefault="00BA29B5" w:rsidP="00BA29B5">
            <w:pPr>
              <w:jc w:val="both"/>
              <w:rPr>
                <w:rFonts w:ascii="Arial" w:hAnsi="Arial" w:cs="Arial"/>
                <w:sz w:val="20"/>
                <w:szCs w:val="20"/>
              </w:rPr>
            </w:pPr>
            <w:r w:rsidRPr="00655F88">
              <w:rPr>
                <w:rFonts w:ascii="Arial" w:hAnsi="Arial" w:cs="Arial"/>
                <w:sz w:val="20"/>
                <w:szCs w:val="20"/>
              </w:rPr>
              <w:t xml:space="preserve">1. </w:t>
            </w:r>
            <w:r w:rsidR="00F42606">
              <w:rPr>
                <w:rFonts w:ascii="Arial" w:hAnsi="Arial" w:cs="Arial"/>
                <w:sz w:val="20"/>
                <w:szCs w:val="20"/>
              </w:rPr>
              <w:t xml:space="preserve">Explica </w:t>
            </w:r>
            <w:r w:rsidR="00F42606" w:rsidRPr="00655F88">
              <w:rPr>
                <w:rFonts w:ascii="Arial" w:hAnsi="Arial" w:cs="Arial"/>
                <w:sz w:val="20"/>
                <w:szCs w:val="20"/>
              </w:rPr>
              <w:t>a</w:t>
            </w:r>
            <w:r w:rsidR="00F42606">
              <w:rPr>
                <w:rFonts w:ascii="Arial" w:hAnsi="Arial" w:cs="Arial"/>
                <w:sz w:val="20"/>
                <w:szCs w:val="20"/>
              </w:rPr>
              <w:t xml:space="preserve">l acreditado </w:t>
            </w:r>
            <w:r w:rsidR="00F42606" w:rsidRPr="00655F88">
              <w:rPr>
                <w:rFonts w:ascii="Arial" w:hAnsi="Arial" w:cs="Arial"/>
                <w:sz w:val="20"/>
                <w:szCs w:val="20"/>
              </w:rPr>
              <w:t xml:space="preserve">el objetivo de la encuesta </w:t>
            </w:r>
            <w:r w:rsidR="00F42606">
              <w:rPr>
                <w:rFonts w:ascii="Arial" w:hAnsi="Arial" w:cs="Arial"/>
                <w:sz w:val="20"/>
                <w:szCs w:val="20"/>
              </w:rPr>
              <w:t xml:space="preserve">sobre el servicio de mediación </w:t>
            </w:r>
            <w:r w:rsidR="00F42606" w:rsidRPr="00655F88">
              <w:rPr>
                <w:rFonts w:ascii="Arial" w:hAnsi="Arial" w:cs="Arial"/>
                <w:sz w:val="20"/>
                <w:szCs w:val="20"/>
              </w:rPr>
              <w:t>y su importancia, y lo invita a responderla</w:t>
            </w:r>
            <w:r w:rsidR="00F42606">
              <w:rPr>
                <w:rFonts w:ascii="Arial" w:hAnsi="Arial" w:cs="Arial"/>
                <w:sz w:val="20"/>
                <w:szCs w:val="20"/>
              </w:rPr>
              <w:t>. Lo anterior,</w:t>
            </w:r>
            <w:r w:rsidR="00F42606" w:rsidRPr="00655F88">
              <w:rPr>
                <w:rFonts w:ascii="Arial" w:hAnsi="Arial" w:cs="Arial"/>
                <w:sz w:val="20"/>
                <w:szCs w:val="20"/>
              </w:rPr>
              <w:t xml:space="preserve"> </w:t>
            </w:r>
            <w:r w:rsidR="00F42606">
              <w:rPr>
                <w:rFonts w:ascii="Arial" w:hAnsi="Arial" w:cs="Arial"/>
                <w:sz w:val="20"/>
                <w:szCs w:val="20"/>
              </w:rPr>
              <w:t>c</w:t>
            </w:r>
            <w:r w:rsidRPr="00655F88">
              <w:rPr>
                <w:rFonts w:ascii="Arial" w:hAnsi="Arial" w:cs="Arial"/>
                <w:sz w:val="20"/>
                <w:szCs w:val="20"/>
              </w:rPr>
              <w:t>on independencia de que en la sesión se haya o no firmado convenio de mediación</w:t>
            </w:r>
            <w:r w:rsidR="00F42606">
              <w:rPr>
                <w:rFonts w:ascii="Arial" w:hAnsi="Arial" w:cs="Arial"/>
                <w:sz w:val="20"/>
                <w:szCs w:val="20"/>
              </w:rPr>
              <w:t>.</w:t>
            </w:r>
          </w:p>
          <w:p w14:paraId="10989A44" w14:textId="0BBAA179" w:rsidR="00BA29B5" w:rsidRPr="00655F88" w:rsidRDefault="00694698" w:rsidP="00BA29B5">
            <w:pPr>
              <w:jc w:val="both"/>
              <w:rPr>
                <w:rFonts w:ascii="Arial" w:hAnsi="Arial" w:cs="Arial"/>
                <w:sz w:val="20"/>
                <w:szCs w:val="20"/>
              </w:rPr>
            </w:pPr>
            <w:r>
              <w:rPr>
                <w:rFonts w:ascii="Arial" w:hAnsi="Arial" w:cs="Arial"/>
                <w:sz w:val="20"/>
                <w:szCs w:val="20"/>
              </w:rPr>
              <w:t>2</w:t>
            </w:r>
            <w:r w:rsidR="00BA29B5" w:rsidRPr="00655F88">
              <w:rPr>
                <w:rFonts w:ascii="Arial" w:hAnsi="Arial" w:cs="Arial"/>
                <w:sz w:val="20"/>
                <w:szCs w:val="20"/>
              </w:rPr>
              <w:t xml:space="preserve">. </w:t>
            </w:r>
            <w:r w:rsidR="00F42606">
              <w:rPr>
                <w:rFonts w:ascii="Arial" w:hAnsi="Arial" w:cs="Arial"/>
                <w:sz w:val="20"/>
                <w:szCs w:val="20"/>
              </w:rPr>
              <w:t>S</w:t>
            </w:r>
            <w:r w:rsidR="00BA29B5" w:rsidRPr="00655F88">
              <w:rPr>
                <w:rFonts w:ascii="Arial" w:hAnsi="Arial" w:cs="Arial"/>
                <w:sz w:val="20"/>
                <w:szCs w:val="20"/>
              </w:rPr>
              <w:t>olicita que antes de retirarse de la sesión responda la encuesta en línea.</w:t>
            </w:r>
          </w:p>
          <w:p w14:paraId="6E0D7EE9" w14:textId="5A774467" w:rsidR="00BA29B5" w:rsidRDefault="00694698" w:rsidP="00BA29B5">
            <w:pPr>
              <w:jc w:val="both"/>
              <w:rPr>
                <w:rFonts w:ascii="Arial" w:hAnsi="Arial" w:cs="Arial"/>
                <w:sz w:val="20"/>
                <w:szCs w:val="20"/>
              </w:rPr>
            </w:pPr>
            <w:r>
              <w:rPr>
                <w:rFonts w:ascii="Arial" w:hAnsi="Arial" w:cs="Arial"/>
                <w:sz w:val="20"/>
                <w:szCs w:val="20"/>
              </w:rPr>
              <w:lastRenderedPageBreak/>
              <w:t>3</w:t>
            </w:r>
            <w:r w:rsidR="00BA29B5" w:rsidRPr="00655F88">
              <w:rPr>
                <w:rFonts w:ascii="Arial" w:hAnsi="Arial" w:cs="Arial"/>
                <w:sz w:val="20"/>
                <w:szCs w:val="20"/>
              </w:rPr>
              <w:t xml:space="preserve">. </w:t>
            </w:r>
            <w:r w:rsidR="00F42606">
              <w:rPr>
                <w:rFonts w:ascii="Arial" w:hAnsi="Arial" w:cs="Arial"/>
                <w:sz w:val="20"/>
                <w:szCs w:val="20"/>
              </w:rPr>
              <w:t>I</w:t>
            </w:r>
            <w:r w:rsidR="00BA29B5" w:rsidRPr="00655F88">
              <w:rPr>
                <w:rFonts w:ascii="Arial" w:hAnsi="Arial" w:cs="Arial"/>
                <w:sz w:val="20"/>
                <w:szCs w:val="20"/>
              </w:rPr>
              <w:t>nforma a</w:t>
            </w:r>
            <w:r w:rsidR="00BA29B5">
              <w:rPr>
                <w:rFonts w:ascii="Arial" w:hAnsi="Arial" w:cs="Arial"/>
                <w:sz w:val="20"/>
                <w:szCs w:val="20"/>
              </w:rPr>
              <w:t xml:space="preserve">l acreditado </w:t>
            </w:r>
            <w:r w:rsidR="00BA29B5" w:rsidRPr="00655F88">
              <w:rPr>
                <w:rFonts w:ascii="Arial" w:hAnsi="Arial" w:cs="Arial"/>
                <w:sz w:val="20"/>
                <w:szCs w:val="20"/>
              </w:rPr>
              <w:t xml:space="preserve">en dónde puede presentar cualquier queja relacionada con el servicio de mediación. </w:t>
            </w:r>
          </w:p>
          <w:p w14:paraId="38922A8D" w14:textId="77777777" w:rsidR="00855C93" w:rsidRPr="00655F88" w:rsidRDefault="00855C93" w:rsidP="00BA29B5">
            <w:pPr>
              <w:jc w:val="both"/>
              <w:rPr>
                <w:rFonts w:ascii="Arial" w:hAnsi="Arial" w:cs="Arial"/>
                <w:sz w:val="20"/>
                <w:szCs w:val="20"/>
              </w:rPr>
            </w:pPr>
          </w:p>
          <w:p w14:paraId="034EEC23" w14:textId="316B02C3" w:rsidR="00BA29B5" w:rsidRPr="00B244EA" w:rsidRDefault="00BA29B5" w:rsidP="00BA29B5">
            <w:pPr>
              <w:jc w:val="both"/>
              <w:rPr>
                <w:rFonts w:ascii="Arial" w:hAnsi="Arial" w:cs="Arial"/>
                <w:sz w:val="20"/>
                <w:szCs w:val="20"/>
              </w:rPr>
            </w:pPr>
            <w:r>
              <w:rPr>
                <w:rFonts w:ascii="Arial" w:hAnsi="Arial" w:cs="Arial"/>
                <w:sz w:val="20"/>
                <w:szCs w:val="20"/>
              </w:rPr>
              <w:t xml:space="preserve">Estas </w:t>
            </w:r>
            <w:r w:rsidRPr="00655F88">
              <w:rPr>
                <w:rFonts w:ascii="Arial" w:hAnsi="Arial" w:cs="Arial"/>
                <w:sz w:val="20"/>
                <w:szCs w:val="20"/>
              </w:rPr>
              <w:t xml:space="preserve">actividades deberán realizarse al final de la sesión de mediación.  </w:t>
            </w:r>
          </w:p>
        </w:tc>
        <w:tc>
          <w:tcPr>
            <w:tcW w:w="1985" w:type="dxa"/>
            <w:vAlign w:val="center"/>
          </w:tcPr>
          <w:p w14:paraId="05C59D09" w14:textId="4F0BA937" w:rsidR="00BA29B5" w:rsidRPr="00B244EA" w:rsidRDefault="00694698" w:rsidP="00926089">
            <w:pPr>
              <w:rPr>
                <w:rFonts w:ascii="Arial" w:hAnsi="Arial" w:cs="Arial"/>
                <w:sz w:val="20"/>
                <w:szCs w:val="20"/>
              </w:rPr>
            </w:pPr>
            <w:r>
              <w:rPr>
                <w:rFonts w:ascii="Arial" w:hAnsi="Arial" w:cs="Arial"/>
                <w:sz w:val="20"/>
                <w:szCs w:val="20"/>
                <w:lang w:eastAsia="es-MX"/>
              </w:rPr>
              <w:lastRenderedPageBreak/>
              <w:t>Gerencia Mediación</w:t>
            </w:r>
            <w:r w:rsidR="003011CB">
              <w:rPr>
                <w:rFonts w:ascii="Arial" w:hAnsi="Arial" w:cs="Arial"/>
                <w:sz w:val="20"/>
                <w:szCs w:val="20"/>
                <w:lang w:eastAsia="es-MX"/>
              </w:rPr>
              <w:t xml:space="preserve"> y Convenios</w:t>
            </w:r>
            <w:r w:rsidR="00596533">
              <w:rPr>
                <w:rFonts w:ascii="Arial" w:hAnsi="Arial" w:cs="Arial"/>
                <w:sz w:val="20"/>
                <w:szCs w:val="20"/>
                <w:lang w:eastAsia="es-MX"/>
              </w:rPr>
              <w:t xml:space="preserve"> / Gerente</w:t>
            </w:r>
          </w:p>
        </w:tc>
        <w:tc>
          <w:tcPr>
            <w:tcW w:w="1847" w:type="dxa"/>
            <w:vAlign w:val="center"/>
          </w:tcPr>
          <w:p w14:paraId="0733E6FA" w14:textId="1A49BD29" w:rsidR="00BA29B5" w:rsidRPr="00524585" w:rsidRDefault="00BA29B5" w:rsidP="00926089">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54B8681E" w14:textId="77777777" w:rsidR="00BA29B5" w:rsidRPr="00524585" w:rsidRDefault="00BA29B5" w:rsidP="00926089">
            <w:pPr>
              <w:rPr>
                <w:rFonts w:ascii="Arial" w:hAnsi="Arial" w:cs="Arial"/>
                <w:sz w:val="20"/>
                <w:szCs w:val="20"/>
              </w:rPr>
            </w:pPr>
          </w:p>
        </w:tc>
      </w:tr>
      <w:tr w:rsidR="00BA29B5" w:rsidRPr="00EE4CF0" w14:paraId="275F98DC" w14:textId="77777777" w:rsidTr="00A018CA">
        <w:trPr>
          <w:jc w:val="center"/>
        </w:trPr>
        <w:tc>
          <w:tcPr>
            <w:tcW w:w="661" w:type="dxa"/>
            <w:vAlign w:val="center"/>
          </w:tcPr>
          <w:p w14:paraId="6360E608" w14:textId="6B8E58BC" w:rsidR="00BA29B5" w:rsidRDefault="00BA29B5" w:rsidP="00926089">
            <w:pPr>
              <w:rPr>
                <w:rFonts w:ascii="Arial" w:hAnsi="Arial" w:cs="Arial"/>
                <w:sz w:val="20"/>
                <w:szCs w:val="20"/>
              </w:rPr>
            </w:pPr>
            <w:r>
              <w:rPr>
                <w:rFonts w:ascii="Arial" w:hAnsi="Arial" w:cs="Arial"/>
                <w:sz w:val="20"/>
                <w:szCs w:val="20"/>
              </w:rPr>
              <w:t>2</w:t>
            </w:r>
            <w:r w:rsidR="00533232">
              <w:rPr>
                <w:rFonts w:ascii="Arial" w:hAnsi="Arial" w:cs="Arial"/>
                <w:sz w:val="20"/>
                <w:szCs w:val="20"/>
              </w:rPr>
              <w:t>4</w:t>
            </w:r>
          </w:p>
        </w:tc>
        <w:tc>
          <w:tcPr>
            <w:tcW w:w="1886" w:type="dxa"/>
            <w:vAlign w:val="center"/>
          </w:tcPr>
          <w:p w14:paraId="1765BBB7" w14:textId="77777777" w:rsidR="00BA29B5" w:rsidRPr="00EE4CF0" w:rsidRDefault="00BA29B5" w:rsidP="00926089">
            <w:pPr>
              <w:rPr>
                <w:rFonts w:ascii="Arial" w:hAnsi="Arial" w:cs="Arial"/>
                <w:sz w:val="20"/>
                <w:szCs w:val="20"/>
              </w:rPr>
            </w:pPr>
            <w:r>
              <w:rPr>
                <w:rFonts w:ascii="Arial" w:hAnsi="Arial" w:cs="Arial"/>
                <w:sz w:val="20"/>
                <w:szCs w:val="20"/>
              </w:rPr>
              <w:t>Enviar convenio firmado</w:t>
            </w:r>
          </w:p>
        </w:tc>
        <w:tc>
          <w:tcPr>
            <w:tcW w:w="6662" w:type="dxa"/>
          </w:tcPr>
          <w:p w14:paraId="0503E625" w14:textId="7559DBF5" w:rsidR="00F42606" w:rsidRDefault="00BA29B5" w:rsidP="00F42606">
            <w:pPr>
              <w:jc w:val="both"/>
              <w:rPr>
                <w:rFonts w:ascii="Arial" w:hAnsi="Arial" w:cs="Arial"/>
                <w:sz w:val="20"/>
                <w:szCs w:val="20"/>
              </w:rPr>
            </w:pPr>
            <w:r>
              <w:rPr>
                <w:rFonts w:ascii="Arial" w:hAnsi="Arial" w:cs="Arial"/>
                <w:sz w:val="20"/>
                <w:szCs w:val="20"/>
              </w:rPr>
              <w:t xml:space="preserve">1. Instruye que el Mediador </w:t>
            </w:r>
            <w:r w:rsidR="00A26929">
              <w:rPr>
                <w:rFonts w:ascii="Arial" w:hAnsi="Arial" w:cs="Arial"/>
                <w:sz w:val="20"/>
                <w:szCs w:val="20"/>
              </w:rPr>
              <w:t xml:space="preserve">entregue de forma electrónica, el </w:t>
            </w:r>
            <w:r>
              <w:rPr>
                <w:rFonts w:ascii="Arial" w:hAnsi="Arial" w:cs="Arial"/>
                <w:sz w:val="20"/>
                <w:szCs w:val="20"/>
              </w:rPr>
              <w:t>original del convenio</w:t>
            </w:r>
            <w:r w:rsidR="00A26929">
              <w:rPr>
                <w:rFonts w:ascii="Arial" w:hAnsi="Arial" w:cs="Arial"/>
                <w:sz w:val="20"/>
                <w:szCs w:val="20"/>
              </w:rPr>
              <w:t xml:space="preserve"> firmado, </w:t>
            </w:r>
            <w:r>
              <w:rPr>
                <w:rFonts w:ascii="Arial" w:hAnsi="Arial" w:cs="Arial"/>
                <w:sz w:val="20"/>
                <w:szCs w:val="20"/>
              </w:rPr>
              <w:t>al Gerente de Cobranza de la DR que corresponda</w:t>
            </w:r>
            <w:r w:rsidR="00222202">
              <w:rPr>
                <w:rFonts w:ascii="Arial" w:hAnsi="Arial" w:cs="Arial"/>
                <w:sz w:val="20"/>
                <w:szCs w:val="20"/>
              </w:rPr>
              <w:t>, así como</w:t>
            </w:r>
            <w:r w:rsidR="00A26929">
              <w:rPr>
                <w:rFonts w:ascii="Arial" w:hAnsi="Arial" w:cs="Arial"/>
                <w:sz w:val="20"/>
                <w:szCs w:val="20"/>
              </w:rPr>
              <w:t xml:space="preserve"> copia de</w:t>
            </w:r>
            <w:r w:rsidR="00222202">
              <w:rPr>
                <w:rFonts w:ascii="Arial" w:hAnsi="Arial" w:cs="Arial"/>
                <w:sz w:val="20"/>
                <w:szCs w:val="20"/>
              </w:rPr>
              <w:t xml:space="preserve"> la identificación del acreditado</w:t>
            </w:r>
            <w:r w:rsidR="00F42606">
              <w:rPr>
                <w:rFonts w:ascii="Arial" w:hAnsi="Arial" w:cs="Arial"/>
                <w:sz w:val="20"/>
                <w:szCs w:val="20"/>
              </w:rPr>
              <w:t>, dicha instrucción se encuentra en la siguiente ruta:</w:t>
            </w:r>
          </w:p>
          <w:p w14:paraId="01A0C9D9" w14:textId="77777777" w:rsidR="00F42606" w:rsidRDefault="00F42606" w:rsidP="00F42606">
            <w:pPr>
              <w:jc w:val="both"/>
              <w:rPr>
                <w:rFonts w:ascii="Arial" w:hAnsi="Arial" w:cs="Arial"/>
                <w:sz w:val="20"/>
                <w:szCs w:val="20"/>
              </w:rPr>
            </w:pPr>
          </w:p>
          <w:p w14:paraId="4D7F24FC" w14:textId="327DC1A9" w:rsidR="00BA29B5" w:rsidRDefault="00AA3652" w:rsidP="00F42606">
            <w:pPr>
              <w:jc w:val="both"/>
              <w:rPr>
                <w:rFonts w:ascii="Arial" w:hAnsi="Arial" w:cs="Arial"/>
                <w:sz w:val="20"/>
                <w:szCs w:val="20"/>
              </w:rPr>
            </w:pPr>
            <w:hyperlink r:id="rId30" w:history="1">
              <w:r w:rsidR="00F42606" w:rsidRPr="00205B4A">
                <w:rPr>
                  <w:rStyle w:val="Hipervnculo"/>
                  <w:rFonts w:ascii="Arial" w:eastAsia="Arial" w:hAnsi="Arial" w:cs="Arial"/>
                  <w:sz w:val="20"/>
                  <w:szCs w:val="20"/>
                </w:rPr>
                <w:t>https://portalmx.infonavit.org.mx/wps/portal/infonavit.web/proveedores-externos/apoyos/mediadores</w:t>
              </w:r>
            </w:hyperlink>
            <w:r w:rsidR="00F42606">
              <w:rPr>
                <w:rFonts w:ascii="Arial" w:hAnsi="Arial" w:cs="Arial"/>
                <w:sz w:val="20"/>
                <w:szCs w:val="20"/>
              </w:rPr>
              <w:t>.</w:t>
            </w:r>
          </w:p>
          <w:p w14:paraId="1F3D73D9" w14:textId="77777777" w:rsidR="00BA29B5" w:rsidRDefault="00BA29B5" w:rsidP="00BA29B5">
            <w:pPr>
              <w:jc w:val="both"/>
              <w:rPr>
                <w:rFonts w:ascii="Arial" w:hAnsi="Arial" w:cs="Arial"/>
                <w:sz w:val="20"/>
                <w:szCs w:val="20"/>
              </w:rPr>
            </w:pPr>
          </w:p>
          <w:p w14:paraId="130E6AD0" w14:textId="10259DB0" w:rsidR="00BA29B5" w:rsidRDefault="00BA29B5" w:rsidP="00BA29B5">
            <w:pPr>
              <w:jc w:val="both"/>
              <w:rPr>
                <w:rFonts w:ascii="Arial" w:hAnsi="Arial" w:cs="Arial"/>
                <w:sz w:val="20"/>
                <w:szCs w:val="20"/>
              </w:rPr>
            </w:pPr>
            <w:r>
              <w:rPr>
                <w:rFonts w:ascii="Arial" w:hAnsi="Arial" w:cs="Arial"/>
                <w:sz w:val="20"/>
                <w:szCs w:val="20"/>
              </w:rPr>
              <w:t xml:space="preserve">Nota: </w:t>
            </w:r>
          </w:p>
          <w:p w14:paraId="34DF2A28" w14:textId="1607AF30" w:rsidR="00BA29B5" w:rsidRDefault="00BA29B5" w:rsidP="00BA29B5">
            <w:pPr>
              <w:jc w:val="both"/>
              <w:rPr>
                <w:rFonts w:ascii="Arial" w:hAnsi="Arial" w:cs="Arial"/>
                <w:sz w:val="20"/>
                <w:szCs w:val="20"/>
              </w:rPr>
            </w:pPr>
            <w:r>
              <w:rPr>
                <w:rFonts w:ascii="Arial" w:hAnsi="Arial" w:cs="Arial"/>
                <w:sz w:val="20"/>
                <w:szCs w:val="20"/>
              </w:rPr>
              <w:t xml:space="preserve">1. </w:t>
            </w:r>
            <w:r w:rsidR="00855C93">
              <w:rPr>
                <w:rFonts w:ascii="Arial" w:hAnsi="Arial" w:cs="Arial"/>
                <w:sz w:val="20"/>
                <w:szCs w:val="20"/>
              </w:rPr>
              <w:t>Envía</w:t>
            </w:r>
            <w:r>
              <w:rPr>
                <w:rFonts w:ascii="Arial" w:hAnsi="Arial" w:cs="Arial"/>
                <w:sz w:val="20"/>
                <w:szCs w:val="20"/>
              </w:rPr>
              <w:t xml:space="preserve"> </w:t>
            </w:r>
            <w:r w:rsidR="00A26929">
              <w:rPr>
                <w:rFonts w:ascii="Arial" w:hAnsi="Arial" w:cs="Arial"/>
                <w:sz w:val="20"/>
                <w:szCs w:val="20"/>
              </w:rPr>
              <w:t xml:space="preserve">por correo electrónico o por dispositivo de almacenamiento USB, </w:t>
            </w:r>
            <w:r>
              <w:rPr>
                <w:rFonts w:ascii="Arial" w:hAnsi="Arial" w:cs="Arial"/>
                <w:sz w:val="20"/>
                <w:szCs w:val="20"/>
              </w:rPr>
              <w:t xml:space="preserve">al Gerente de Cobranza de la DR que corresponda copia digitalizada del convenio de mediación firmado y de la identificación del acreditado. </w:t>
            </w:r>
          </w:p>
          <w:p w14:paraId="7868E314" w14:textId="77777777" w:rsidR="00BA29B5" w:rsidRDefault="00BA29B5" w:rsidP="00BA29B5">
            <w:pPr>
              <w:jc w:val="both"/>
              <w:rPr>
                <w:rFonts w:ascii="Arial" w:hAnsi="Arial" w:cs="Arial"/>
                <w:sz w:val="20"/>
                <w:szCs w:val="20"/>
              </w:rPr>
            </w:pPr>
          </w:p>
          <w:p w14:paraId="56A5528C" w14:textId="2AE398C7" w:rsidR="00BA29B5" w:rsidRDefault="00BA29B5" w:rsidP="00BA29B5">
            <w:pPr>
              <w:jc w:val="both"/>
              <w:rPr>
                <w:rFonts w:ascii="Arial" w:hAnsi="Arial" w:cs="Arial"/>
                <w:sz w:val="20"/>
                <w:szCs w:val="20"/>
              </w:rPr>
            </w:pPr>
            <w:r>
              <w:rPr>
                <w:rFonts w:ascii="Arial" w:hAnsi="Arial" w:cs="Arial"/>
                <w:sz w:val="20"/>
                <w:szCs w:val="20"/>
              </w:rPr>
              <w:t xml:space="preserve">Esta actividad se deberá realizar el mismo día de la firma del convenio. </w:t>
            </w:r>
          </w:p>
        </w:tc>
        <w:tc>
          <w:tcPr>
            <w:tcW w:w="1985" w:type="dxa"/>
            <w:vAlign w:val="center"/>
          </w:tcPr>
          <w:p w14:paraId="1F5CA7FE" w14:textId="6E0A22DA" w:rsidR="00BA29B5" w:rsidRDefault="00694698" w:rsidP="00926089">
            <w:pPr>
              <w:rPr>
                <w:rFonts w:ascii="Arial" w:hAnsi="Arial" w:cs="Arial"/>
                <w:sz w:val="20"/>
                <w:szCs w:val="20"/>
              </w:rPr>
            </w:pPr>
            <w:r>
              <w:rPr>
                <w:rFonts w:ascii="Arial" w:hAnsi="Arial" w:cs="Arial"/>
                <w:sz w:val="20"/>
                <w:szCs w:val="20"/>
                <w:lang w:eastAsia="es-MX"/>
              </w:rPr>
              <w:t>Gerencia Mediación</w:t>
            </w:r>
            <w:r w:rsidR="003011CB">
              <w:rPr>
                <w:rFonts w:ascii="Arial" w:hAnsi="Arial" w:cs="Arial"/>
                <w:sz w:val="20"/>
                <w:szCs w:val="20"/>
                <w:lang w:eastAsia="es-MX"/>
              </w:rPr>
              <w:t xml:space="preserve"> y Convenios</w:t>
            </w:r>
            <w:r w:rsidR="00596533">
              <w:rPr>
                <w:rFonts w:ascii="Arial" w:hAnsi="Arial" w:cs="Arial"/>
                <w:sz w:val="20"/>
                <w:szCs w:val="20"/>
                <w:lang w:eastAsia="es-MX"/>
              </w:rPr>
              <w:t xml:space="preserve"> / Gerente</w:t>
            </w:r>
          </w:p>
        </w:tc>
        <w:tc>
          <w:tcPr>
            <w:tcW w:w="1847" w:type="dxa"/>
            <w:vAlign w:val="center"/>
          </w:tcPr>
          <w:p w14:paraId="00A81275" w14:textId="19EA7B9A" w:rsidR="00BA29B5" w:rsidRPr="00524585" w:rsidRDefault="00BA29B5" w:rsidP="00926089">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43997588" w14:textId="77777777" w:rsidR="00BA29B5" w:rsidRPr="00524585" w:rsidRDefault="00BA29B5" w:rsidP="00926089">
            <w:pPr>
              <w:rPr>
                <w:rFonts w:ascii="Arial" w:hAnsi="Arial" w:cs="Arial"/>
                <w:sz w:val="20"/>
                <w:szCs w:val="20"/>
              </w:rPr>
            </w:pPr>
          </w:p>
        </w:tc>
      </w:tr>
      <w:tr w:rsidR="00BA29B5" w:rsidRPr="00EE4CF0" w14:paraId="36A483CD" w14:textId="77777777" w:rsidTr="00A018CA">
        <w:trPr>
          <w:jc w:val="center"/>
        </w:trPr>
        <w:tc>
          <w:tcPr>
            <w:tcW w:w="661" w:type="dxa"/>
          </w:tcPr>
          <w:p w14:paraId="01ED77A2" w14:textId="42DD27C6" w:rsidR="00BA29B5" w:rsidRPr="001548E2" w:rsidRDefault="00BA29B5" w:rsidP="00BA29B5">
            <w:pPr>
              <w:rPr>
                <w:rFonts w:ascii="Arial" w:hAnsi="Arial" w:cs="Arial"/>
                <w:sz w:val="20"/>
                <w:szCs w:val="20"/>
              </w:rPr>
            </w:pPr>
            <w:r>
              <w:rPr>
                <w:rFonts w:ascii="Arial" w:hAnsi="Arial" w:cs="Arial"/>
                <w:sz w:val="20"/>
                <w:szCs w:val="20"/>
              </w:rPr>
              <w:t>2</w:t>
            </w:r>
            <w:r w:rsidR="00533232">
              <w:rPr>
                <w:rFonts w:ascii="Arial" w:hAnsi="Arial" w:cs="Arial"/>
                <w:sz w:val="20"/>
                <w:szCs w:val="20"/>
              </w:rPr>
              <w:t>5</w:t>
            </w:r>
          </w:p>
        </w:tc>
        <w:tc>
          <w:tcPr>
            <w:tcW w:w="1886" w:type="dxa"/>
          </w:tcPr>
          <w:p w14:paraId="0E132C6A" w14:textId="5CF4FD11" w:rsidR="00BA29B5" w:rsidRPr="00B244EA" w:rsidRDefault="00BA29B5" w:rsidP="00BA29B5">
            <w:pPr>
              <w:rPr>
                <w:rFonts w:ascii="Arial" w:hAnsi="Arial" w:cs="Arial"/>
                <w:sz w:val="20"/>
                <w:szCs w:val="20"/>
              </w:rPr>
            </w:pPr>
            <w:r>
              <w:rPr>
                <w:rFonts w:ascii="Arial" w:hAnsi="Arial" w:cs="Arial"/>
                <w:sz w:val="20"/>
                <w:szCs w:val="20"/>
              </w:rPr>
              <w:t>Revisar convenio</w:t>
            </w:r>
          </w:p>
        </w:tc>
        <w:tc>
          <w:tcPr>
            <w:tcW w:w="6662" w:type="dxa"/>
          </w:tcPr>
          <w:p w14:paraId="581DC147" w14:textId="189BA1EB" w:rsidR="00926089" w:rsidRDefault="00926089" w:rsidP="00CD589E">
            <w:pPr>
              <w:pStyle w:val="Prrafodelista"/>
              <w:numPr>
                <w:ilvl w:val="0"/>
                <w:numId w:val="35"/>
              </w:numPr>
              <w:jc w:val="both"/>
              <w:rPr>
                <w:rFonts w:ascii="Arial" w:hAnsi="Arial" w:cs="Arial"/>
                <w:sz w:val="20"/>
                <w:szCs w:val="20"/>
              </w:rPr>
            </w:pPr>
            <w:r>
              <w:rPr>
                <w:rFonts w:ascii="Arial" w:hAnsi="Arial" w:cs="Arial"/>
                <w:sz w:val="20"/>
                <w:szCs w:val="20"/>
              </w:rPr>
              <w:t>Recibe convenio de parte del Mediador.</w:t>
            </w:r>
          </w:p>
          <w:p w14:paraId="241497EC" w14:textId="6C2E686C" w:rsidR="00BA29B5" w:rsidRPr="00CD589E" w:rsidRDefault="00BA29B5" w:rsidP="00CD589E">
            <w:pPr>
              <w:pStyle w:val="Prrafodelista"/>
              <w:numPr>
                <w:ilvl w:val="0"/>
                <w:numId w:val="35"/>
              </w:numPr>
              <w:jc w:val="both"/>
              <w:rPr>
                <w:rFonts w:ascii="Arial" w:hAnsi="Arial" w:cs="Arial"/>
                <w:sz w:val="20"/>
                <w:szCs w:val="20"/>
              </w:rPr>
            </w:pPr>
            <w:r w:rsidRPr="00CD589E">
              <w:rPr>
                <w:rFonts w:ascii="Arial" w:hAnsi="Arial" w:cs="Arial"/>
                <w:sz w:val="20"/>
                <w:szCs w:val="20"/>
              </w:rPr>
              <w:t xml:space="preserve">Revisa que el contenido del convenio y los datos de la identificación del acreditado sean correctos. </w:t>
            </w:r>
          </w:p>
          <w:p w14:paraId="4EBF44E7" w14:textId="77777777" w:rsidR="00BA29B5" w:rsidRDefault="00BA29B5" w:rsidP="00BA29B5">
            <w:pPr>
              <w:jc w:val="both"/>
              <w:rPr>
                <w:rFonts w:ascii="Arial" w:hAnsi="Arial" w:cs="Arial"/>
                <w:sz w:val="20"/>
                <w:szCs w:val="20"/>
              </w:rPr>
            </w:pPr>
          </w:p>
          <w:p w14:paraId="109B9895" w14:textId="4826B8BD" w:rsidR="00BA29B5" w:rsidRPr="00655F88" w:rsidRDefault="00BA29B5" w:rsidP="00BA29B5">
            <w:pPr>
              <w:jc w:val="both"/>
              <w:rPr>
                <w:rFonts w:ascii="Arial" w:hAnsi="Arial" w:cs="Arial"/>
                <w:sz w:val="20"/>
                <w:szCs w:val="20"/>
              </w:rPr>
            </w:pPr>
            <w:r>
              <w:rPr>
                <w:rFonts w:ascii="Arial" w:hAnsi="Arial" w:cs="Arial"/>
                <w:sz w:val="20"/>
                <w:szCs w:val="20"/>
              </w:rPr>
              <w:t xml:space="preserve">Nota: esta actividad deberá realizarse a más tardar al día siguiente de haber recibido los documentos.  </w:t>
            </w:r>
          </w:p>
        </w:tc>
        <w:tc>
          <w:tcPr>
            <w:tcW w:w="1985" w:type="dxa"/>
          </w:tcPr>
          <w:p w14:paraId="3C394DD7" w14:textId="15E7E9FA" w:rsidR="00BA29B5" w:rsidRPr="00B244EA" w:rsidRDefault="00596533" w:rsidP="00BA29B5">
            <w:pPr>
              <w:rPr>
                <w:rFonts w:ascii="Arial" w:hAnsi="Arial" w:cs="Arial"/>
                <w:sz w:val="20"/>
                <w:szCs w:val="20"/>
              </w:rPr>
            </w:pPr>
            <w:r>
              <w:rPr>
                <w:rFonts w:ascii="Arial" w:hAnsi="Arial" w:cs="Arial"/>
                <w:sz w:val="20"/>
                <w:szCs w:val="20"/>
              </w:rPr>
              <w:t xml:space="preserve">Gerencia </w:t>
            </w:r>
            <w:r w:rsidR="00BA29B5">
              <w:rPr>
                <w:rFonts w:ascii="Arial" w:hAnsi="Arial" w:cs="Arial"/>
                <w:sz w:val="20"/>
                <w:szCs w:val="20"/>
              </w:rPr>
              <w:t>de Cobranza DR</w:t>
            </w:r>
            <w:r>
              <w:rPr>
                <w:rFonts w:ascii="Arial" w:hAnsi="Arial" w:cs="Arial"/>
                <w:sz w:val="20"/>
                <w:szCs w:val="20"/>
              </w:rPr>
              <w:t xml:space="preserve"> </w:t>
            </w:r>
            <w:r>
              <w:rPr>
                <w:rFonts w:ascii="Arial" w:hAnsi="Arial" w:cs="Arial"/>
                <w:sz w:val="20"/>
                <w:szCs w:val="20"/>
                <w:lang w:eastAsia="es-MX"/>
              </w:rPr>
              <w:t>/ Gerente</w:t>
            </w:r>
          </w:p>
        </w:tc>
        <w:tc>
          <w:tcPr>
            <w:tcW w:w="1847" w:type="dxa"/>
          </w:tcPr>
          <w:p w14:paraId="4AD8D112" w14:textId="53949524" w:rsidR="00BA29B5" w:rsidRPr="00524585" w:rsidRDefault="00BA29B5" w:rsidP="00BA29B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105DDC54" w14:textId="77777777" w:rsidR="00BA29B5" w:rsidRPr="00524585" w:rsidRDefault="00BA29B5" w:rsidP="00BA29B5">
            <w:pPr>
              <w:rPr>
                <w:rFonts w:ascii="Arial" w:hAnsi="Arial" w:cs="Arial"/>
                <w:sz w:val="20"/>
                <w:szCs w:val="20"/>
              </w:rPr>
            </w:pPr>
          </w:p>
        </w:tc>
      </w:tr>
      <w:tr w:rsidR="00BA29B5" w:rsidRPr="00EE4CF0" w14:paraId="0D83027B" w14:textId="77777777" w:rsidTr="00A018CA">
        <w:trPr>
          <w:jc w:val="center"/>
        </w:trPr>
        <w:tc>
          <w:tcPr>
            <w:tcW w:w="661" w:type="dxa"/>
          </w:tcPr>
          <w:p w14:paraId="069AC97B" w14:textId="77777777" w:rsidR="00BA29B5" w:rsidRPr="001548E2" w:rsidRDefault="00BA29B5" w:rsidP="00BA29B5">
            <w:pPr>
              <w:rPr>
                <w:rFonts w:ascii="Arial" w:hAnsi="Arial" w:cs="Arial"/>
                <w:sz w:val="20"/>
                <w:szCs w:val="20"/>
              </w:rPr>
            </w:pPr>
          </w:p>
        </w:tc>
        <w:tc>
          <w:tcPr>
            <w:tcW w:w="1886" w:type="dxa"/>
            <w:vAlign w:val="center"/>
          </w:tcPr>
          <w:p w14:paraId="7B30237C" w14:textId="02E25121" w:rsidR="00BA29B5" w:rsidRDefault="00BA29B5" w:rsidP="00D321DF">
            <w:pPr>
              <w:rPr>
                <w:rFonts w:ascii="Arial" w:hAnsi="Arial" w:cs="Arial"/>
                <w:sz w:val="20"/>
                <w:szCs w:val="20"/>
              </w:rPr>
            </w:pPr>
            <w:r>
              <w:rPr>
                <w:rFonts w:ascii="Arial" w:hAnsi="Arial" w:cs="Arial"/>
                <w:sz w:val="20"/>
                <w:szCs w:val="20"/>
              </w:rPr>
              <w:t xml:space="preserve">¿El convenio y la identificación del acreditado son correctos? </w:t>
            </w:r>
          </w:p>
        </w:tc>
        <w:tc>
          <w:tcPr>
            <w:tcW w:w="6662" w:type="dxa"/>
          </w:tcPr>
          <w:p w14:paraId="55D9D35C" w14:textId="350B49FC" w:rsidR="00BA29B5" w:rsidRPr="00737AC1" w:rsidRDefault="00BA29B5" w:rsidP="00BA29B5">
            <w:pPr>
              <w:jc w:val="both"/>
              <w:rPr>
                <w:rFonts w:ascii="Arial" w:hAnsi="Arial" w:cs="Arial"/>
                <w:sz w:val="20"/>
                <w:szCs w:val="20"/>
              </w:rPr>
            </w:pPr>
            <w:r>
              <w:rPr>
                <w:rFonts w:ascii="Arial" w:hAnsi="Arial" w:cs="Arial"/>
                <w:sz w:val="20"/>
                <w:szCs w:val="20"/>
              </w:rPr>
              <w:t xml:space="preserve">Sí: continúa con actividad </w:t>
            </w:r>
            <w:r w:rsidRPr="00737AC1">
              <w:rPr>
                <w:rFonts w:ascii="Arial" w:hAnsi="Arial" w:cs="Arial"/>
                <w:b/>
                <w:bCs/>
                <w:sz w:val="20"/>
                <w:szCs w:val="20"/>
              </w:rPr>
              <w:t>2</w:t>
            </w:r>
            <w:r w:rsidR="00737AC1" w:rsidRPr="00737AC1">
              <w:rPr>
                <w:rFonts w:ascii="Arial" w:hAnsi="Arial" w:cs="Arial"/>
                <w:b/>
                <w:bCs/>
                <w:sz w:val="20"/>
                <w:szCs w:val="20"/>
              </w:rPr>
              <w:t>7</w:t>
            </w:r>
            <w:r w:rsidRPr="00737AC1">
              <w:rPr>
                <w:rFonts w:ascii="Arial" w:hAnsi="Arial" w:cs="Arial"/>
                <w:b/>
                <w:bCs/>
                <w:sz w:val="20"/>
                <w:szCs w:val="20"/>
              </w:rPr>
              <w:t>. Aprobar solución</w:t>
            </w:r>
            <w:r w:rsidRPr="00737AC1">
              <w:rPr>
                <w:rFonts w:ascii="Arial" w:hAnsi="Arial" w:cs="Arial"/>
                <w:sz w:val="20"/>
                <w:szCs w:val="20"/>
              </w:rPr>
              <w:t>.</w:t>
            </w:r>
          </w:p>
          <w:p w14:paraId="10FCB8E6" w14:textId="77777777" w:rsidR="00BA29B5" w:rsidRPr="00737AC1" w:rsidRDefault="00BA29B5" w:rsidP="00BA29B5">
            <w:pPr>
              <w:jc w:val="both"/>
              <w:rPr>
                <w:rFonts w:ascii="Arial" w:hAnsi="Arial" w:cs="Arial"/>
                <w:sz w:val="20"/>
                <w:szCs w:val="20"/>
              </w:rPr>
            </w:pPr>
          </w:p>
          <w:p w14:paraId="00CE47E8" w14:textId="0D221979" w:rsidR="00BA29B5" w:rsidRDefault="00BA29B5" w:rsidP="00BA29B5">
            <w:pPr>
              <w:jc w:val="both"/>
              <w:rPr>
                <w:rFonts w:ascii="Arial" w:hAnsi="Arial" w:cs="Arial"/>
                <w:sz w:val="20"/>
                <w:szCs w:val="20"/>
              </w:rPr>
            </w:pPr>
            <w:r w:rsidRPr="00737AC1">
              <w:rPr>
                <w:rFonts w:ascii="Arial" w:hAnsi="Arial" w:cs="Arial"/>
                <w:sz w:val="20"/>
                <w:szCs w:val="20"/>
              </w:rPr>
              <w:t xml:space="preserve">No: continúa actividad </w:t>
            </w:r>
            <w:r w:rsidRPr="00737AC1">
              <w:rPr>
                <w:rFonts w:ascii="Arial" w:hAnsi="Arial" w:cs="Arial"/>
                <w:b/>
                <w:bCs/>
                <w:sz w:val="20"/>
                <w:szCs w:val="20"/>
              </w:rPr>
              <w:t>2</w:t>
            </w:r>
            <w:r w:rsidR="00737AC1" w:rsidRPr="00737AC1">
              <w:rPr>
                <w:rFonts w:ascii="Arial" w:hAnsi="Arial" w:cs="Arial"/>
                <w:b/>
                <w:bCs/>
                <w:sz w:val="20"/>
                <w:szCs w:val="20"/>
              </w:rPr>
              <w:t>6</w:t>
            </w:r>
            <w:r w:rsidRPr="00737AC1">
              <w:rPr>
                <w:rFonts w:ascii="Arial" w:hAnsi="Arial" w:cs="Arial"/>
                <w:b/>
                <w:bCs/>
                <w:sz w:val="20"/>
                <w:szCs w:val="20"/>
              </w:rPr>
              <w:t>. Solicitar cambios o aclaraciones al mediador.</w:t>
            </w:r>
            <w:r>
              <w:rPr>
                <w:rFonts w:ascii="Arial" w:hAnsi="Arial" w:cs="Arial"/>
                <w:sz w:val="20"/>
                <w:szCs w:val="20"/>
              </w:rPr>
              <w:t xml:space="preserve"> </w:t>
            </w:r>
          </w:p>
        </w:tc>
        <w:tc>
          <w:tcPr>
            <w:tcW w:w="1985" w:type="dxa"/>
          </w:tcPr>
          <w:p w14:paraId="04A94C80" w14:textId="77777777" w:rsidR="00BA29B5" w:rsidRDefault="00BA29B5" w:rsidP="00BA29B5">
            <w:pPr>
              <w:rPr>
                <w:rFonts w:ascii="Arial" w:hAnsi="Arial" w:cs="Arial"/>
                <w:sz w:val="20"/>
                <w:szCs w:val="20"/>
              </w:rPr>
            </w:pPr>
          </w:p>
        </w:tc>
        <w:tc>
          <w:tcPr>
            <w:tcW w:w="1847" w:type="dxa"/>
            <w:vAlign w:val="center"/>
          </w:tcPr>
          <w:p w14:paraId="7AD96CB7" w14:textId="062A69E3" w:rsidR="00BA29B5" w:rsidRPr="00524585" w:rsidRDefault="00BA29B5" w:rsidP="00D321DF">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0877E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7C702D4A" w14:textId="77777777" w:rsidR="00BA29B5" w:rsidRPr="00524585" w:rsidRDefault="00BA29B5" w:rsidP="00D321DF">
            <w:pPr>
              <w:rPr>
                <w:rFonts w:ascii="Arial" w:hAnsi="Arial" w:cs="Arial"/>
                <w:sz w:val="20"/>
                <w:szCs w:val="20"/>
              </w:rPr>
            </w:pPr>
          </w:p>
        </w:tc>
      </w:tr>
      <w:tr w:rsidR="00BA29B5" w:rsidRPr="003D2A8E" w14:paraId="61939924" w14:textId="77777777" w:rsidTr="00A018CA">
        <w:trPr>
          <w:jc w:val="center"/>
        </w:trPr>
        <w:tc>
          <w:tcPr>
            <w:tcW w:w="661" w:type="dxa"/>
            <w:vAlign w:val="center"/>
          </w:tcPr>
          <w:p w14:paraId="67EB210F" w14:textId="68EF677B" w:rsidR="00BA29B5" w:rsidRPr="001548E2" w:rsidRDefault="00BA29B5" w:rsidP="00D321DF">
            <w:pPr>
              <w:rPr>
                <w:rFonts w:ascii="Arial" w:hAnsi="Arial" w:cs="Arial"/>
                <w:sz w:val="20"/>
                <w:szCs w:val="20"/>
              </w:rPr>
            </w:pPr>
            <w:r>
              <w:rPr>
                <w:rFonts w:ascii="Arial" w:hAnsi="Arial" w:cs="Arial"/>
                <w:sz w:val="20"/>
                <w:szCs w:val="20"/>
              </w:rPr>
              <w:t>2</w:t>
            </w:r>
            <w:r w:rsidR="00473AD7">
              <w:rPr>
                <w:rFonts w:ascii="Arial" w:hAnsi="Arial" w:cs="Arial"/>
                <w:sz w:val="20"/>
                <w:szCs w:val="20"/>
              </w:rPr>
              <w:t>6</w:t>
            </w:r>
          </w:p>
        </w:tc>
        <w:tc>
          <w:tcPr>
            <w:tcW w:w="1886" w:type="dxa"/>
            <w:vAlign w:val="center"/>
          </w:tcPr>
          <w:p w14:paraId="42601DA2" w14:textId="7B17DEEF" w:rsidR="00BA29B5" w:rsidRDefault="00BA29B5" w:rsidP="00D321DF">
            <w:pPr>
              <w:rPr>
                <w:rFonts w:ascii="Arial" w:hAnsi="Arial" w:cs="Arial"/>
                <w:sz w:val="20"/>
                <w:szCs w:val="20"/>
              </w:rPr>
            </w:pPr>
            <w:r w:rsidRPr="003D2A8E">
              <w:rPr>
                <w:rFonts w:ascii="Arial" w:hAnsi="Arial" w:cs="Arial"/>
                <w:sz w:val="20"/>
                <w:szCs w:val="20"/>
              </w:rPr>
              <w:t>Solicitar cambios o aclaraciones al mediador</w:t>
            </w:r>
          </w:p>
        </w:tc>
        <w:tc>
          <w:tcPr>
            <w:tcW w:w="6662" w:type="dxa"/>
          </w:tcPr>
          <w:p w14:paraId="40F9E1A2" w14:textId="64C76B02" w:rsidR="00BA29B5" w:rsidRDefault="00BA29B5" w:rsidP="00BA29B5">
            <w:pPr>
              <w:jc w:val="both"/>
              <w:rPr>
                <w:rFonts w:ascii="Arial" w:hAnsi="Arial" w:cs="Arial"/>
                <w:sz w:val="20"/>
                <w:szCs w:val="20"/>
              </w:rPr>
            </w:pPr>
            <w:r>
              <w:rPr>
                <w:rFonts w:ascii="Arial" w:hAnsi="Arial" w:cs="Arial"/>
                <w:sz w:val="20"/>
                <w:szCs w:val="20"/>
              </w:rPr>
              <w:t xml:space="preserve">1. Solicita cambios o aclaraciones al mediador. </w:t>
            </w:r>
          </w:p>
          <w:p w14:paraId="516126E8" w14:textId="171E83CD" w:rsidR="00BA29B5" w:rsidRDefault="00BA29B5" w:rsidP="00BA29B5">
            <w:pPr>
              <w:jc w:val="both"/>
              <w:rPr>
                <w:rFonts w:ascii="Arial" w:hAnsi="Arial" w:cs="Arial"/>
                <w:sz w:val="20"/>
                <w:szCs w:val="20"/>
              </w:rPr>
            </w:pPr>
          </w:p>
          <w:p w14:paraId="770D2E53" w14:textId="77777777" w:rsidR="00BA29B5" w:rsidRDefault="00BA29B5" w:rsidP="00BA29B5">
            <w:pPr>
              <w:jc w:val="both"/>
              <w:rPr>
                <w:rFonts w:ascii="Arial" w:hAnsi="Arial" w:cs="Arial"/>
                <w:sz w:val="20"/>
                <w:szCs w:val="20"/>
              </w:rPr>
            </w:pPr>
            <w:r>
              <w:rPr>
                <w:rFonts w:ascii="Arial" w:hAnsi="Arial" w:cs="Arial"/>
                <w:sz w:val="20"/>
                <w:szCs w:val="20"/>
              </w:rPr>
              <w:lastRenderedPageBreak/>
              <w:t xml:space="preserve">Nota: esta actividad deberá realizarse a más tardar al día siguiente de haber recibido el convenio firmado digitalizado y la copia de la identificación del acreditado. </w:t>
            </w:r>
          </w:p>
          <w:p w14:paraId="3E337ACE" w14:textId="77777777" w:rsidR="00BA29B5" w:rsidRDefault="00BA29B5" w:rsidP="00BA29B5">
            <w:pPr>
              <w:jc w:val="both"/>
              <w:rPr>
                <w:rFonts w:ascii="Arial" w:hAnsi="Arial" w:cs="Arial"/>
                <w:sz w:val="20"/>
                <w:szCs w:val="20"/>
              </w:rPr>
            </w:pPr>
          </w:p>
          <w:p w14:paraId="55261248" w14:textId="77777777" w:rsidR="00BA29B5" w:rsidRDefault="00BA29B5" w:rsidP="00BA29B5">
            <w:pPr>
              <w:jc w:val="both"/>
              <w:rPr>
                <w:rFonts w:ascii="Arial" w:hAnsi="Arial" w:cs="Arial"/>
                <w:sz w:val="20"/>
                <w:szCs w:val="20"/>
              </w:rPr>
            </w:pPr>
            <w:r>
              <w:rPr>
                <w:rFonts w:ascii="Arial" w:hAnsi="Arial" w:cs="Arial"/>
                <w:sz w:val="20"/>
                <w:szCs w:val="20"/>
              </w:rPr>
              <w:t xml:space="preserve">El mediador deberá dar respuesta a más tardar al día siguiente de recibir el requerimiento. </w:t>
            </w:r>
          </w:p>
          <w:p w14:paraId="35BE8D38" w14:textId="77777777" w:rsidR="00882A97" w:rsidRDefault="00882A97" w:rsidP="00BA29B5">
            <w:pPr>
              <w:jc w:val="both"/>
              <w:rPr>
                <w:rFonts w:ascii="Arial" w:hAnsi="Arial" w:cs="Arial"/>
                <w:sz w:val="20"/>
                <w:szCs w:val="20"/>
              </w:rPr>
            </w:pPr>
          </w:p>
          <w:p w14:paraId="7C5D99E1" w14:textId="38CEF7B4" w:rsidR="00882A97" w:rsidRDefault="00882A97" w:rsidP="00BA29B5">
            <w:pPr>
              <w:jc w:val="both"/>
              <w:rPr>
                <w:rFonts w:ascii="Arial" w:hAnsi="Arial" w:cs="Arial"/>
                <w:sz w:val="20"/>
                <w:szCs w:val="20"/>
              </w:rPr>
            </w:pPr>
            <w:r>
              <w:rPr>
                <w:rFonts w:ascii="Arial" w:hAnsi="Arial" w:cs="Arial"/>
                <w:sz w:val="20"/>
                <w:szCs w:val="20"/>
              </w:rPr>
              <w:t xml:space="preserve">Ir a la actividad </w:t>
            </w:r>
            <w:r w:rsidRPr="006A0382">
              <w:rPr>
                <w:rFonts w:ascii="Arial" w:hAnsi="Arial" w:cs="Arial"/>
                <w:b/>
                <w:sz w:val="20"/>
                <w:szCs w:val="20"/>
              </w:rPr>
              <w:t xml:space="preserve">24. Envía convenio firmado. </w:t>
            </w:r>
          </w:p>
        </w:tc>
        <w:tc>
          <w:tcPr>
            <w:tcW w:w="1985" w:type="dxa"/>
            <w:vAlign w:val="center"/>
          </w:tcPr>
          <w:p w14:paraId="2DE53843" w14:textId="7D07DB22" w:rsidR="00BA29B5" w:rsidRDefault="00596533" w:rsidP="00D321DF">
            <w:pPr>
              <w:rPr>
                <w:rFonts w:ascii="Arial" w:hAnsi="Arial" w:cs="Arial"/>
                <w:sz w:val="20"/>
                <w:szCs w:val="20"/>
              </w:rPr>
            </w:pPr>
            <w:r>
              <w:rPr>
                <w:rFonts w:ascii="Arial" w:hAnsi="Arial" w:cs="Arial"/>
                <w:sz w:val="20"/>
                <w:szCs w:val="20"/>
              </w:rPr>
              <w:lastRenderedPageBreak/>
              <w:t xml:space="preserve">Gerencia </w:t>
            </w:r>
            <w:r w:rsidR="00BA29B5">
              <w:rPr>
                <w:rFonts w:ascii="Arial" w:hAnsi="Arial" w:cs="Arial"/>
                <w:sz w:val="20"/>
                <w:szCs w:val="20"/>
              </w:rPr>
              <w:t xml:space="preserve">de Cobranza DR </w:t>
            </w:r>
            <w:r>
              <w:rPr>
                <w:rFonts w:ascii="Arial" w:hAnsi="Arial" w:cs="Arial"/>
                <w:sz w:val="20"/>
                <w:szCs w:val="20"/>
                <w:lang w:eastAsia="es-MX"/>
              </w:rPr>
              <w:t>/ Gerente</w:t>
            </w:r>
          </w:p>
        </w:tc>
        <w:tc>
          <w:tcPr>
            <w:tcW w:w="1847" w:type="dxa"/>
            <w:vAlign w:val="center"/>
          </w:tcPr>
          <w:p w14:paraId="022C913C" w14:textId="242CDAD8" w:rsidR="00BA29B5" w:rsidRPr="00524585" w:rsidRDefault="00BA29B5" w:rsidP="00CC479F">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w:t>
            </w:r>
            <w:r w:rsidR="003E50B9">
              <w:rPr>
                <w:rFonts w:ascii="Arial" w:hAnsi="Arial" w:cs="Arial"/>
                <w:color w:val="000000" w:themeColor="text1"/>
                <w:sz w:val="20"/>
                <w:szCs w:val="20"/>
                <w:lang w:eastAsia="es-MX"/>
              </w:rPr>
              <w:t>Guía</w:t>
            </w:r>
            <w:r>
              <w:rPr>
                <w:rFonts w:ascii="Arial" w:hAnsi="Arial" w:cs="Arial"/>
                <w:color w:val="000000" w:themeColor="text1"/>
                <w:sz w:val="20"/>
                <w:szCs w:val="20"/>
                <w:lang w:eastAsia="es-MX"/>
              </w:rPr>
              <w:t xml:space="preserve"> para la prestación del servicio de mediación. </w:t>
            </w:r>
          </w:p>
          <w:p w14:paraId="1C256929" w14:textId="77777777" w:rsidR="00BA29B5" w:rsidRPr="00524585" w:rsidRDefault="00BA29B5">
            <w:pPr>
              <w:rPr>
                <w:rFonts w:ascii="Arial" w:hAnsi="Arial" w:cs="Arial"/>
                <w:sz w:val="20"/>
                <w:szCs w:val="20"/>
              </w:rPr>
            </w:pPr>
          </w:p>
        </w:tc>
      </w:tr>
      <w:tr w:rsidR="00A71EA5" w:rsidRPr="003D2A8E" w14:paraId="42962378" w14:textId="77777777" w:rsidTr="001B2F81">
        <w:trPr>
          <w:jc w:val="center"/>
        </w:trPr>
        <w:tc>
          <w:tcPr>
            <w:tcW w:w="661" w:type="dxa"/>
            <w:vAlign w:val="center"/>
          </w:tcPr>
          <w:p w14:paraId="51ECD3A4" w14:textId="77777777" w:rsidR="00A71EA5" w:rsidRDefault="00A71EA5" w:rsidP="00A71EA5">
            <w:pPr>
              <w:rPr>
                <w:rFonts w:ascii="Arial" w:hAnsi="Arial" w:cs="Arial"/>
                <w:sz w:val="20"/>
                <w:szCs w:val="20"/>
              </w:rPr>
            </w:pPr>
          </w:p>
        </w:tc>
        <w:tc>
          <w:tcPr>
            <w:tcW w:w="1886" w:type="dxa"/>
            <w:vAlign w:val="center"/>
          </w:tcPr>
          <w:p w14:paraId="058013E6" w14:textId="5012C8B4" w:rsidR="00A71EA5" w:rsidRPr="003D2A8E" w:rsidRDefault="00A71EA5" w:rsidP="00A71EA5">
            <w:pPr>
              <w:rPr>
                <w:rFonts w:ascii="Arial" w:hAnsi="Arial" w:cs="Arial"/>
                <w:sz w:val="20"/>
                <w:szCs w:val="20"/>
              </w:rPr>
            </w:pPr>
            <w:r w:rsidRPr="00B244EA">
              <w:rPr>
                <w:rFonts w:ascii="Arial" w:hAnsi="Arial" w:cs="Arial"/>
                <w:sz w:val="20"/>
                <w:szCs w:val="20"/>
              </w:rPr>
              <w:t xml:space="preserve">¿El convenio se inscribirá ante un CJA? </w:t>
            </w:r>
          </w:p>
        </w:tc>
        <w:tc>
          <w:tcPr>
            <w:tcW w:w="6662" w:type="dxa"/>
          </w:tcPr>
          <w:p w14:paraId="7BAA930E" w14:textId="4AFE519B" w:rsidR="00A71EA5" w:rsidRPr="001548E2" w:rsidRDefault="00A71EA5" w:rsidP="00A71EA5">
            <w:pPr>
              <w:jc w:val="both"/>
              <w:rPr>
                <w:rFonts w:ascii="Arial" w:hAnsi="Arial" w:cs="Arial"/>
                <w:b/>
                <w:sz w:val="20"/>
                <w:szCs w:val="20"/>
              </w:rPr>
            </w:pPr>
            <w:r w:rsidRPr="00B244EA">
              <w:rPr>
                <w:rFonts w:ascii="Arial" w:hAnsi="Arial" w:cs="Arial"/>
                <w:sz w:val="20"/>
                <w:szCs w:val="20"/>
              </w:rPr>
              <w:t xml:space="preserve">Sí: continúa actividades </w:t>
            </w:r>
            <w:r w:rsidRPr="00E52129">
              <w:rPr>
                <w:rFonts w:ascii="Arial" w:hAnsi="Arial" w:cs="Arial"/>
                <w:b/>
                <w:sz w:val="20"/>
                <w:szCs w:val="20"/>
              </w:rPr>
              <w:t>2</w:t>
            </w:r>
            <w:r>
              <w:rPr>
                <w:rFonts w:ascii="Arial" w:hAnsi="Arial" w:cs="Arial"/>
                <w:b/>
                <w:sz w:val="20"/>
                <w:szCs w:val="20"/>
              </w:rPr>
              <w:t>7</w:t>
            </w:r>
            <w:r w:rsidRPr="00E52129">
              <w:rPr>
                <w:rFonts w:ascii="Arial" w:hAnsi="Arial" w:cs="Arial"/>
                <w:b/>
                <w:sz w:val="20"/>
                <w:szCs w:val="20"/>
              </w:rPr>
              <w:t>. Inscribir convenio ante CJA.</w:t>
            </w:r>
          </w:p>
          <w:p w14:paraId="59D86EFB" w14:textId="77777777" w:rsidR="00A71EA5" w:rsidRPr="00B244EA" w:rsidRDefault="00A71EA5" w:rsidP="00A71EA5">
            <w:pPr>
              <w:jc w:val="both"/>
              <w:rPr>
                <w:rFonts w:ascii="Arial" w:hAnsi="Arial" w:cs="Arial"/>
                <w:b/>
                <w:sz w:val="20"/>
                <w:szCs w:val="20"/>
              </w:rPr>
            </w:pPr>
          </w:p>
          <w:p w14:paraId="1D87FF73" w14:textId="344EB40B" w:rsidR="00A71EA5" w:rsidRDefault="00A71EA5" w:rsidP="00A71EA5">
            <w:pPr>
              <w:jc w:val="both"/>
              <w:rPr>
                <w:rFonts w:ascii="Arial" w:hAnsi="Arial" w:cs="Arial"/>
                <w:sz w:val="20"/>
                <w:szCs w:val="20"/>
              </w:rPr>
            </w:pPr>
            <w:r w:rsidRPr="00B244EA">
              <w:rPr>
                <w:rFonts w:ascii="Arial" w:hAnsi="Arial" w:cs="Arial"/>
                <w:sz w:val="20"/>
                <w:szCs w:val="20"/>
              </w:rPr>
              <w:t xml:space="preserve">No: continúa actividad </w:t>
            </w:r>
            <w:r w:rsidRPr="001B2F81">
              <w:rPr>
                <w:rFonts w:ascii="Arial" w:hAnsi="Arial" w:cs="Arial"/>
                <w:b/>
                <w:sz w:val="20"/>
                <w:szCs w:val="20"/>
              </w:rPr>
              <w:t>28</w:t>
            </w:r>
            <w:r w:rsidRPr="001B2F81">
              <w:rPr>
                <w:rFonts w:ascii="Arial" w:hAnsi="Arial" w:cs="Arial"/>
                <w:b/>
                <w:bCs/>
                <w:sz w:val="20"/>
                <w:szCs w:val="20"/>
              </w:rPr>
              <w:t>.</w:t>
            </w:r>
            <w:r w:rsidRPr="00E52129">
              <w:rPr>
                <w:rFonts w:ascii="Arial" w:hAnsi="Arial" w:cs="Arial"/>
                <w:b/>
                <w:bCs/>
                <w:sz w:val="20"/>
                <w:szCs w:val="20"/>
              </w:rPr>
              <w:t xml:space="preserve"> </w:t>
            </w:r>
            <w:r>
              <w:rPr>
                <w:rFonts w:ascii="Arial" w:hAnsi="Arial" w:cs="Arial"/>
                <w:b/>
                <w:bCs/>
                <w:sz w:val="20"/>
                <w:szCs w:val="20"/>
              </w:rPr>
              <w:t>Aprobar solución.</w:t>
            </w:r>
            <w:r>
              <w:rPr>
                <w:rFonts w:ascii="Arial" w:hAnsi="Arial" w:cs="Arial"/>
                <w:sz w:val="20"/>
                <w:szCs w:val="20"/>
              </w:rPr>
              <w:t xml:space="preserve"> </w:t>
            </w:r>
          </w:p>
        </w:tc>
        <w:tc>
          <w:tcPr>
            <w:tcW w:w="1985" w:type="dxa"/>
          </w:tcPr>
          <w:p w14:paraId="055FAEA8" w14:textId="77777777" w:rsidR="00A71EA5" w:rsidRDefault="00A71EA5" w:rsidP="00A71EA5">
            <w:pPr>
              <w:rPr>
                <w:rFonts w:ascii="Arial" w:hAnsi="Arial" w:cs="Arial"/>
                <w:sz w:val="20"/>
                <w:szCs w:val="20"/>
              </w:rPr>
            </w:pPr>
          </w:p>
        </w:tc>
        <w:tc>
          <w:tcPr>
            <w:tcW w:w="1847" w:type="dxa"/>
            <w:vAlign w:val="center"/>
          </w:tcPr>
          <w:p w14:paraId="5F345C3B" w14:textId="67D45ED7"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42BC0845" w14:textId="77777777" w:rsidR="00A71EA5" w:rsidRDefault="00A71EA5" w:rsidP="00A71EA5">
            <w:pPr>
              <w:rPr>
                <w:rFonts w:ascii="Arial" w:hAnsi="Arial" w:cs="Arial"/>
                <w:color w:val="000000" w:themeColor="text1"/>
                <w:sz w:val="20"/>
                <w:szCs w:val="20"/>
                <w:lang w:eastAsia="es-MX"/>
              </w:rPr>
            </w:pPr>
          </w:p>
        </w:tc>
      </w:tr>
      <w:tr w:rsidR="00A71EA5" w:rsidRPr="00EE4CF0" w14:paraId="76AB084C" w14:textId="77777777" w:rsidTr="00A018CA">
        <w:trPr>
          <w:jc w:val="center"/>
        </w:trPr>
        <w:tc>
          <w:tcPr>
            <w:tcW w:w="661" w:type="dxa"/>
            <w:vAlign w:val="center"/>
          </w:tcPr>
          <w:p w14:paraId="76A5A80A" w14:textId="29427FE8" w:rsidR="00A71EA5" w:rsidRDefault="00A71EA5" w:rsidP="00A71EA5">
            <w:pPr>
              <w:rPr>
                <w:rFonts w:ascii="Arial" w:hAnsi="Arial" w:cs="Arial"/>
                <w:sz w:val="20"/>
                <w:szCs w:val="20"/>
              </w:rPr>
            </w:pPr>
            <w:r>
              <w:rPr>
                <w:rFonts w:ascii="Arial" w:hAnsi="Arial" w:cs="Arial"/>
                <w:sz w:val="20"/>
                <w:szCs w:val="20"/>
              </w:rPr>
              <w:t>27</w:t>
            </w:r>
          </w:p>
        </w:tc>
        <w:tc>
          <w:tcPr>
            <w:tcW w:w="1886" w:type="dxa"/>
            <w:vAlign w:val="center"/>
          </w:tcPr>
          <w:p w14:paraId="4C2C8896" w14:textId="25942D11" w:rsidR="00A71EA5" w:rsidRDefault="00A71EA5" w:rsidP="00A71EA5">
            <w:pPr>
              <w:rPr>
                <w:rFonts w:ascii="Arial" w:hAnsi="Arial" w:cs="Arial"/>
                <w:sz w:val="20"/>
                <w:szCs w:val="20"/>
              </w:rPr>
            </w:pPr>
            <w:r w:rsidRPr="00B244EA">
              <w:rPr>
                <w:rFonts w:ascii="Arial" w:hAnsi="Arial" w:cs="Arial"/>
                <w:sz w:val="20"/>
                <w:szCs w:val="20"/>
              </w:rPr>
              <w:t>Inscribir convenio ante CJA</w:t>
            </w:r>
          </w:p>
        </w:tc>
        <w:tc>
          <w:tcPr>
            <w:tcW w:w="6662" w:type="dxa"/>
          </w:tcPr>
          <w:p w14:paraId="40919C19" w14:textId="77777777" w:rsidR="00A71EA5" w:rsidRDefault="00A71EA5" w:rsidP="00A71EA5">
            <w:pPr>
              <w:jc w:val="both"/>
              <w:rPr>
                <w:rFonts w:ascii="Arial" w:hAnsi="Arial" w:cs="Arial"/>
                <w:sz w:val="20"/>
                <w:szCs w:val="20"/>
              </w:rPr>
            </w:pPr>
            <w:r>
              <w:rPr>
                <w:rFonts w:ascii="Arial" w:hAnsi="Arial" w:cs="Arial"/>
                <w:sz w:val="20"/>
                <w:szCs w:val="20"/>
              </w:rPr>
              <w:t>1. Instruye que el Mediador inscriba el convenio ante el CJA, dicha instrucción se encuentra en la siguiente ruta:</w:t>
            </w:r>
          </w:p>
          <w:p w14:paraId="2D1E4A64" w14:textId="77777777" w:rsidR="00A71EA5" w:rsidRDefault="00A71EA5" w:rsidP="00A71EA5">
            <w:pPr>
              <w:jc w:val="both"/>
              <w:rPr>
                <w:rFonts w:ascii="Arial" w:hAnsi="Arial" w:cs="Arial"/>
                <w:sz w:val="20"/>
                <w:szCs w:val="20"/>
              </w:rPr>
            </w:pPr>
          </w:p>
          <w:p w14:paraId="7E18B9F6" w14:textId="77777777" w:rsidR="00A71EA5" w:rsidRDefault="00AA3652" w:rsidP="00A71EA5">
            <w:pPr>
              <w:jc w:val="both"/>
              <w:rPr>
                <w:rFonts w:ascii="Arial" w:hAnsi="Arial" w:cs="Arial"/>
                <w:sz w:val="20"/>
                <w:szCs w:val="20"/>
              </w:rPr>
            </w:pPr>
            <w:hyperlink r:id="rId31" w:history="1">
              <w:r w:rsidR="00A71EA5" w:rsidRPr="00205B4A">
                <w:rPr>
                  <w:rStyle w:val="Hipervnculo"/>
                  <w:rFonts w:ascii="Arial" w:eastAsia="Arial" w:hAnsi="Arial" w:cs="Arial"/>
                  <w:sz w:val="20"/>
                  <w:szCs w:val="20"/>
                </w:rPr>
                <w:t>https://portalmx.infonavit.org.mx/wps/portal/infonavit.web/proveedores-externos/apoyos/mediadores</w:t>
              </w:r>
            </w:hyperlink>
            <w:r w:rsidR="00A71EA5">
              <w:rPr>
                <w:rFonts w:ascii="Arial" w:hAnsi="Arial" w:cs="Arial"/>
                <w:sz w:val="20"/>
                <w:szCs w:val="20"/>
              </w:rPr>
              <w:t>.</w:t>
            </w:r>
          </w:p>
          <w:p w14:paraId="15A31831" w14:textId="77777777" w:rsidR="00A71EA5" w:rsidRDefault="00A71EA5" w:rsidP="00A71EA5">
            <w:pPr>
              <w:jc w:val="both"/>
              <w:rPr>
                <w:rFonts w:ascii="Arial" w:hAnsi="Arial" w:cs="Arial"/>
                <w:sz w:val="20"/>
                <w:szCs w:val="20"/>
              </w:rPr>
            </w:pPr>
          </w:p>
          <w:p w14:paraId="2CE3D32A" w14:textId="77777777" w:rsidR="00A71EA5" w:rsidRDefault="00A71EA5" w:rsidP="00A71EA5">
            <w:pPr>
              <w:jc w:val="both"/>
              <w:rPr>
                <w:rFonts w:ascii="Arial" w:hAnsi="Arial" w:cs="Arial"/>
                <w:sz w:val="20"/>
                <w:szCs w:val="20"/>
              </w:rPr>
            </w:pPr>
            <w:r>
              <w:rPr>
                <w:rFonts w:ascii="Arial" w:hAnsi="Arial" w:cs="Arial"/>
                <w:sz w:val="20"/>
                <w:szCs w:val="20"/>
              </w:rPr>
              <w:t xml:space="preserve">Nota: </w:t>
            </w:r>
          </w:p>
          <w:p w14:paraId="6380AD32" w14:textId="591CD51E" w:rsidR="00A71EA5" w:rsidRDefault="00A71EA5" w:rsidP="00A71EA5">
            <w:pPr>
              <w:jc w:val="both"/>
              <w:rPr>
                <w:rFonts w:ascii="Arial" w:hAnsi="Arial" w:cs="Arial"/>
                <w:sz w:val="20"/>
                <w:szCs w:val="20"/>
              </w:rPr>
            </w:pPr>
            <w:r w:rsidRPr="00B244EA">
              <w:rPr>
                <w:rFonts w:ascii="Arial" w:hAnsi="Arial" w:cs="Arial"/>
                <w:sz w:val="20"/>
                <w:szCs w:val="20"/>
              </w:rPr>
              <w:t xml:space="preserve">1. </w:t>
            </w:r>
            <w:r>
              <w:rPr>
                <w:rFonts w:ascii="Arial" w:hAnsi="Arial" w:cs="Arial"/>
                <w:sz w:val="20"/>
                <w:szCs w:val="20"/>
              </w:rPr>
              <w:t>Una vez que el convenio es firmado por el acreditado el Mediador debe acudir</w:t>
            </w:r>
            <w:r w:rsidRPr="00B244EA">
              <w:rPr>
                <w:rFonts w:ascii="Arial" w:hAnsi="Arial" w:cs="Arial"/>
                <w:sz w:val="20"/>
                <w:szCs w:val="20"/>
              </w:rPr>
              <w:t xml:space="preserve"> a inscribir el convenio de mediación ante el CJA o autoridad equivalente</w:t>
            </w:r>
            <w:r w:rsidRPr="001548E2">
              <w:rPr>
                <w:rFonts w:ascii="Arial" w:hAnsi="Arial" w:cs="Arial"/>
                <w:sz w:val="20"/>
                <w:szCs w:val="20"/>
              </w:rPr>
              <w:t xml:space="preserve">. </w:t>
            </w:r>
          </w:p>
        </w:tc>
        <w:tc>
          <w:tcPr>
            <w:tcW w:w="1985" w:type="dxa"/>
            <w:vAlign w:val="center"/>
          </w:tcPr>
          <w:p w14:paraId="5A8134AC" w14:textId="231CFB71" w:rsidR="00A71EA5" w:rsidRDefault="00A71EA5" w:rsidP="00A71EA5">
            <w:pPr>
              <w:rPr>
                <w:rFonts w:ascii="Arial" w:hAnsi="Arial" w:cs="Arial"/>
                <w:sz w:val="20"/>
                <w:szCs w:val="20"/>
              </w:rPr>
            </w:pPr>
            <w:r>
              <w:rPr>
                <w:rFonts w:ascii="Arial" w:hAnsi="Arial" w:cs="Arial"/>
                <w:sz w:val="20"/>
                <w:szCs w:val="20"/>
                <w:lang w:eastAsia="es-MX"/>
              </w:rPr>
              <w:t>Gerencia Mediación y Convenios / Gerente</w:t>
            </w:r>
          </w:p>
        </w:tc>
        <w:tc>
          <w:tcPr>
            <w:tcW w:w="1847" w:type="dxa"/>
            <w:vAlign w:val="center"/>
          </w:tcPr>
          <w:p w14:paraId="29E6EEFA" w14:textId="59475E28"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29CE9EB3" w14:textId="77777777" w:rsidR="00A71EA5" w:rsidRDefault="00A71EA5" w:rsidP="00A71EA5">
            <w:pPr>
              <w:rPr>
                <w:rFonts w:ascii="Arial" w:hAnsi="Arial" w:cs="Arial"/>
                <w:color w:val="000000" w:themeColor="text1"/>
                <w:sz w:val="20"/>
                <w:szCs w:val="20"/>
                <w:lang w:eastAsia="es-MX"/>
              </w:rPr>
            </w:pPr>
          </w:p>
        </w:tc>
      </w:tr>
      <w:tr w:rsidR="00A71EA5" w:rsidRPr="00EE4CF0" w14:paraId="7399AAF7" w14:textId="77777777" w:rsidTr="00A018CA">
        <w:trPr>
          <w:jc w:val="center"/>
        </w:trPr>
        <w:tc>
          <w:tcPr>
            <w:tcW w:w="661" w:type="dxa"/>
            <w:vAlign w:val="center"/>
          </w:tcPr>
          <w:p w14:paraId="39DC6CB7" w14:textId="36F4D8D6" w:rsidR="00A71EA5" w:rsidRPr="001548E2" w:rsidRDefault="00A71EA5" w:rsidP="00A71EA5">
            <w:pPr>
              <w:rPr>
                <w:rFonts w:ascii="Arial" w:hAnsi="Arial" w:cs="Arial"/>
                <w:sz w:val="20"/>
                <w:szCs w:val="20"/>
              </w:rPr>
            </w:pPr>
            <w:r>
              <w:rPr>
                <w:rFonts w:ascii="Arial" w:hAnsi="Arial" w:cs="Arial"/>
                <w:sz w:val="20"/>
                <w:szCs w:val="20"/>
              </w:rPr>
              <w:t>28</w:t>
            </w:r>
          </w:p>
        </w:tc>
        <w:tc>
          <w:tcPr>
            <w:tcW w:w="1886" w:type="dxa"/>
            <w:vAlign w:val="center"/>
          </w:tcPr>
          <w:p w14:paraId="584370F0" w14:textId="2F7D75AB" w:rsidR="00A71EA5" w:rsidRDefault="00A71EA5" w:rsidP="00A71EA5">
            <w:pPr>
              <w:rPr>
                <w:rFonts w:ascii="Arial" w:hAnsi="Arial" w:cs="Arial"/>
                <w:sz w:val="20"/>
                <w:szCs w:val="20"/>
              </w:rPr>
            </w:pPr>
            <w:r>
              <w:rPr>
                <w:rFonts w:ascii="Arial" w:hAnsi="Arial" w:cs="Arial"/>
                <w:sz w:val="20"/>
                <w:szCs w:val="20"/>
              </w:rPr>
              <w:t>Aprobar solución</w:t>
            </w:r>
          </w:p>
        </w:tc>
        <w:tc>
          <w:tcPr>
            <w:tcW w:w="6662" w:type="dxa"/>
          </w:tcPr>
          <w:p w14:paraId="58B8E313" w14:textId="6F480593" w:rsidR="00A71EA5" w:rsidRDefault="00A71EA5" w:rsidP="00A71EA5">
            <w:pPr>
              <w:jc w:val="both"/>
              <w:rPr>
                <w:rFonts w:ascii="Arial" w:hAnsi="Arial" w:cs="Arial"/>
                <w:sz w:val="20"/>
                <w:szCs w:val="20"/>
              </w:rPr>
            </w:pPr>
            <w:r>
              <w:rPr>
                <w:rFonts w:ascii="Arial" w:hAnsi="Arial" w:cs="Arial"/>
                <w:sz w:val="20"/>
                <w:szCs w:val="20"/>
              </w:rPr>
              <w:t xml:space="preserve">1. Aprueba la solución en la plataforma de </w:t>
            </w:r>
            <w:r w:rsidRPr="00882A97">
              <w:rPr>
                <w:rFonts w:ascii="Arial" w:hAnsi="Arial" w:cs="Arial"/>
                <w:sz w:val="20"/>
                <w:szCs w:val="20"/>
              </w:rPr>
              <w:t>Gestión Móvil</w:t>
            </w:r>
            <w:r>
              <w:rPr>
                <w:rFonts w:ascii="Arial" w:hAnsi="Arial" w:cs="Arial"/>
                <w:sz w:val="20"/>
                <w:szCs w:val="20"/>
              </w:rPr>
              <w:t xml:space="preserve">, a fin de que la reestructura migre al sistema ALS y el acreditado pueda realizar su primer pago. </w:t>
            </w:r>
          </w:p>
          <w:p w14:paraId="4BD61B01" w14:textId="77777777" w:rsidR="00A71EA5" w:rsidRDefault="00A71EA5" w:rsidP="00A71EA5">
            <w:pPr>
              <w:jc w:val="both"/>
              <w:rPr>
                <w:rFonts w:ascii="Arial" w:hAnsi="Arial" w:cs="Arial"/>
                <w:sz w:val="20"/>
                <w:szCs w:val="20"/>
              </w:rPr>
            </w:pPr>
          </w:p>
          <w:p w14:paraId="50B988C7" w14:textId="77777777" w:rsidR="00A71EA5" w:rsidRDefault="00A71EA5" w:rsidP="00A71EA5">
            <w:pPr>
              <w:jc w:val="both"/>
              <w:rPr>
                <w:rFonts w:ascii="Arial" w:hAnsi="Arial" w:cs="Arial"/>
                <w:sz w:val="20"/>
                <w:szCs w:val="20"/>
              </w:rPr>
            </w:pPr>
            <w:r>
              <w:rPr>
                <w:rFonts w:ascii="Arial" w:hAnsi="Arial" w:cs="Arial"/>
                <w:sz w:val="20"/>
                <w:szCs w:val="20"/>
              </w:rPr>
              <w:t xml:space="preserve">2. Informa a la agencia de soluciones y al mediador que la solución fue aprobada. </w:t>
            </w:r>
          </w:p>
          <w:p w14:paraId="2302E475" w14:textId="77777777" w:rsidR="00A71EA5" w:rsidRDefault="00A71EA5" w:rsidP="00A71EA5">
            <w:pPr>
              <w:jc w:val="both"/>
              <w:rPr>
                <w:rFonts w:ascii="Arial" w:hAnsi="Arial" w:cs="Arial"/>
                <w:sz w:val="20"/>
                <w:szCs w:val="20"/>
              </w:rPr>
            </w:pPr>
          </w:p>
          <w:p w14:paraId="2E5081DA" w14:textId="48A844B6" w:rsidR="00A71EA5" w:rsidRDefault="00A71EA5" w:rsidP="00A71EA5">
            <w:pPr>
              <w:jc w:val="both"/>
              <w:rPr>
                <w:rFonts w:ascii="Arial" w:hAnsi="Arial" w:cs="Arial"/>
                <w:sz w:val="20"/>
                <w:szCs w:val="20"/>
              </w:rPr>
            </w:pPr>
            <w:r>
              <w:rPr>
                <w:rFonts w:ascii="Arial" w:hAnsi="Arial" w:cs="Arial"/>
                <w:sz w:val="20"/>
                <w:szCs w:val="20"/>
              </w:rPr>
              <w:t xml:space="preserve">Nota: esta actividad deberá realizarse a más tardar al día siguiente de haber recibido el convenio firmado digitalizado y la copia de la identificación del acreditado. </w:t>
            </w:r>
          </w:p>
        </w:tc>
        <w:tc>
          <w:tcPr>
            <w:tcW w:w="1985" w:type="dxa"/>
            <w:vAlign w:val="center"/>
          </w:tcPr>
          <w:p w14:paraId="619259CA" w14:textId="69A95E97" w:rsidR="00A71EA5" w:rsidRDefault="00A71EA5" w:rsidP="00A71EA5">
            <w:pPr>
              <w:rPr>
                <w:rFonts w:ascii="Arial" w:hAnsi="Arial" w:cs="Arial"/>
                <w:sz w:val="20"/>
                <w:szCs w:val="20"/>
              </w:rPr>
            </w:pPr>
            <w:r>
              <w:rPr>
                <w:rFonts w:ascii="Arial" w:hAnsi="Arial" w:cs="Arial"/>
                <w:sz w:val="20"/>
                <w:szCs w:val="20"/>
              </w:rPr>
              <w:t xml:space="preserve">Gerente de Cobranza DR </w:t>
            </w:r>
            <w:r>
              <w:rPr>
                <w:rFonts w:ascii="Arial" w:hAnsi="Arial" w:cs="Arial"/>
                <w:sz w:val="20"/>
                <w:szCs w:val="20"/>
                <w:lang w:eastAsia="es-MX"/>
              </w:rPr>
              <w:t>/ Gerente</w:t>
            </w:r>
          </w:p>
        </w:tc>
        <w:tc>
          <w:tcPr>
            <w:tcW w:w="1847" w:type="dxa"/>
            <w:vAlign w:val="center"/>
          </w:tcPr>
          <w:p w14:paraId="02CC5BE1" w14:textId="21F40EA2"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4B977ACE" w14:textId="77777777" w:rsidR="00A71EA5" w:rsidRPr="00524585" w:rsidRDefault="00A71EA5" w:rsidP="00A71EA5">
            <w:pPr>
              <w:rPr>
                <w:rFonts w:ascii="Arial" w:hAnsi="Arial" w:cs="Arial"/>
                <w:sz w:val="20"/>
                <w:szCs w:val="20"/>
              </w:rPr>
            </w:pPr>
          </w:p>
        </w:tc>
      </w:tr>
      <w:tr w:rsidR="00A71EA5" w:rsidRPr="00EE4CF0" w14:paraId="350B57C2" w14:textId="77777777" w:rsidTr="00A018CA">
        <w:trPr>
          <w:jc w:val="center"/>
        </w:trPr>
        <w:tc>
          <w:tcPr>
            <w:tcW w:w="661" w:type="dxa"/>
            <w:vAlign w:val="center"/>
          </w:tcPr>
          <w:p w14:paraId="58AB221E" w14:textId="6A2F50FF" w:rsidR="00A71EA5" w:rsidRPr="001548E2" w:rsidRDefault="00A71EA5" w:rsidP="00A71EA5">
            <w:pPr>
              <w:rPr>
                <w:rFonts w:ascii="Arial" w:hAnsi="Arial" w:cs="Arial"/>
                <w:sz w:val="20"/>
                <w:szCs w:val="20"/>
              </w:rPr>
            </w:pPr>
            <w:r>
              <w:rPr>
                <w:rFonts w:ascii="Arial" w:hAnsi="Arial" w:cs="Arial"/>
                <w:sz w:val="20"/>
                <w:szCs w:val="20"/>
              </w:rPr>
              <w:lastRenderedPageBreak/>
              <w:t>29</w:t>
            </w:r>
          </w:p>
        </w:tc>
        <w:tc>
          <w:tcPr>
            <w:tcW w:w="1886" w:type="dxa"/>
            <w:vAlign w:val="center"/>
          </w:tcPr>
          <w:p w14:paraId="3848CE16" w14:textId="77777777" w:rsidR="00A71EA5" w:rsidRPr="00B244EA" w:rsidRDefault="00A71EA5" w:rsidP="00A71EA5">
            <w:pPr>
              <w:rPr>
                <w:rFonts w:ascii="Arial" w:hAnsi="Arial" w:cs="Arial"/>
                <w:sz w:val="20"/>
                <w:szCs w:val="20"/>
              </w:rPr>
            </w:pPr>
            <w:r w:rsidRPr="00EE4CF0">
              <w:rPr>
                <w:rFonts w:ascii="Arial" w:hAnsi="Arial" w:cs="Arial"/>
                <w:sz w:val="20"/>
                <w:szCs w:val="20"/>
              </w:rPr>
              <w:t>Invitar al acreditado a realizar el pago</w:t>
            </w:r>
          </w:p>
        </w:tc>
        <w:tc>
          <w:tcPr>
            <w:tcW w:w="6662" w:type="dxa"/>
          </w:tcPr>
          <w:p w14:paraId="40D32D91" w14:textId="77777777" w:rsidR="00A71EA5" w:rsidRDefault="00A71EA5" w:rsidP="00A71EA5">
            <w:pPr>
              <w:jc w:val="both"/>
              <w:rPr>
                <w:rFonts w:ascii="Arial" w:hAnsi="Arial" w:cs="Arial"/>
                <w:sz w:val="20"/>
                <w:szCs w:val="20"/>
              </w:rPr>
            </w:pPr>
            <w:r>
              <w:rPr>
                <w:rFonts w:ascii="Arial" w:hAnsi="Arial" w:cs="Arial"/>
                <w:sz w:val="20"/>
                <w:szCs w:val="20"/>
              </w:rPr>
              <w:t>1. Instruye que la Agencia de Soluciones invite al acreditado a realizar su primer pago, dicha instrucción se encuentra en la siguiente ruta:</w:t>
            </w:r>
          </w:p>
          <w:p w14:paraId="0087E966" w14:textId="77777777" w:rsidR="00A71EA5" w:rsidRDefault="00A71EA5" w:rsidP="00A71EA5">
            <w:pPr>
              <w:jc w:val="both"/>
              <w:rPr>
                <w:rFonts w:ascii="Arial" w:hAnsi="Arial" w:cs="Arial"/>
                <w:sz w:val="20"/>
                <w:szCs w:val="20"/>
              </w:rPr>
            </w:pPr>
          </w:p>
          <w:p w14:paraId="791199BC" w14:textId="77777777" w:rsidR="00A71EA5" w:rsidRDefault="00AA3652" w:rsidP="00A71EA5">
            <w:pPr>
              <w:jc w:val="both"/>
              <w:rPr>
                <w:rFonts w:ascii="Arial" w:hAnsi="Arial" w:cs="Arial"/>
                <w:sz w:val="20"/>
                <w:szCs w:val="20"/>
              </w:rPr>
            </w:pPr>
            <w:hyperlink r:id="rId32" w:history="1">
              <w:r w:rsidR="00A71EA5" w:rsidRPr="00205B4A">
                <w:rPr>
                  <w:rStyle w:val="Hipervnculo"/>
                  <w:rFonts w:ascii="Arial" w:eastAsia="Arial" w:hAnsi="Arial" w:cs="Arial"/>
                  <w:sz w:val="20"/>
                  <w:szCs w:val="20"/>
                </w:rPr>
                <w:t>https://portalmx.infonavit.org.mx/wps/portal/infonavit.web/proveedores-externos/apoyos/mediadores</w:t>
              </w:r>
            </w:hyperlink>
            <w:r w:rsidR="00A71EA5">
              <w:rPr>
                <w:rFonts w:ascii="Arial" w:hAnsi="Arial" w:cs="Arial"/>
                <w:sz w:val="20"/>
                <w:szCs w:val="20"/>
              </w:rPr>
              <w:t>.</w:t>
            </w:r>
          </w:p>
          <w:p w14:paraId="7877D593" w14:textId="1D7B5088" w:rsidR="00A71EA5" w:rsidRDefault="00A71EA5" w:rsidP="00A71EA5">
            <w:pPr>
              <w:jc w:val="both"/>
              <w:rPr>
                <w:rFonts w:ascii="Arial" w:hAnsi="Arial" w:cs="Arial"/>
                <w:sz w:val="20"/>
                <w:szCs w:val="20"/>
              </w:rPr>
            </w:pPr>
            <w:r>
              <w:rPr>
                <w:rFonts w:ascii="Arial" w:hAnsi="Arial" w:cs="Arial"/>
                <w:sz w:val="20"/>
                <w:szCs w:val="20"/>
              </w:rPr>
              <w:t xml:space="preserve"> </w:t>
            </w:r>
          </w:p>
          <w:p w14:paraId="4A954705" w14:textId="77777777" w:rsidR="00A71EA5" w:rsidRDefault="00A71EA5" w:rsidP="00A71EA5">
            <w:pPr>
              <w:jc w:val="both"/>
              <w:rPr>
                <w:rFonts w:ascii="Arial" w:hAnsi="Arial" w:cs="Arial"/>
                <w:sz w:val="20"/>
                <w:szCs w:val="20"/>
              </w:rPr>
            </w:pPr>
          </w:p>
          <w:p w14:paraId="1F5960DC" w14:textId="318112AD" w:rsidR="00A71EA5" w:rsidRDefault="00A71EA5" w:rsidP="00A71EA5">
            <w:pPr>
              <w:jc w:val="both"/>
              <w:rPr>
                <w:rFonts w:ascii="Arial" w:hAnsi="Arial" w:cs="Arial"/>
                <w:sz w:val="20"/>
                <w:szCs w:val="20"/>
              </w:rPr>
            </w:pPr>
            <w:r>
              <w:rPr>
                <w:rFonts w:ascii="Arial" w:hAnsi="Arial" w:cs="Arial"/>
                <w:sz w:val="20"/>
                <w:szCs w:val="20"/>
              </w:rPr>
              <w:t xml:space="preserve">Nota: </w:t>
            </w:r>
          </w:p>
          <w:p w14:paraId="324C889E" w14:textId="34433CE0" w:rsidR="00A71EA5" w:rsidRDefault="00A71EA5" w:rsidP="00A71EA5">
            <w:pPr>
              <w:jc w:val="both"/>
              <w:rPr>
                <w:rFonts w:ascii="Arial" w:hAnsi="Arial" w:cs="Arial"/>
                <w:sz w:val="20"/>
                <w:szCs w:val="20"/>
              </w:rPr>
            </w:pPr>
            <w:r w:rsidRPr="00EE4CF0">
              <w:rPr>
                <w:rFonts w:ascii="Arial" w:hAnsi="Arial" w:cs="Arial"/>
                <w:sz w:val="20"/>
                <w:szCs w:val="20"/>
              </w:rPr>
              <w:t>1.</w:t>
            </w:r>
            <w:r>
              <w:rPr>
                <w:rFonts w:ascii="Arial" w:hAnsi="Arial" w:cs="Arial"/>
                <w:sz w:val="20"/>
                <w:szCs w:val="20"/>
              </w:rPr>
              <w:t xml:space="preserve"> Contacta a</w:t>
            </w:r>
            <w:r w:rsidRPr="00EE4CF0">
              <w:rPr>
                <w:rFonts w:ascii="Arial" w:hAnsi="Arial" w:cs="Arial"/>
                <w:sz w:val="20"/>
                <w:szCs w:val="20"/>
              </w:rPr>
              <w:t xml:space="preserve">l acreditado a fin de invitarlo a que realice el primer pago según lo acordado en el convenio de mediación, para que </w:t>
            </w:r>
            <w:r>
              <w:rPr>
                <w:rFonts w:ascii="Arial" w:hAnsi="Arial" w:cs="Arial"/>
                <w:sz w:val="20"/>
                <w:szCs w:val="20"/>
              </w:rPr>
              <w:t>éste</w:t>
            </w:r>
            <w:r w:rsidRPr="00EE4CF0">
              <w:rPr>
                <w:rFonts w:ascii="Arial" w:hAnsi="Arial" w:cs="Arial"/>
                <w:sz w:val="20"/>
                <w:szCs w:val="20"/>
              </w:rPr>
              <w:t xml:space="preserve"> continúe vigente.</w:t>
            </w:r>
            <w:r>
              <w:rPr>
                <w:rFonts w:ascii="Arial" w:hAnsi="Arial" w:cs="Arial"/>
                <w:sz w:val="20"/>
                <w:szCs w:val="20"/>
              </w:rPr>
              <w:t xml:space="preserve"> El contacto con el acreditado podrá realizarse por visita al domicilio, teléfono, correo electrónico, correo postal y/o mensaje de texto.</w:t>
            </w:r>
          </w:p>
          <w:p w14:paraId="57A4E2B2" w14:textId="77777777" w:rsidR="00A71EA5" w:rsidRDefault="00A71EA5" w:rsidP="00A71EA5">
            <w:pPr>
              <w:jc w:val="both"/>
              <w:rPr>
                <w:rFonts w:ascii="Arial" w:hAnsi="Arial" w:cs="Arial"/>
                <w:sz w:val="20"/>
                <w:szCs w:val="20"/>
              </w:rPr>
            </w:pPr>
          </w:p>
          <w:p w14:paraId="5C16FF20" w14:textId="59472D48" w:rsidR="00A71EA5" w:rsidRPr="00655F88" w:rsidRDefault="00A71EA5" w:rsidP="00A71EA5">
            <w:pPr>
              <w:jc w:val="both"/>
              <w:rPr>
                <w:rFonts w:ascii="Arial" w:hAnsi="Arial" w:cs="Arial"/>
                <w:sz w:val="20"/>
                <w:szCs w:val="20"/>
              </w:rPr>
            </w:pPr>
            <w:r>
              <w:rPr>
                <w:rFonts w:ascii="Arial" w:hAnsi="Arial" w:cs="Arial"/>
                <w:sz w:val="20"/>
                <w:szCs w:val="20"/>
              </w:rPr>
              <w:t xml:space="preserve">Esta actividad podrá realizarse con el apoyo de los mediadores. </w:t>
            </w:r>
          </w:p>
        </w:tc>
        <w:tc>
          <w:tcPr>
            <w:tcW w:w="1985" w:type="dxa"/>
            <w:vAlign w:val="center"/>
          </w:tcPr>
          <w:p w14:paraId="7946665B" w14:textId="6A3C61D3" w:rsidR="00A71EA5" w:rsidRPr="00B244EA" w:rsidRDefault="00A71EA5" w:rsidP="00A71EA5">
            <w:pPr>
              <w:rPr>
                <w:rFonts w:ascii="Arial" w:hAnsi="Arial" w:cs="Arial"/>
                <w:sz w:val="20"/>
                <w:szCs w:val="20"/>
              </w:rPr>
            </w:pPr>
            <w:r>
              <w:rPr>
                <w:rFonts w:ascii="Arial" w:hAnsi="Arial" w:cs="Arial"/>
                <w:sz w:val="20"/>
                <w:szCs w:val="20"/>
                <w:lang w:eastAsia="es-MX"/>
              </w:rPr>
              <w:t>Gerencia Mediación y Convenios / Gerente</w:t>
            </w:r>
          </w:p>
        </w:tc>
        <w:tc>
          <w:tcPr>
            <w:tcW w:w="1847" w:type="dxa"/>
            <w:vAlign w:val="center"/>
          </w:tcPr>
          <w:p w14:paraId="74ED793D" w14:textId="2AE2181F"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2C53A0C8" w14:textId="77777777" w:rsidR="00A71EA5" w:rsidRPr="00524585" w:rsidRDefault="00A71EA5" w:rsidP="00A71EA5">
            <w:pPr>
              <w:rPr>
                <w:rFonts w:ascii="Arial" w:hAnsi="Arial" w:cs="Arial"/>
                <w:sz w:val="20"/>
                <w:szCs w:val="20"/>
              </w:rPr>
            </w:pPr>
          </w:p>
        </w:tc>
      </w:tr>
      <w:tr w:rsidR="00A71EA5" w:rsidRPr="001548E2" w14:paraId="1C932336" w14:textId="77777777" w:rsidTr="00A018CA">
        <w:trPr>
          <w:jc w:val="center"/>
        </w:trPr>
        <w:tc>
          <w:tcPr>
            <w:tcW w:w="661" w:type="dxa"/>
            <w:vAlign w:val="center"/>
          </w:tcPr>
          <w:p w14:paraId="41EEB057" w14:textId="554F947F" w:rsidR="00A71EA5" w:rsidRPr="001548E2" w:rsidRDefault="00A71EA5" w:rsidP="00A71EA5">
            <w:pPr>
              <w:rPr>
                <w:rFonts w:ascii="Arial" w:hAnsi="Arial" w:cs="Arial"/>
                <w:sz w:val="20"/>
                <w:szCs w:val="20"/>
              </w:rPr>
            </w:pPr>
            <w:r>
              <w:rPr>
                <w:rFonts w:ascii="Arial" w:hAnsi="Arial" w:cs="Arial"/>
                <w:sz w:val="20"/>
                <w:szCs w:val="20"/>
              </w:rPr>
              <w:t>30</w:t>
            </w:r>
          </w:p>
        </w:tc>
        <w:tc>
          <w:tcPr>
            <w:tcW w:w="1886" w:type="dxa"/>
            <w:vAlign w:val="center"/>
          </w:tcPr>
          <w:p w14:paraId="7CEFE400" w14:textId="2D387018" w:rsidR="00A71EA5" w:rsidRPr="00B244EA" w:rsidRDefault="00A71EA5" w:rsidP="00A71EA5">
            <w:pPr>
              <w:rPr>
                <w:rFonts w:ascii="Arial" w:hAnsi="Arial" w:cs="Arial"/>
                <w:sz w:val="20"/>
                <w:szCs w:val="20"/>
              </w:rPr>
            </w:pPr>
            <w:r w:rsidRPr="00B244EA">
              <w:rPr>
                <w:rFonts w:ascii="Arial" w:hAnsi="Arial" w:cs="Arial"/>
                <w:sz w:val="20"/>
                <w:szCs w:val="20"/>
              </w:rPr>
              <w:t xml:space="preserve">Integrar expediente </w:t>
            </w:r>
            <w:r>
              <w:rPr>
                <w:rFonts w:ascii="Arial" w:hAnsi="Arial" w:cs="Arial"/>
                <w:sz w:val="20"/>
                <w:szCs w:val="20"/>
              </w:rPr>
              <w:t xml:space="preserve">del servicio de mediación </w:t>
            </w:r>
          </w:p>
        </w:tc>
        <w:tc>
          <w:tcPr>
            <w:tcW w:w="6662" w:type="dxa"/>
          </w:tcPr>
          <w:p w14:paraId="043126F1" w14:textId="66656EC8" w:rsidR="00A71EA5" w:rsidRDefault="00A71EA5" w:rsidP="00A71EA5">
            <w:pPr>
              <w:jc w:val="both"/>
              <w:rPr>
                <w:rFonts w:ascii="Arial" w:hAnsi="Arial" w:cs="Arial"/>
                <w:sz w:val="20"/>
                <w:szCs w:val="20"/>
              </w:rPr>
            </w:pPr>
            <w:r>
              <w:rPr>
                <w:rFonts w:ascii="Arial" w:hAnsi="Arial" w:cs="Arial"/>
                <w:sz w:val="20"/>
                <w:szCs w:val="20"/>
              </w:rPr>
              <w:t>1. Instruye que el Mediador integre el expediente del servicio de mediación, dicha instrucción se encuentra en la siguiente ruta:</w:t>
            </w:r>
          </w:p>
          <w:p w14:paraId="6CAFA77E" w14:textId="77777777" w:rsidR="00A71EA5" w:rsidRDefault="00A71EA5" w:rsidP="00A71EA5">
            <w:pPr>
              <w:jc w:val="both"/>
              <w:rPr>
                <w:rFonts w:ascii="Arial" w:hAnsi="Arial" w:cs="Arial"/>
                <w:sz w:val="20"/>
                <w:szCs w:val="20"/>
              </w:rPr>
            </w:pPr>
          </w:p>
          <w:p w14:paraId="29B9729A" w14:textId="77777777" w:rsidR="00A71EA5" w:rsidRDefault="00AA3652" w:rsidP="00A71EA5">
            <w:pPr>
              <w:jc w:val="both"/>
              <w:rPr>
                <w:rFonts w:ascii="Arial" w:hAnsi="Arial" w:cs="Arial"/>
                <w:sz w:val="20"/>
                <w:szCs w:val="20"/>
              </w:rPr>
            </w:pPr>
            <w:hyperlink r:id="rId33" w:history="1">
              <w:r w:rsidR="00A71EA5" w:rsidRPr="00205B4A">
                <w:rPr>
                  <w:rStyle w:val="Hipervnculo"/>
                  <w:rFonts w:ascii="Arial" w:eastAsia="Arial" w:hAnsi="Arial" w:cs="Arial"/>
                  <w:sz w:val="20"/>
                  <w:szCs w:val="20"/>
                </w:rPr>
                <w:t>https://portalmx.infonavit.org.mx/wps/portal/infonavit.web/proveedores-externos/apoyos/mediadores</w:t>
              </w:r>
            </w:hyperlink>
            <w:r w:rsidR="00A71EA5">
              <w:rPr>
                <w:rFonts w:ascii="Arial" w:hAnsi="Arial" w:cs="Arial"/>
                <w:sz w:val="20"/>
                <w:szCs w:val="20"/>
              </w:rPr>
              <w:t>.</w:t>
            </w:r>
          </w:p>
          <w:p w14:paraId="51CF2DE1" w14:textId="77777777" w:rsidR="00A71EA5" w:rsidRDefault="00A71EA5" w:rsidP="00A71EA5">
            <w:pPr>
              <w:jc w:val="both"/>
              <w:rPr>
                <w:rFonts w:ascii="Arial" w:hAnsi="Arial" w:cs="Arial"/>
                <w:sz w:val="20"/>
                <w:szCs w:val="20"/>
              </w:rPr>
            </w:pPr>
          </w:p>
          <w:p w14:paraId="63EC438B" w14:textId="28D0E67D" w:rsidR="00A71EA5" w:rsidRDefault="00A71EA5" w:rsidP="00A71EA5">
            <w:pPr>
              <w:jc w:val="both"/>
              <w:rPr>
                <w:rFonts w:ascii="Arial" w:hAnsi="Arial" w:cs="Arial"/>
                <w:sz w:val="20"/>
                <w:szCs w:val="20"/>
              </w:rPr>
            </w:pPr>
            <w:r>
              <w:rPr>
                <w:rFonts w:ascii="Arial" w:hAnsi="Arial" w:cs="Arial"/>
                <w:sz w:val="20"/>
                <w:szCs w:val="20"/>
              </w:rPr>
              <w:t xml:space="preserve">Nota: </w:t>
            </w:r>
          </w:p>
          <w:p w14:paraId="7222C0CC" w14:textId="45F24A8D" w:rsidR="00A71EA5" w:rsidRDefault="00A71EA5" w:rsidP="00A71EA5">
            <w:pPr>
              <w:jc w:val="both"/>
              <w:rPr>
                <w:rFonts w:ascii="Arial" w:hAnsi="Arial" w:cs="Arial"/>
                <w:sz w:val="20"/>
                <w:szCs w:val="20"/>
              </w:rPr>
            </w:pPr>
            <w:r w:rsidRPr="00B244EA">
              <w:rPr>
                <w:rFonts w:ascii="Arial" w:hAnsi="Arial" w:cs="Arial"/>
                <w:sz w:val="20"/>
                <w:szCs w:val="20"/>
              </w:rPr>
              <w:t xml:space="preserve">1. </w:t>
            </w:r>
            <w:r>
              <w:rPr>
                <w:rFonts w:ascii="Arial" w:hAnsi="Arial" w:cs="Arial"/>
                <w:sz w:val="20"/>
                <w:szCs w:val="20"/>
              </w:rPr>
              <w:t>Integra el</w:t>
            </w:r>
            <w:r w:rsidRPr="00B244EA">
              <w:rPr>
                <w:rFonts w:ascii="Arial" w:hAnsi="Arial" w:cs="Arial"/>
                <w:sz w:val="20"/>
                <w:szCs w:val="20"/>
              </w:rPr>
              <w:t xml:space="preserve"> expediente de</w:t>
            </w:r>
            <w:r>
              <w:rPr>
                <w:rFonts w:ascii="Arial" w:hAnsi="Arial" w:cs="Arial"/>
                <w:sz w:val="20"/>
                <w:szCs w:val="20"/>
              </w:rPr>
              <w:t xml:space="preserve">l servicio de </w:t>
            </w:r>
            <w:r w:rsidRPr="00B244EA">
              <w:rPr>
                <w:rFonts w:ascii="Arial" w:hAnsi="Arial" w:cs="Arial"/>
                <w:sz w:val="20"/>
                <w:szCs w:val="20"/>
              </w:rPr>
              <w:t>mediación</w:t>
            </w:r>
            <w:r>
              <w:rPr>
                <w:rFonts w:ascii="Arial" w:hAnsi="Arial" w:cs="Arial"/>
                <w:sz w:val="20"/>
                <w:szCs w:val="20"/>
              </w:rPr>
              <w:t xml:space="preserve"> según se haya firmado o no el convenio, </w:t>
            </w:r>
            <w:r w:rsidRPr="00B244EA">
              <w:rPr>
                <w:rFonts w:ascii="Arial" w:hAnsi="Arial" w:cs="Arial"/>
                <w:sz w:val="20"/>
                <w:szCs w:val="20"/>
              </w:rPr>
              <w:t>con al menos los siguientes documentos</w:t>
            </w:r>
            <w:r>
              <w:rPr>
                <w:rFonts w:ascii="Arial" w:hAnsi="Arial" w:cs="Arial"/>
                <w:sz w:val="20"/>
                <w:szCs w:val="20"/>
              </w:rPr>
              <w:t xml:space="preserve">: </w:t>
            </w:r>
          </w:p>
          <w:p w14:paraId="7739F1E1" w14:textId="77777777" w:rsidR="00A71EA5" w:rsidRDefault="00A71EA5" w:rsidP="00A71EA5">
            <w:pPr>
              <w:jc w:val="both"/>
              <w:rPr>
                <w:rFonts w:ascii="Arial" w:hAnsi="Arial" w:cs="Arial"/>
                <w:sz w:val="20"/>
                <w:szCs w:val="20"/>
              </w:rPr>
            </w:pPr>
          </w:p>
          <w:p w14:paraId="1F8CA015" w14:textId="25DF733D" w:rsidR="00A71EA5" w:rsidRPr="00B244EA" w:rsidRDefault="00A71EA5" w:rsidP="00A71EA5">
            <w:pPr>
              <w:jc w:val="both"/>
              <w:rPr>
                <w:rFonts w:ascii="Arial" w:hAnsi="Arial" w:cs="Arial"/>
                <w:sz w:val="20"/>
                <w:szCs w:val="20"/>
              </w:rPr>
            </w:pPr>
            <w:r>
              <w:rPr>
                <w:rFonts w:ascii="Arial" w:hAnsi="Arial" w:cs="Arial"/>
                <w:sz w:val="20"/>
                <w:szCs w:val="20"/>
              </w:rPr>
              <w:t xml:space="preserve">Si se logró la firma de un </w:t>
            </w:r>
            <w:r w:rsidRPr="00B244EA">
              <w:rPr>
                <w:rFonts w:ascii="Arial" w:hAnsi="Arial" w:cs="Arial"/>
                <w:sz w:val="20"/>
                <w:szCs w:val="20"/>
              </w:rPr>
              <w:t>convenio</w:t>
            </w:r>
            <w:r>
              <w:rPr>
                <w:rFonts w:ascii="Arial" w:hAnsi="Arial" w:cs="Arial"/>
                <w:sz w:val="20"/>
                <w:szCs w:val="20"/>
              </w:rPr>
              <w:t xml:space="preserve"> de mediación</w:t>
            </w:r>
            <w:r w:rsidRPr="00B244EA">
              <w:rPr>
                <w:rFonts w:ascii="Arial" w:hAnsi="Arial" w:cs="Arial"/>
                <w:sz w:val="20"/>
                <w:szCs w:val="20"/>
              </w:rPr>
              <w:t xml:space="preserve">: </w:t>
            </w:r>
          </w:p>
          <w:p w14:paraId="410E186E" w14:textId="01025416" w:rsidR="00A71EA5" w:rsidRPr="00B244EA" w:rsidRDefault="00A71EA5" w:rsidP="00A71EA5">
            <w:pPr>
              <w:pStyle w:val="Prrafodelista"/>
              <w:numPr>
                <w:ilvl w:val="0"/>
                <w:numId w:val="11"/>
              </w:numPr>
              <w:jc w:val="both"/>
              <w:rPr>
                <w:rFonts w:ascii="Arial" w:hAnsi="Arial" w:cs="Arial"/>
                <w:sz w:val="20"/>
                <w:szCs w:val="20"/>
              </w:rPr>
            </w:pPr>
            <w:r>
              <w:rPr>
                <w:rFonts w:ascii="Arial" w:hAnsi="Arial" w:cs="Arial"/>
                <w:sz w:val="20"/>
                <w:szCs w:val="20"/>
              </w:rPr>
              <w:t>Original del c</w:t>
            </w:r>
            <w:r w:rsidRPr="00B244EA">
              <w:rPr>
                <w:rFonts w:ascii="Arial" w:hAnsi="Arial" w:cs="Arial"/>
                <w:sz w:val="20"/>
                <w:szCs w:val="20"/>
              </w:rPr>
              <w:t xml:space="preserve">onvenio de mediación firmado. </w:t>
            </w:r>
          </w:p>
          <w:p w14:paraId="54CC0B1A" w14:textId="56026FBA" w:rsidR="00A71EA5" w:rsidRPr="00B244EA" w:rsidRDefault="00A71EA5" w:rsidP="00A71EA5">
            <w:pPr>
              <w:pStyle w:val="Prrafodelista"/>
              <w:numPr>
                <w:ilvl w:val="0"/>
                <w:numId w:val="11"/>
              </w:numPr>
              <w:jc w:val="both"/>
              <w:rPr>
                <w:rFonts w:ascii="Arial" w:hAnsi="Arial" w:cs="Arial"/>
                <w:sz w:val="20"/>
                <w:szCs w:val="20"/>
              </w:rPr>
            </w:pPr>
            <w:r>
              <w:rPr>
                <w:rFonts w:ascii="Arial" w:hAnsi="Arial" w:cs="Arial"/>
                <w:sz w:val="20"/>
                <w:szCs w:val="20"/>
              </w:rPr>
              <w:t>A</w:t>
            </w:r>
            <w:r w:rsidRPr="00B244EA">
              <w:rPr>
                <w:rFonts w:ascii="Arial" w:hAnsi="Arial" w:cs="Arial"/>
                <w:sz w:val="20"/>
                <w:szCs w:val="20"/>
              </w:rPr>
              <w:t xml:space="preserve">cuse donde conste que el acreditado recibió </w:t>
            </w:r>
            <w:r>
              <w:rPr>
                <w:rFonts w:ascii="Arial" w:hAnsi="Arial" w:cs="Arial"/>
                <w:sz w:val="20"/>
                <w:szCs w:val="20"/>
              </w:rPr>
              <w:t>un original del</w:t>
            </w:r>
            <w:r w:rsidRPr="00B244EA">
              <w:rPr>
                <w:rFonts w:ascii="Arial" w:hAnsi="Arial" w:cs="Arial"/>
                <w:sz w:val="20"/>
                <w:szCs w:val="20"/>
              </w:rPr>
              <w:t xml:space="preserve"> convenio firmado. </w:t>
            </w:r>
          </w:p>
          <w:p w14:paraId="32D2C7CD" w14:textId="77777777" w:rsidR="00A71EA5" w:rsidRPr="00B244EA" w:rsidRDefault="00A71EA5" w:rsidP="00A71EA5">
            <w:pPr>
              <w:pStyle w:val="Prrafodelista"/>
              <w:numPr>
                <w:ilvl w:val="0"/>
                <w:numId w:val="11"/>
              </w:numPr>
              <w:jc w:val="both"/>
              <w:rPr>
                <w:rFonts w:ascii="Arial" w:hAnsi="Arial" w:cs="Arial"/>
                <w:sz w:val="20"/>
                <w:szCs w:val="20"/>
              </w:rPr>
            </w:pPr>
            <w:r w:rsidRPr="00B244EA">
              <w:rPr>
                <w:rFonts w:ascii="Arial" w:hAnsi="Arial" w:cs="Arial"/>
                <w:sz w:val="20"/>
                <w:szCs w:val="20"/>
              </w:rPr>
              <w:t xml:space="preserve">Copia de las identificaciones oficiales de los mediados y del mediador. </w:t>
            </w:r>
          </w:p>
          <w:p w14:paraId="5B47D7C4" w14:textId="30BC51FA" w:rsidR="00A71EA5" w:rsidRPr="00B244EA" w:rsidRDefault="00A71EA5" w:rsidP="00A71EA5">
            <w:pPr>
              <w:pStyle w:val="Prrafodelista"/>
              <w:numPr>
                <w:ilvl w:val="0"/>
                <w:numId w:val="11"/>
              </w:numPr>
              <w:jc w:val="both"/>
              <w:rPr>
                <w:rFonts w:ascii="Arial" w:hAnsi="Arial" w:cs="Arial"/>
                <w:sz w:val="20"/>
                <w:szCs w:val="20"/>
              </w:rPr>
            </w:pPr>
            <w:r w:rsidRPr="00B244EA">
              <w:rPr>
                <w:rFonts w:ascii="Arial" w:hAnsi="Arial" w:cs="Arial"/>
                <w:sz w:val="20"/>
                <w:szCs w:val="20"/>
              </w:rPr>
              <w:t xml:space="preserve">En su caso, constancias de inscripción del convenio ante el CJA y del pago de derechos. </w:t>
            </w:r>
          </w:p>
          <w:p w14:paraId="6E2D614D" w14:textId="63E99000" w:rsidR="00A71EA5" w:rsidRDefault="00A71EA5" w:rsidP="00A71EA5">
            <w:pPr>
              <w:pStyle w:val="Prrafodelista"/>
              <w:numPr>
                <w:ilvl w:val="0"/>
                <w:numId w:val="11"/>
              </w:numPr>
              <w:jc w:val="both"/>
              <w:rPr>
                <w:rFonts w:ascii="Arial" w:hAnsi="Arial" w:cs="Arial"/>
                <w:sz w:val="20"/>
                <w:szCs w:val="20"/>
              </w:rPr>
            </w:pPr>
            <w:r w:rsidRPr="00B244EA">
              <w:rPr>
                <w:rFonts w:ascii="Arial" w:hAnsi="Arial" w:cs="Arial"/>
                <w:sz w:val="20"/>
                <w:szCs w:val="20"/>
              </w:rPr>
              <w:t>Convenio de confidencialidad y de aceptación del servicio</w:t>
            </w:r>
            <w:r>
              <w:rPr>
                <w:rFonts w:ascii="Arial" w:hAnsi="Arial" w:cs="Arial"/>
                <w:sz w:val="20"/>
                <w:szCs w:val="20"/>
              </w:rPr>
              <w:t xml:space="preserve"> debidamente firmado por el acreditado</w:t>
            </w:r>
            <w:r w:rsidRPr="00B244EA">
              <w:rPr>
                <w:rFonts w:ascii="Arial" w:hAnsi="Arial" w:cs="Arial"/>
                <w:sz w:val="20"/>
                <w:szCs w:val="20"/>
              </w:rPr>
              <w:t xml:space="preserve">. </w:t>
            </w:r>
          </w:p>
          <w:p w14:paraId="5DFAC4C7" w14:textId="77777777" w:rsidR="00A71EA5" w:rsidRPr="00B244EA" w:rsidRDefault="00A71EA5" w:rsidP="00A71EA5">
            <w:pPr>
              <w:pStyle w:val="Prrafodelista"/>
              <w:numPr>
                <w:ilvl w:val="0"/>
                <w:numId w:val="11"/>
              </w:numPr>
              <w:jc w:val="both"/>
              <w:rPr>
                <w:rFonts w:ascii="Arial" w:hAnsi="Arial" w:cs="Arial"/>
                <w:sz w:val="20"/>
                <w:szCs w:val="20"/>
              </w:rPr>
            </w:pPr>
            <w:r w:rsidRPr="00B244EA">
              <w:rPr>
                <w:rFonts w:ascii="Arial" w:hAnsi="Arial" w:cs="Arial"/>
                <w:sz w:val="20"/>
                <w:szCs w:val="20"/>
              </w:rPr>
              <w:lastRenderedPageBreak/>
              <w:t xml:space="preserve">Demás documentos que se hayan generado o entregado en el proceso de mediación y que deban formar parte del expediente. </w:t>
            </w:r>
          </w:p>
          <w:p w14:paraId="785BDF3B" w14:textId="32804CC4" w:rsidR="00A71EA5" w:rsidRDefault="00A71EA5" w:rsidP="00A71EA5">
            <w:pPr>
              <w:jc w:val="both"/>
              <w:rPr>
                <w:rFonts w:ascii="Arial" w:hAnsi="Arial" w:cs="Arial"/>
                <w:sz w:val="20"/>
                <w:szCs w:val="20"/>
              </w:rPr>
            </w:pPr>
          </w:p>
          <w:p w14:paraId="7F0DC0A8" w14:textId="4F8725A3" w:rsidR="00A71EA5" w:rsidRDefault="00A71EA5" w:rsidP="00A71EA5">
            <w:pPr>
              <w:jc w:val="both"/>
              <w:rPr>
                <w:rFonts w:ascii="Arial" w:hAnsi="Arial" w:cs="Arial"/>
                <w:sz w:val="20"/>
                <w:szCs w:val="20"/>
              </w:rPr>
            </w:pPr>
            <w:r>
              <w:rPr>
                <w:rFonts w:ascii="Arial" w:hAnsi="Arial" w:cs="Arial"/>
                <w:sz w:val="20"/>
                <w:szCs w:val="20"/>
              </w:rPr>
              <w:t xml:space="preserve">Si no se logró la firma de un convenio de mediación: </w:t>
            </w:r>
          </w:p>
          <w:p w14:paraId="5276A3B2" w14:textId="77777777" w:rsidR="00A71EA5" w:rsidRPr="00B244EA" w:rsidRDefault="00A71EA5" w:rsidP="00A71EA5">
            <w:pPr>
              <w:pStyle w:val="Prrafodelista"/>
              <w:numPr>
                <w:ilvl w:val="0"/>
                <w:numId w:val="30"/>
              </w:numPr>
              <w:jc w:val="both"/>
              <w:rPr>
                <w:rFonts w:ascii="Arial" w:hAnsi="Arial" w:cs="Arial"/>
                <w:sz w:val="20"/>
                <w:szCs w:val="20"/>
              </w:rPr>
            </w:pPr>
            <w:r w:rsidRPr="00B244EA">
              <w:rPr>
                <w:rFonts w:ascii="Arial" w:hAnsi="Arial" w:cs="Arial"/>
                <w:sz w:val="20"/>
                <w:szCs w:val="20"/>
              </w:rPr>
              <w:t xml:space="preserve">Copia de las identificaciones oficiales de los mediados y del mediador. </w:t>
            </w:r>
          </w:p>
          <w:p w14:paraId="4A949BBF" w14:textId="771B85F1" w:rsidR="00A71EA5" w:rsidRDefault="00A71EA5" w:rsidP="00A71EA5">
            <w:pPr>
              <w:pStyle w:val="Prrafodelista"/>
              <w:numPr>
                <w:ilvl w:val="0"/>
                <w:numId w:val="30"/>
              </w:numPr>
              <w:jc w:val="both"/>
              <w:rPr>
                <w:rFonts w:ascii="Arial" w:hAnsi="Arial" w:cs="Arial"/>
                <w:sz w:val="20"/>
                <w:szCs w:val="20"/>
              </w:rPr>
            </w:pPr>
            <w:r w:rsidRPr="00B244EA">
              <w:rPr>
                <w:rFonts w:ascii="Arial" w:hAnsi="Arial" w:cs="Arial"/>
                <w:sz w:val="20"/>
                <w:szCs w:val="20"/>
              </w:rPr>
              <w:t>Convenio de confidencialidad y de aceptación del servicio</w:t>
            </w:r>
            <w:r>
              <w:rPr>
                <w:rFonts w:ascii="Arial" w:hAnsi="Arial" w:cs="Arial"/>
                <w:sz w:val="20"/>
                <w:szCs w:val="20"/>
              </w:rPr>
              <w:t xml:space="preserve"> debidamente firmado por el acreditado</w:t>
            </w:r>
            <w:r w:rsidRPr="00B244EA">
              <w:rPr>
                <w:rFonts w:ascii="Arial" w:hAnsi="Arial" w:cs="Arial"/>
                <w:sz w:val="20"/>
                <w:szCs w:val="20"/>
              </w:rPr>
              <w:t xml:space="preserve">. </w:t>
            </w:r>
          </w:p>
          <w:p w14:paraId="0E66A625" w14:textId="77777777" w:rsidR="00A71EA5" w:rsidRPr="00B244EA" w:rsidRDefault="00A71EA5" w:rsidP="00A71EA5">
            <w:pPr>
              <w:pStyle w:val="Prrafodelista"/>
              <w:numPr>
                <w:ilvl w:val="0"/>
                <w:numId w:val="30"/>
              </w:numPr>
              <w:jc w:val="both"/>
              <w:rPr>
                <w:rFonts w:ascii="Arial" w:hAnsi="Arial" w:cs="Arial"/>
                <w:sz w:val="20"/>
                <w:szCs w:val="20"/>
              </w:rPr>
            </w:pPr>
            <w:r w:rsidRPr="00B244EA">
              <w:rPr>
                <w:rFonts w:ascii="Arial" w:hAnsi="Arial" w:cs="Arial"/>
                <w:sz w:val="20"/>
                <w:szCs w:val="20"/>
              </w:rPr>
              <w:t xml:space="preserve">Demás documentos que se hayan generado o entregado en el proceso de mediación y que deban formar parte del expediente. </w:t>
            </w:r>
          </w:p>
          <w:p w14:paraId="6BDEA917" w14:textId="77777777" w:rsidR="00A71EA5" w:rsidRPr="00B244EA" w:rsidRDefault="00A71EA5" w:rsidP="00A71EA5">
            <w:pPr>
              <w:jc w:val="both"/>
              <w:rPr>
                <w:rFonts w:ascii="Arial" w:hAnsi="Arial" w:cs="Arial"/>
                <w:sz w:val="20"/>
                <w:szCs w:val="20"/>
              </w:rPr>
            </w:pPr>
          </w:p>
          <w:p w14:paraId="778FCB92" w14:textId="3E3F8AD6" w:rsidR="00A71EA5" w:rsidRPr="00B244EA" w:rsidRDefault="00A71EA5" w:rsidP="00A71EA5">
            <w:pPr>
              <w:jc w:val="both"/>
              <w:rPr>
                <w:rFonts w:ascii="Arial" w:hAnsi="Arial" w:cs="Arial"/>
                <w:sz w:val="20"/>
                <w:szCs w:val="20"/>
              </w:rPr>
            </w:pPr>
            <w:r w:rsidRPr="00B244EA">
              <w:rPr>
                <w:rFonts w:ascii="Arial" w:hAnsi="Arial" w:cs="Arial"/>
                <w:sz w:val="20"/>
                <w:szCs w:val="20"/>
              </w:rPr>
              <w:t xml:space="preserve">2. </w:t>
            </w:r>
            <w:r>
              <w:rPr>
                <w:rFonts w:ascii="Arial" w:hAnsi="Arial" w:cs="Arial"/>
                <w:sz w:val="20"/>
                <w:szCs w:val="20"/>
              </w:rPr>
              <w:t>Entrega el</w:t>
            </w:r>
            <w:r w:rsidRPr="00B244EA">
              <w:rPr>
                <w:rFonts w:ascii="Arial" w:hAnsi="Arial" w:cs="Arial"/>
                <w:sz w:val="20"/>
                <w:szCs w:val="20"/>
              </w:rPr>
              <w:t xml:space="preserve"> expediente</w:t>
            </w:r>
            <w:r>
              <w:rPr>
                <w:rFonts w:ascii="Arial" w:hAnsi="Arial" w:cs="Arial"/>
                <w:sz w:val="20"/>
                <w:szCs w:val="20"/>
              </w:rPr>
              <w:t xml:space="preserve"> físico</w:t>
            </w:r>
            <w:r w:rsidRPr="00B244EA">
              <w:rPr>
                <w:rFonts w:ascii="Arial" w:hAnsi="Arial" w:cs="Arial"/>
                <w:sz w:val="20"/>
                <w:szCs w:val="20"/>
              </w:rPr>
              <w:t xml:space="preserve"> a la Gerencia de Cobranza de la D</w:t>
            </w:r>
            <w:r>
              <w:rPr>
                <w:rFonts w:ascii="Arial" w:hAnsi="Arial" w:cs="Arial"/>
                <w:sz w:val="20"/>
                <w:szCs w:val="20"/>
              </w:rPr>
              <w:t>R</w:t>
            </w:r>
            <w:r w:rsidRPr="00B244EA">
              <w:rPr>
                <w:rFonts w:ascii="Arial" w:hAnsi="Arial" w:cs="Arial"/>
                <w:sz w:val="20"/>
                <w:szCs w:val="20"/>
              </w:rPr>
              <w:t xml:space="preserve"> que corresponda. </w:t>
            </w:r>
          </w:p>
          <w:p w14:paraId="6281AB07" w14:textId="77777777" w:rsidR="00A71EA5" w:rsidRPr="00B244EA" w:rsidRDefault="00A71EA5" w:rsidP="00A71EA5">
            <w:pPr>
              <w:jc w:val="both"/>
              <w:rPr>
                <w:rFonts w:ascii="Arial" w:hAnsi="Arial" w:cs="Arial"/>
                <w:sz w:val="20"/>
                <w:szCs w:val="20"/>
              </w:rPr>
            </w:pPr>
          </w:p>
          <w:p w14:paraId="1A0AD182" w14:textId="0898F98B" w:rsidR="00A71EA5" w:rsidRPr="008A3A80" w:rsidRDefault="00A71EA5" w:rsidP="00A71EA5">
            <w:pPr>
              <w:pStyle w:val="Prrafodelista"/>
              <w:numPr>
                <w:ilvl w:val="0"/>
                <w:numId w:val="35"/>
              </w:numPr>
              <w:jc w:val="both"/>
              <w:rPr>
                <w:rFonts w:ascii="Arial" w:hAnsi="Arial" w:cs="Arial"/>
                <w:sz w:val="20"/>
                <w:szCs w:val="20"/>
              </w:rPr>
            </w:pPr>
            <w:r w:rsidRPr="008A3A80">
              <w:rPr>
                <w:rFonts w:ascii="Arial" w:hAnsi="Arial" w:cs="Arial"/>
                <w:sz w:val="20"/>
                <w:szCs w:val="20"/>
              </w:rPr>
              <w:t xml:space="preserve">Envía a la Gerencia de Cobranza de la DR los expedientes del servicio de mediación en cuanto estén completos, con la periodicidad que acuerde con las gerencias. </w:t>
            </w:r>
          </w:p>
        </w:tc>
        <w:tc>
          <w:tcPr>
            <w:tcW w:w="1985" w:type="dxa"/>
            <w:vAlign w:val="center"/>
          </w:tcPr>
          <w:p w14:paraId="2C14254B" w14:textId="53050FA6" w:rsidR="00A71EA5" w:rsidRPr="00B244EA" w:rsidRDefault="00A71EA5" w:rsidP="00A71EA5">
            <w:pPr>
              <w:rPr>
                <w:rFonts w:ascii="Arial" w:hAnsi="Arial" w:cs="Arial"/>
                <w:sz w:val="20"/>
                <w:szCs w:val="20"/>
              </w:rPr>
            </w:pPr>
            <w:r>
              <w:rPr>
                <w:rFonts w:ascii="Arial" w:hAnsi="Arial" w:cs="Arial"/>
                <w:sz w:val="20"/>
                <w:szCs w:val="20"/>
                <w:lang w:eastAsia="es-MX"/>
              </w:rPr>
              <w:lastRenderedPageBreak/>
              <w:t>Gerencia Mediación y Convenios / Gerente</w:t>
            </w:r>
          </w:p>
        </w:tc>
        <w:tc>
          <w:tcPr>
            <w:tcW w:w="1847" w:type="dxa"/>
            <w:vAlign w:val="center"/>
          </w:tcPr>
          <w:p w14:paraId="02524FA0" w14:textId="0595C255"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3647F1">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4B1816C0" w14:textId="77777777" w:rsidR="00A71EA5" w:rsidRPr="00524585" w:rsidRDefault="00A71EA5" w:rsidP="00A71EA5">
            <w:pPr>
              <w:rPr>
                <w:rFonts w:ascii="Arial" w:hAnsi="Arial" w:cs="Arial"/>
                <w:sz w:val="20"/>
                <w:szCs w:val="20"/>
              </w:rPr>
            </w:pPr>
          </w:p>
        </w:tc>
      </w:tr>
      <w:tr w:rsidR="00A71EA5" w:rsidRPr="001548E2" w14:paraId="01750B85" w14:textId="77777777" w:rsidTr="00A018CA">
        <w:trPr>
          <w:jc w:val="center"/>
        </w:trPr>
        <w:tc>
          <w:tcPr>
            <w:tcW w:w="661" w:type="dxa"/>
            <w:vAlign w:val="center"/>
          </w:tcPr>
          <w:p w14:paraId="3A16F6C0" w14:textId="594497A5" w:rsidR="00A71EA5" w:rsidRPr="001548E2" w:rsidRDefault="00A71EA5" w:rsidP="00A71EA5">
            <w:pPr>
              <w:rPr>
                <w:rFonts w:ascii="Arial" w:hAnsi="Arial" w:cs="Arial"/>
                <w:sz w:val="20"/>
                <w:szCs w:val="20"/>
              </w:rPr>
            </w:pPr>
            <w:r>
              <w:rPr>
                <w:rFonts w:ascii="Arial" w:hAnsi="Arial" w:cs="Arial"/>
                <w:sz w:val="20"/>
                <w:szCs w:val="20"/>
              </w:rPr>
              <w:t>31</w:t>
            </w:r>
          </w:p>
        </w:tc>
        <w:tc>
          <w:tcPr>
            <w:tcW w:w="1886" w:type="dxa"/>
            <w:vAlign w:val="center"/>
          </w:tcPr>
          <w:p w14:paraId="1E04F86C" w14:textId="4C3353E6" w:rsidR="00A71EA5" w:rsidRPr="00B244EA" w:rsidRDefault="00A71EA5" w:rsidP="00A71EA5">
            <w:pPr>
              <w:rPr>
                <w:rFonts w:ascii="Arial" w:hAnsi="Arial" w:cs="Arial"/>
                <w:sz w:val="20"/>
                <w:szCs w:val="20"/>
              </w:rPr>
            </w:pPr>
            <w:r w:rsidRPr="00B244EA">
              <w:rPr>
                <w:rFonts w:ascii="Arial" w:hAnsi="Arial" w:cs="Arial"/>
                <w:sz w:val="20"/>
                <w:szCs w:val="20"/>
              </w:rPr>
              <w:t>Revisar expediente</w:t>
            </w:r>
          </w:p>
        </w:tc>
        <w:tc>
          <w:tcPr>
            <w:tcW w:w="6662" w:type="dxa"/>
          </w:tcPr>
          <w:p w14:paraId="682688A7" w14:textId="69311F1C" w:rsidR="00A71EA5" w:rsidRPr="00B244EA" w:rsidRDefault="00A71EA5" w:rsidP="00A71EA5">
            <w:pPr>
              <w:jc w:val="both"/>
              <w:rPr>
                <w:rFonts w:ascii="Arial" w:hAnsi="Arial" w:cs="Arial"/>
                <w:sz w:val="20"/>
                <w:szCs w:val="20"/>
              </w:rPr>
            </w:pPr>
            <w:r w:rsidRPr="00B244EA">
              <w:rPr>
                <w:rFonts w:ascii="Arial" w:hAnsi="Arial" w:cs="Arial"/>
                <w:sz w:val="20"/>
                <w:szCs w:val="20"/>
              </w:rPr>
              <w:t>1. Recibe expediente del servicio de mediación.</w:t>
            </w:r>
          </w:p>
          <w:p w14:paraId="2955504D" w14:textId="77777777" w:rsidR="00A71EA5" w:rsidRPr="00B244EA" w:rsidRDefault="00A71EA5" w:rsidP="00A71EA5">
            <w:pPr>
              <w:jc w:val="both"/>
              <w:rPr>
                <w:rFonts w:ascii="Arial" w:hAnsi="Arial" w:cs="Arial"/>
                <w:sz w:val="20"/>
                <w:szCs w:val="20"/>
              </w:rPr>
            </w:pPr>
          </w:p>
          <w:p w14:paraId="3FBB0473" w14:textId="48F66773" w:rsidR="00A71EA5" w:rsidRPr="00B244EA" w:rsidRDefault="00A71EA5" w:rsidP="00A71EA5">
            <w:pPr>
              <w:jc w:val="both"/>
              <w:rPr>
                <w:rFonts w:ascii="Arial" w:hAnsi="Arial" w:cs="Arial"/>
                <w:sz w:val="20"/>
                <w:szCs w:val="20"/>
              </w:rPr>
            </w:pPr>
            <w:r w:rsidRPr="00B244EA">
              <w:rPr>
                <w:rFonts w:ascii="Arial" w:hAnsi="Arial" w:cs="Arial"/>
                <w:sz w:val="20"/>
                <w:szCs w:val="20"/>
              </w:rPr>
              <w:t xml:space="preserve">2. Revisa que el expediente esté completo y correcto. </w:t>
            </w:r>
          </w:p>
        </w:tc>
        <w:tc>
          <w:tcPr>
            <w:tcW w:w="1985" w:type="dxa"/>
            <w:vAlign w:val="center"/>
          </w:tcPr>
          <w:p w14:paraId="04A698FB" w14:textId="7B79B2C8" w:rsidR="00A71EA5" w:rsidRPr="00B244EA" w:rsidRDefault="00A71EA5" w:rsidP="00A71EA5">
            <w:pPr>
              <w:rPr>
                <w:rFonts w:ascii="Arial" w:hAnsi="Arial" w:cs="Arial"/>
                <w:sz w:val="20"/>
                <w:szCs w:val="20"/>
              </w:rPr>
            </w:pPr>
            <w:r>
              <w:rPr>
                <w:rFonts w:ascii="Arial" w:hAnsi="Arial" w:cs="Arial"/>
                <w:sz w:val="20"/>
                <w:szCs w:val="20"/>
              </w:rPr>
              <w:t>Gerencia</w:t>
            </w:r>
            <w:r w:rsidRPr="00B244EA">
              <w:rPr>
                <w:rFonts w:ascii="Arial" w:hAnsi="Arial" w:cs="Arial"/>
                <w:sz w:val="20"/>
                <w:szCs w:val="20"/>
              </w:rPr>
              <w:t xml:space="preserve"> de Cobranza</w:t>
            </w:r>
            <w:r>
              <w:rPr>
                <w:rFonts w:ascii="Arial" w:hAnsi="Arial" w:cs="Arial"/>
                <w:sz w:val="20"/>
                <w:szCs w:val="20"/>
              </w:rPr>
              <w:t xml:space="preserve"> DR </w:t>
            </w:r>
            <w:r>
              <w:rPr>
                <w:rFonts w:ascii="Arial" w:hAnsi="Arial" w:cs="Arial"/>
                <w:sz w:val="20"/>
                <w:szCs w:val="20"/>
                <w:lang w:eastAsia="es-MX"/>
              </w:rPr>
              <w:t>/ Gerente</w:t>
            </w:r>
          </w:p>
        </w:tc>
        <w:tc>
          <w:tcPr>
            <w:tcW w:w="1847" w:type="dxa"/>
            <w:vAlign w:val="center"/>
          </w:tcPr>
          <w:p w14:paraId="2AC54FF8" w14:textId="5D4CEDA6"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5084AA32" w14:textId="77777777" w:rsidR="00A71EA5" w:rsidRPr="00524585" w:rsidRDefault="00A71EA5" w:rsidP="00A71EA5">
            <w:pPr>
              <w:rPr>
                <w:rFonts w:ascii="Arial" w:hAnsi="Arial" w:cs="Arial"/>
                <w:sz w:val="20"/>
                <w:szCs w:val="20"/>
              </w:rPr>
            </w:pPr>
          </w:p>
        </w:tc>
      </w:tr>
      <w:tr w:rsidR="00A71EA5" w:rsidRPr="001548E2" w14:paraId="3DFDAD46" w14:textId="77777777" w:rsidTr="00A03674">
        <w:trPr>
          <w:jc w:val="center"/>
        </w:trPr>
        <w:tc>
          <w:tcPr>
            <w:tcW w:w="661" w:type="dxa"/>
            <w:vAlign w:val="center"/>
          </w:tcPr>
          <w:p w14:paraId="5707C000" w14:textId="20993D61" w:rsidR="00A71EA5" w:rsidRPr="001548E2" w:rsidRDefault="00A71EA5" w:rsidP="00A71EA5">
            <w:pPr>
              <w:rPr>
                <w:rFonts w:ascii="Arial" w:hAnsi="Arial" w:cs="Arial"/>
                <w:sz w:val="20"/>
                <w:szCs w:val="20"/>
              </w:rPr>
            </w:pPr>
          </w:p>
        </w:tc>
        <w:tc>
          <w:tcPr>
            <w:tcW w:w="1886" w:type="dxa"/>
            <w:vAlign w:val="center"/>
          </w:tcPr>
          <w:p w14:paraId="5F5D993D" w14:textId="77A3CB39" w:rsidR="00A71EA5" w:rsidRPr="00B244EA" w:rsidRDefault="00A71EA5" w:rsidP="00A71EA5">
            <w:pPr>
              <w:rPr>
                <w:rFonts w:ascii="Arial" w:hAnsi="Arial" w:cs="Arial"/>
                <w:sz w:val="20"/>
                <w:szCs w:val="20"/>
              </w:rPr>
            </w:pPr>
            <w:r w:rsidRPr="00B244EA">
              <w:rPr>
                <w:rFonts w:ascii="Arial" w:hAnsi="Arial" w:cs="Arial"/>
                <w:sz w:val="20"/>
                <w:szCs w:val="20"/>
              </w:rPr>
              <w:t xml:space="preserve">¿El expediente está completo y correcto? </w:t>
            </w:r>
          </w:p>
        </w:tc>
        <w:tc>
          <w:tcPr>
            <w:tcW w:w="6662" w:type="dxa"/>
            <w:vAlign w:val="center"/>
          </w:tcPr>
          <w:p w14:paraId="61B84D34" w14:textId="413B410D" w:rsidR="00A71EA5" w:rsidRPr="006D7D71" w:rsidRDefault="00A71EA5" w:rsidP="00A71EA5">
            <w:pPr>
              <w:rPr>
                <w:rFonts w:ascii="Arial" w:hAnsi="Arial" w:cs="Arial"/>
                <w:b/>
                <w:sz w:val="20"/>
                <w:szCs w:val="20"/>
              </w:rPr>
            </w:pPr>
            <w:r w:rsidRPr="00B244EA">
              <w:rPr>
                <w:rFonts w:ascii="Arial" w:hAnsi="Arial" w:cs="Arial"/>
                <w:sz w:val="20"/>
                <w:szCs w:val="20"/>
              </w:rPr>
              <w:t xml:space="preserve">Sí: continúa </w:t>
            </w:r>
            <w:r w:rsidRPr="008A5B5E">
              <w:rPr>
                <w:rFonts w:ascii="Arial" w:hAnsi="Arial" w:cs="Arial"/>
                <w:sz w:val="20"/>
                <w:szCs w:val="20"/>
              </w:rPr>
              <w:t xml:space="preserve">actividad </w:t>
            </w:r>
            <w:r w:rsidRPr="006D7D71">
              <w:rPr>
                <w:rFonts w:ascii="Arial" w:hAnsi="Arial" w:cs="Arial"/>
                <w:b/>
                <w:sz w:val="20"/>
                <w:szCs w:val="20"/>
              </w:rPr>
              <w:t>3</w:t>
            </w:r>
            <w:r w:rsidRPr="00A03674">
              <w:rPr>
                <w:rFonts w:ascii="Arial" w:hAnsi="Arial" w:cs="Arial"/>
                <w:b/>
                <w:sz w:val="20"/>
                <w:szCs w:val="20"/>
              </w:rPr>
              <w:t>3.</w:t>
            </w:r>
            <w:r w:rsidRPr="006D7D71">
              <w:rPr>
                <w:rFonts w:ascii="Arial" w:hAnsi="Arial" w:cs="Arial"/>
                <w:b/>
                <w:sz w:val="20"/>
                <w:szCs w:val="20"/>
              </w:rPr>
              <w:t xml:space="preserve"> Validar pago de derechos.</w:t>
            </w:r>
          </w:p>
          <w:p w14:paraId="7676BBB3" w14:textId="77777777" w:rsidR="00A71EA5" w:rsidRPr="006D7D71" w:rsidRDefault="00A71EA5" w:rsidP="00A71EA5">
            <w:pPr>
              <w:rPr>
                <w:rFonts w:ascii="Arial" w:hAnsi="Arial" w:cs="Arial"/>
                <w:sz w:val="20"/>
                <w:szCs w:val="20"/>
              </w:rPr>
            </w:pPr>
          </w:p>
          <w:p w14:paraId="24CC9FD0" w14:textId="0B12B001" w:rsidR="00A71EA5" w:rsidRPr="00B244EA" w:rsidRDefault="00A71EA5" w:rsidP="00A71EA5">
            <w:pPr>
              <w:rPr>
                <w:rFonts w:ascii="Arial" w:hAnsi="Arial" w:cs="Arial"/>
                <w:sz w:val="20"/>
                <w:szCs w:val="20"/>
              </w:rPr>
            </w:pPr>
            <w:r w:rsidRPr="006D7D71">
              <w:rPr>
                <w:rFonts w:ascii="Arial" w:hAnsi="Arial" w:cs="Arial"/>
                <w:sz w:val="20"/>
                <w:szCs w:val="20"/>
              </w:rPr>
              <w:t xml:space="preserve">No: continúa actividad </w:t>
            </w:r>
            <w:r w:rsidRPr="006D7D71">
              <w:rPr>
                <w:rFonts w:ascii="Arial" w:hAnsi="Arial" w:cs="Arial"/>
                <w:b/>
                <w:sz w:val="20"/>
                <w:szCs w:val="20"/>
              </w:rPr>
              <w:t>3</w:t>
            </w:r>
            <w:r>
              <w:rPr>
                <w:rFonts w:ascii="Arial" w:hAnsi="Arial" w:cs="Arial"/>
                <w:b/>
                <w:sz w:val="20"/>
                <w:szCs w:val="20"/>
              </w:rPr>
              <w:t>2</w:t>
            </w:r>
            <w:r w:rsidRPr="006D7D71">
              <w:rPr>
                <w:rFonts w:ascii="Arial" w:hAnsi="Arial" w:cs="Arial"/>
                <w:b/>
                <w:sz w:val="20"/>
                <w:szCs w:val="20"/>
              </w:rPr>
              <w:t>. Solicitar aclaración al mediador.</w:t>
            </w:r>
          </w:p>
        </w:tc>
        <w:tc>
          <w:tcPr>
            <w:tcW w:w="1985" w:type="dxa"/>
            <w:vAlign w:val="center"/>
          </w:tcPr>
          <w:p w14:paraId="591BC28E" w14:textId="77777777" w:rsidR="00A71EA5" w:rsidRPr="00B244EA" w:rsidRDefault="00A71EA5" w:rsidP="00A71EA5">
            <w:pPr>
              <w:rPr>
                <w:rFonts w:ascii="Arial" w:hAnsi="Arial" w:cs="Arial"/>
                <w:sz w:val="20"/>
                <w:szCs w:val="20"/>
              </w:rPr>
            </w:pPr>
          </w:p>
        </w:tc>
        <w:tc>
          <w:tcPr>
            <w:tcW w:w="1847" w:type="dxa"/>
            <w:vAlign w:val="center"/>
          </w:tcPr>
          <w:p w14:paraId="6E99A254" w14:textId="6B45F10A"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799642B8" w14:textId="77777777" w:rsidR="00A71EA5" w:rsidRPr="00524585" w:rsidRDefault="00A71EA5" w:rsidP="00A71EA5">
            <w:pPr>
              <w:rPr>
                <w:rFonts w:ascii="Arial" w:hAnsi="Arial" w:cs="Arial"/>
                <w:sz w:val="20"/>
                <w:szCs w:val="20"/>
              </w:rPr>
            </w:pPr>
          </w:p>
        </w:tc>
      </w:tr>
      <w:tr w:rsidR="00A71EA5" w:rsidRPr="001548E2" w14:paraId="221BB0F9" w14:textId="77777777" w:rsidTr="00A018CA">
        <w:trPr>
          <w:jc w:val="center"/>
        </w:trPr>
        <w:tc>
          <w:tcPr>
            <w:tcW w:w="661" w:type="dxa"/>
            <w:vAlign w:val="center"/>
          </w:tcPr>
          <w:p w14:paraId="47ED2DCC" w14:textId="6EBC630B" w:rsidR="00A71EA5" w:rsidRPr="001548E2" w:rsidRDefault="00A71EA5" w:rsidP="00A71EA5">
            <w:pPr>
              <w:rPr>
                <w:rFonts w:ascii="Arial" w:hAnsi="Arial" w:cs="Arial"/>
                <w:sz w:val="20"/>
                <w:szCs w:val="20"/>
              </w:rPr>
            </w:pPr>
            <w:r>
              <w:rPr>
                <w:rFonts w:ascii="Arial" w:hAnsi="Arial" w:cs="Arial"/>
                <w:sz w:val="20"/>
                <w:szCs w:val="20"/>
              </w:rPr>
              <w:t>32</w:t>
            </w:r>
          </w:p>
        </w:tc>
        <w:tc>
          <w:tcPr>
            <w:tcW w:w="1886" w:type="dxa"/>
            <w:vAlign w:val="center"/>
          </w:tcPr>
          <w:p w14:paraId="7102BD01" w14:textId="0EF3E81E" w:rsidR="00A71EA5" w:rsidRPr="00B244EA" w:rsidRDefault="00A71EA5" w:rsidP="00A71EA5">
            <w:pPr>
              <w:rPr>
                <w:rFonts w:ascii="Arial" w:hAnsi="Arial" w:cs="Arial"/>
                <w:sz w:val="20"/>
                <w:szCs w:val="20"/>
              </w:rPr>
            </w:pPr>
            <w:r w:rsidRPr="00675E4D">
              <w:rPr>
                <w:rFonts w:ascii="Arial" w:hAnsi="Arial" w:cs="Arial"/>
                <w:sz w:val="20"/>
                <w:szCs w:val="20"/>
              </w:rPr>
              <w:t>Solicitar aclaración al mediador</w:t>
            </w:r>
          </w:p>
        </w:tc>
        <w:tc>
          <w:tcPr>
            <w:tcW w:w="6662" w:type="dxa"/>
          </w:tcPr>
          <w:p w14:paraId="3E1C791A" w14:textId="12C96E3E" w:rsidR="00A71EA5" w:rsidRPr="00B244EA" w:rsidRDefault="00A71EA5" w:rsidP="00A71EA5">
            <w:pPr>
              <w:jc w:val="both"/>
              <w:rPr>
                <w:rFonts w:ascii="Arial" w:hAnsi="Arial" w:cs="Arial"/>
                <w:sz w:val="20"/>
                <w:szCs w:val="20"/>
              </w:rPr>
            </w:pPr>
            <w:r w:rsidRPr="00B244EA">
              <w:rPr>
                <w:rFonts w:ascii="Arial" w:hAnsi="Arial" w:cs="Arial"/>
                <w:sz w:val="20"/>
                <w:szCs w:val="20"/>
              </w:rPr>
              <w:t xml:space="preserve">1. Solicita al </w:t>
            </w:r>
            <w:r>
              <w:rPr>
                <w:rFonts w:ascii="Arial" w:hAnsi="Arial" w:cs="Arial"/>
                <w:sz w:val="20"/>
                <w:szCs w:val="20"/>
              </w:rPr>
              <w:t>M</w:t>
            </w:r>
            <w:r w:rsidRPr="00B244EA">
              <w:rPr>
                <w:rFonts w:ascii="Arial" w:hAnsi="Arial" w:cs="Arial"/>
                <w:sz w:val="20"/>
                <w:szCs w:val="20"/>
              </w:rPr>
              <w:t xml:space="preserve">ediador, vía correo electrónico o por escrito, que realice las correcciones o aclaraciones pertinentes. </w:t>
            </w:r>
          </w:p>
          <w:p w14:paraId="655EA8BE" w14:textId="77777777" w:rsidR="00A71EA5" w:rsidRPr="00B244EA" w:rsidRDefault="00A71EA5" w:rsidP="00A71EA5">
            <w:pPr>
              <w:jc w:val="both"/>
              <w:rPr>
                <w:rFonts w:ascii="Arial" w:hAnsi="Arial" w:cs="Arial"/>
                <w:sz w:val="20"/>
                <w:szCs w:val="20"/>
              </w:rPr>
            </w:pPr>
          </w:p>
          <w:p w14:paraId="359BDA79" w14:textId="77777777" w:rsidR="00A71EA5" w:rsidRDefault="00A71EA5" w:rsidP="00A71EA5">
            <w:pPr>
              <w:jc w:val="both"/>
              <w:rPr>
                <w:rFonts w:ascii="Arial" w:hAnsi="Arial" w:cs="Arial"/>
                <w:sz w:val="20"/>
                <w:szCs w:val="20"/>
              </w:rPr>
            </w:pPr>
            <w:r w:rsidRPr="00B244EA">
              <w:rPr>
                <w:rFonts w:ascii="Arial" w:hAnsi="Arial" w:cs="Arial"/>
                <w:sz w:val="20"/>
                <w:szCs w:val="20"/>
              </w:rPr>
              <w:t xml:space="preserve">Nota: se deberá solicitar la corrección o aclaración dentro de los </w:t>
            </w:r>
            <w:r>
              <w:rPr>
                <w:rFonts w:ascii="Arial" w:hAnsi="Arial" w:cs="Arial"/>
                <w:sz w:val="20"/>
                <w:szCs w:val="20"/>
              </w:rPr>
              <w:t>dos</w:t>
            </w:r>
            <w:r w:rsidRPr="00B244EA">
              <w:rPr>
                <w:rFonts w:ascii="Arial" w:hAnsi="Arial" w:cs="Arial"/>
                <w:sz w:val="20"/>
                <w:szCs w:val="20"/>
              </w:rPr>
              <w:t xml:space="preserve"> días siguientes a la recepción del expediente. </w:t>
            </w:r>
          </w:p>
          <w:p w14:paraId="37192854" w14:textId="77777777" w:rsidR="00A71EA5" w:rsidRDefault="00A71EA5" w:rsidP="00A71EA5">
            <w:pPr>
              <w:jc w:val="both"/>
              <w:rPr>
                <w:rFonts w:ascii="Arial" w:hAnsi="Arial" w:cs="Arial"/>
                <w:sz w:val="20"/>
                <w:szCs w:val="20"/>
              </w:rPr>
            </w:pPr>
          </w:p>
          <w:p w14:paraId="1119BDA9" w14:textId="27E1B442" w:rsidR="00A71EA5" w:rsidRPr="00B244EA" w:rsidRDefault="00A71EA5" w:rsidP="00A71EA5">
            <w:pPr>
              <w:jc w:val="both"/>
              <w:rPr>
                <w:rFonts w:ascii="Arial" w:hAnsi="Arial" w:cs="Arial"/>
                <w:sz w:val="20"/>
                <w:szCs w:val="20"/>
              </w:rPr>
            </w:pPr>
            <w:r w:rsidRPr="00B244EA">
              <w:rPr>
                <w:rFonts w:ascii="Arial" w:hAnsi="Arial" w:cs="Arial"/>
                <w:sz w:val="20"/>
                <w:szCs w:val="20"/>
              </w:rPr>
              <w:lastRenderedPageBreak/>
              <w:t xml:space="preserve">El </w:t>
            </w:r>
            <w:r>
              <w:rPr>
                <w:rFonts w:ascii="Arial" w:hAnsi="Arial" w:cs="Arial"/>
                <w:sz w:val="20"/>
                <w:szCs w:val="20"/>
              </w:rPr>
              <w:t>M</w:t>
            </w:r>
            <w:r w:rsidRPr="00B244EA">
              <w:rPr>
                <w:rFonts w:ascii="Arial" w:hAnsi="Arial" w:cs="Arial"/>
                <w:sz w:val="20"/>
                <w:szCs w:val="20"/>
              </w:rPr>
              <w:t>ediador deberá dar respuesta dentro de los dos días siguientes a la recepción de la solicitud.</w:t>
            </w:r>
          </w:p>
        </w:tc>
        <w:tc>
          <w:tcPr>
            <w:tcW w:w="1985" w:type="dxa"/>
            <w:vAlign w:val="center"/>
          </w:tcPr>
          <w:p w14:paraId="238DBE42" w14:textId="0AA536F7" w:rsidR="00A71EA5" w:rsidRPr="00B244EA" w:rsidRDefault="00A71EA5" w:rsidP="00A71EA5">
            <w:pPr>
              <w:rPr>
                <w:rFonts w:ascii="Arial" w:hAnsi="Arial" w:cs="Arial"/>
                <w:sz w:val="20"/>
                <w:szCs w:val="20"/>
              </w:rPr>
            </w:pPr>
            <w:r w:rsidRPr="00B244EA">
              <w:rPr>
                <w:rFonts w:ascii="Arial" w:hAnsi="Arial" w:cs="Arial"/>
                <w:sz w:val="20"/>
                <w:szCs w:val="20"/>
              </w:rPr>
              <w:lastRenderedPageBreak/>
              <w:t>Geren</w:t>
            </w:r>
            <w:r>
              <w:rPr>
                <w:rFonts w:ascii="Arial" w:hAnsi="Arial" w:cs="Arial"/>
                <w:sz w:val="20"/>
                <w:szCs w:val="20"/>
              </w:rPr>
              <w:t>cia</w:t>
            </w:r>
            <w:r w:rsidRPr="00B244EA">
              <w:rPr>
                <w:rFonts w:ascii="Arial" w:hAnsi="Arial" w:cs="Arial"/>
                <w:sz w:val="20"/>
                <w:szCs w:val="20"/>
              </w:rPr>
              <w:t xml:space="preserve"> de Cobranza</w:t>
            </w:r>
            <w:r>
              <w:rPr>
                <w:rFonts w:ascii="Arial" w:hAnsi="Arial" w:cs="Arial"/>
                <w:sz w:val="20"/>
                <w:szCs w:val="20"/>
              </w:rPr>
              <w:t xml:space="preserve"> DR </w:t>
            </w:r>
            <w:r>
              <w:rPr>
                <w:rFonts w:ascii="Arial" w:hAnsi="Arial" w:cs="Arial"/>
                <w:sz w:val="20"/>
                <w:szCs w:val="20"/>
                <w:lang w:eastAsia="es-MX"/>
              </w:rPr>
              <w:t>/ Gerente</w:t>
            </w:r>
          </w:p>
        </w:tc>
        <w:tc>
          <w:tcPr>
            <w:tcW w:w="1847" w:type="dxa"/>
            <w:vAlign w:val="center"/>
          </w:tcPr>
          <w:p w14:paraId="16F55B11" w14:textId="753CF082"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1E7AC357" w14:textId="77777777" w:rsidR="00A71EA5" w:rsidRPr="00524585" w:rsidRDefault="00A71EA5" w:rsidP="00A71EA5">
            <w:pPr>
              <w:rPr>
                <w:rFonts w:ascii="Arial" w:hAnsi="Arial" w:cs="Arial"/>
                <w:sz w:val="20"/>
                <w:szCs w:val="20"/>
              </w:rPr>
            </w:pPr>
          </w:p>
        </w:tc>
      </w:tr>
      <w:tr w:rsidR="00A71EA5" w:rsidRPr="007A189C" w14:paraId="48F1D744" w14:textId="77777777" w:rsidTr="00A018CA">
        <w:trPr>
          <w:jc w:val="center"/>
        </w:trPr>
        <w:tc>
          <w:tcPr>
            <w:tcW w:w="661" w:type="dxa"/>
            <w:vAlign w:val="center"/>
          </w:tcPr>
          <w:p w14:paraId="74A09C94" w14:textId="7BB3113F" w:rsidR="00A71EA5" w:rsidRPr="001548E2" w:rsidRDefault="00A71EA5" w:rsidP="00A71EA5">
            <w:pPr>
              <w:rPr>
                <w:rFonts w:ascii="Arial" w:hAnsi="Arial" w:cs="Arial"/>
                <w:sz w:val="20"/>
                <w:szCs w:val="20"/>
              </w:rPr>
            </w:pPr>
            <w:r>
              <w:rPr>
                <w:rFonts w:ascii="Arial" w:hAnsi="Arial" w:cs="Arial"/>
                <w:sz w:val="20"/>
                <w:szCs w:val="20"/>
              </w:rPr>
              <w:t>33</w:t>
            </w:r>
          </w:p>
        </w:tc>
        <w:tc>
          <w:tcPr>
            <w:tcW w:w="1886" w:type="dxa"/>
            <w:vAlign w:val="center"/>
          </w:tcPr>
          <w:p w14:paraId="50A3C570" w14:textId="741D3F76" w:rsidR="00A71EA5" w:rsidRPr="00B244EA" w:rsidRDefault="00A71EA5" w:rsidP="00A71EA5">
            <w:pPr>
              <w:rPr>
                <w:rFonts w:ascii="Arial" w:hAnsi="Arial" w:cs="Arial"/>
                <w:sz w:val="20"/>
                <w:szCs w:val="20"/>
              </w:rPr>
            </w:pPr>
            <w:r w:rsidRPr="007A189C">
              <w:rPr>
                <w:rFonts w:ascii="Arial" w:hAnsi="Arial" w:cs="Arial"/>
                <w:sz w:val="20"/>
                <w:szCs w:val="20"/>
              </w:rPr>
              <w:t xml:space="preserve">Validar </w:t>
            </w:r>
            <w:r>
              <w:rPr>
                <w:rFonts w:ascii="Arial" w:hAnsi="Arial" w:cs="Arial"/>
                <w:sz w:val="20"/>
                <w:szCs w:val="20"/>
              </w:rPr>
              <w:t>pago de derechos</w:t>
            </w:r>
          </w:p>
        </w:tc>
        <w:tc>
          <w:tcPr>
            <w:tcW w:w="6662" w:type="dxa"/>
          </w:tcPr>
          <w:p w14:paraId="5133AE94" w14:textId="29A95082" w:rsidR="00A71EA5" w:rsidRDefault="00A71EA5" w:rsidP="00A71EA5">
            <w:pPr>
              <w:jc w:val="both"/>
              <w:rPr>
                <w:rFonts w:ascii="Arial" w:hAnsi="Arial" w:cs="Arial"/>
                <w:sz w:val="20"/>
                <w:szCs w:val="20"/>
              </w:rPr>
            </w:pPr>
            <w:r w:rsidRPr="007A189C">
              <w:rPr>
                <w:rFonts w:ascii="Arial" w:hAnsi="Arial" w:cs="Arial"/>
                <w:sz w:val="20"/>
                <w:szCs w:val="20"/>
              </w:rPr>
              <w:t xml:space="preserve">1. </w:t>
            </w:r>
            <w:r>
              <w:rPr>
                <w:rFonts w:ascii="Arial" w:hAnsi="Arial" w:cs="Arial"/>
                <w:sz w:val="20"/>
                <w:szCs w:val="20"/>
              </w:rPr>
              <w:t xml:space="preserve">En el caso de los convenios ratificados, valida en la plataforma de </w:t>
            </w:r>
            <w:r w:rsidRPr="006D7D71">
              <w:rPr>
                <w:rFonts w:ascii="Arial" w:eastAsia="Arial" w:hAnsi="Arial" w:cs="Arial"/>
                <w:sz w:val="20"/>
                <w:szCs w:val="20"/>
              </w:rPr>
              <w:t>Gestión Móvil</w:t>
            </w:r>
            <w:r>
              <w:rPr>
                <w:rFonts w:ascii="Arial" w:hAnsi="Arial" w:cs="Arial"/>
                <w:sz w:val="20"/>
                <w:szCs w:val="20"/>
              </w:rPr>
              <w:t xml:space="preserve"> el pago de derechos u honorarios al CJA o Notario Público, respectivamente, una vez que cuente con las constancias correspondientes. </w:t>
            </w:r>
          </w:p>
          <w:p w14:paraId="67B2443F" w14:textId="77777777" w:rsidR="00A71EA5" w:rsidRDefault="00A71EA5" w:rsidP="00A71EA5">
            <w:pPr>
              <w:jc w:val="both"/>
              <w:rPr>
                <w:rFonts w:ascii="Arial" w:hAnsi="Arial" w:cs="Arial"/>
                <w:sz w:val="20"/>
                <w:szCs w:val="20"/>
              </w:rPr>
            </w:pPr>
          </w:p>
          <w:p w14:paraId="35DA3447" w14:textId="53A923BF" w:rsidR="00A71EA5" w:rsidRPr="00B244EA" w:rsidRDefault="00A71EA5" w:rsidP="00A71EA5">
            <w:pPr>
              <w:jc w:val="both"/>
              <w:rPr>
                <w:rFonts w:ascii="Arial" w:hAnsi="Arial" w:cs="Arial"/>
                <w:sz w:val="20"/>
                <w:szCs w:val="20"/>
              </w:rPr>
            </w:pPr>
            <w:bookmarkStart w:id="19" w:name="_heading=h.26in1rg" w:colFirst="0" w:colLast="0"/>
            <w:bookmarkEnd w:id="19"/>
            <w:r w:rsidRPr="007A189C">
              <w:rPr>
                <w:rFonts w:ascii="Arial" w:hAnsi="Arial" w:cs="Arial"/>
                <w:sz w:val="20"/>
                <w:szCs w:val="20"/>
              </w:rPr>
              <w:t xml:space="preserve">Nota: la validación deberá realizarse a más </w:t>
            </w:r>
            <w:sdt>
              <w:sdtPr>
                <w:rPr>
                  <w:rFonts w:ascii="Arial" w:hAnsi="Arial" w:cs="Arial"/>
                  <w:sz w:val="20"/>
                  <w:szCs w:val="20"/>
                </w:rPr>
                <w:tag w:val="goog_rdk_59"/>
                <w:id w:val="595527274"/>
              </w:sdtPr>
              <w:sdtEndPr/>
              <w:sdtContent/>
            </w:sdt>
            <w:r w:rsidRPr="007A189C">
              <w:rPr>
                <w:rFonts w:ascii="Arial" w:hAnsi="Arial" w:cs="Arial"/>
                <w:sz w:val="20"/>
                <w:szCs w:val="20"/>
              </w:rPr>
              <w:t xml:space="preserve">tardar </w:t>
            </w:r>
            <w:r>
              <w:rPr>
                <w:rFonts w:ascii="Arial" w:hAnsi="Arial" w:cs="Arial"/>
                <w:sz w:val="20"/>
                <w:szCs w:val="20"/>
              </w:rPr>
              <w:t>al día siguiente de haber recibido las constancias de pago</w:t>
            </w:r>
            <w:r w:rsidRPr="007A189C">
              <w:rPr>
                <w:rFonts w:ascii="Arial" w:hAnsi="Arial" w:cs="Arial"/>
                <w:sz w:val="20"/>
                <w:szCs w:val="20"/>
              </w:rPr>
              <w:t xml:space="preserve">. </w:t>
            </w:r>
          </w:p>
        </w:tc>
        <w:tc>
          <w:tcPr>
            <w:tcW w:w="1985" w:type="dxa"/>
            <w:vAlign w:val="center"/>
          </w:tcPr>
          <w:p w14:paraId="0F14526D" w14:textId="7F3A4B9D" w:rsidR="00A71EA5" w:rsidRPr="00B244EA" w:rsidRDefault="00A71EA5" w:rsidP="00A71EA5">
            <w:pPr>
              <w:rPr>
                <w:rFonts w:ascii="Arial" w:hAnsi="Arial" w:cs="Arial"/>
                <w:sz w:val="20"/>
                <w:szCs w:val="20"/>
              </w:rPr>
            </w:pPr>
            <w:r w:rsidRPr="007A189C">
              <w:rPr>
                <w:rFonts w:ascii="Arial" w:hAnsi="Arial" w:cs="Arial"/>
                <w:sz w:val="20"/>
                <w:szCs w:val="20"/>
              </w:rPr>
              <w:t>Geren</w:t>
            </w:r>
            <w:r>
              <w:rPr>
                <w:rFonts w:ascii="Arial" w:hAnsi="Arial" w:cs="Arial"/>
                <w:sz w:val="20"/>
                <w:szCs w:val="20"/>
              </w:rPr>
              <w:t>cia</w:t>
            </w:r>
            <w:r w:rsidRPr="007A189C">
              <w:rPr>
                <w:rFonts w:ascii="Arial" w:hAnsi="Arial" w:cs="Arial"/>
                <w:sz w:val="20"/>
                <w:szCs w:val="20"/>
              </w:rPr>
              <w:t xml:space="preserve"> de Cobranza</w:t>
            </w:r>
            <w:r>
              <w:rPr>
                <w:rFonts w:ascii="Arial" w:hAnsi="Arial" w:cs="Arial"/>
                <w:sz w:val="20"/>
                <w:szCs w:val="20"/>
              </w:rPr>
              <w:t xml:space="preserve"> DR </w:t>
            </w:r>
            <w:r>
              <w:rPr>
                <w:rFonts w:ascii="Arial" w:hAnsi="Arial" w:cs="Arial"/>
                <w:sz w:val="20"/>
                <w:szCs w:val="20"/>
                <w:lang w:eastAsia="es-MX"/>
              </w:rPr>
              <w:t>/ Gerente</w:t>
            </w:r>
          </w:p>
        </w:tc>
        <w:tc>
          <w:tcPr>
            <w:tcW w:w="1847" w:type="dxa"/>
            <w:vAlign w:val="center"/>
          </w:tcPr>
          <w:p w14:paraId="5DB35A0A" w14:textId="3DE3B060" w:rsidR="00A71EA5" w:rsidRPr="00524585" w:rsidRDefault="00A71EA5" w:rsidP="00A71EA5">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524AA161" w14:textId="77777777" w:rsidR="00A71EA5" w:rsidRPr="00524585" w:rsidRDefault="00A71EA5" w:rsidP="00A71EA5">
            <w:pPr>
              <w:rPr>
                <w:rFonts w:ascii="Arial" w:hAnsi="Arial" w:cs="Arial"/>
                <w:sz w:val="20"/>
                <w:szCs w:val="20"/>
              </w:rPr>
            </w:pPr>
          </w:p>
        </w:tc>
      </w:tr>
      <w:tr w:rsidR="00D7016D" w:rsidRPr="001548E2" w14:paraId="2885277E" w14:textId="77777777" w:rsidTr="00A018CA">
        <w:trPr>
          <w:jc w:val="center"/>
        </w:trPr>
        <w:tc>
          <w:tcPr>
            <w:tcW w:w="661" w:type="dxa"/>
            <w:vAlign w:val="center"/>
          </w:tcPr>
          <w:p w14:paraId="641D16CE" w14:textId="469BE747" w:rsidR="00D7016D" w:rsidRPr="001548E2" w:rsidRDefault="00D7016D" w:rsidP="00D7016D">
            <w:pPr>
              <w:rPr>
                <w:rFonts w:ascii="Arial" w:hAnsi="Arial" w:cs="Arial"/>
                <w:sz w:val="20"/>
                <w:szCs w:val="20"/>
              </w:rPr>
            </w:pPr>
            <w:r>
              <w:rPr>
                <w:rFonts w:ascii="Arial" w:hAnsi="Arial" w:cs="Arial"/>
                <w:sz w:val="20"/>
                <w:szCs w:val="20"/>
              </w:rPr>
              <w:t>34</w:t>
            </w:r>
          </w:p>
        </w:tc>
        <w:tc>
          <w:tcPr>
            <w:tcW w:w="1886" w:type="dxa"/>
            <w:vAlign w:val="center"/>
          </w:tcPr>
          <w:p w14:paraId="4B00CA28" w14:textId="75A15166" w:rsidR="00D7016D" w:rsidRPr="00B244EA" w:rsidRDefault="00D7016D" w:rsidP="00D7016D">
            <w:pPr>
              <w:rPr>
                <w:rFonts w:ascii="Arial" w:hAnsi="Arial" w:cs="Arial"/>
                <w:sz w:val="20"/>
                <w:szCs w:val="20"/>
              </w:rPr>
            </w:pPr>
            <w:r w:rsidRPr="00B244EA">
              <w:rPr>
                <w:rFonts w:ascii="Arial" w:hAnsi="Arial" w:cs="Arial"/>
                <w:sz w:val="20"/>
                <w:szCs w:val="20"/>
              </w:rPr>
              <w:t>Preparar expediente para ANEC</w:t>
            </w:r>
          </w:p>
        </w:tc>
        <w:tc>
          <w:tcPr>
            <w:tcW w:w="6662" w:type="dxa"/>
          </w:tcPr>
          <w:p w14:paraId="48BC9AD5" w14:textId="77777777" w:rsidR="00D7016D" w:rsidRPr="00B244EA" w:rsidRDefault="00D7016D" w:rsidP="00D7016D">
            <w:pPr>
              <w:jc w:val="both"/>
              <w:rPr>
                <w:rFonts w:ascii="Arial" w:hAnsi="Arial" w:cs="Arial"/>
                <w:sz w:val="20"/>
                <w:szCs w:val="20"/>
              </w:rPr>
            </w:pPr>
            <w:r w:rsidRPr="00B244EA">
              <w:rPr>
                <w:rFonts w:ascii="Arial" w:hAnsi="Arial" w:cs="Arial"/>
                <w:sz w:val="20"/>
                <w:szCs w:val="20"/>
              </w:rPr>
              <w:t>1. Digitaliza el expediente completo del servicio de mediación</w:t>
            </w:r>
            <w:r>
              <w:rPr>
                <w:rFonts w:ascii="Arial" w:hAnsi="Arial" w:cs="Arial"/>
                <w:sz w:val="20"/>
                <w:szCs w:val="20"/>
              </w:rPr>
              <w:t>, en caso de que se haya firmado convenio,</w:t>
            </w:r>
            <w:r w:rsidRPr="00B244EA">
              <w:rPr>
                <w:rFonts w:ascii="Arial" w:hAnsi="Arial" w:cs="Arial"/>
                <w:sz w:val="20"/>
                <w:szCs w:val="20"/>
              </w:rPr>
              <w:t xml:space="preserve"> y lo guarda en el disco duro de su computadora, durante al menos un año. </w:t>
            </w:r>
          </w:p>
          <w:p w14:paraId="068CC30F" w14:textId="77777777" w:rsidR="00D7016D" w:rsidRPr="00B244EA" w:rsidRDefault="00D7016D" w:rsidP="00D7016D">
            <w:pPr>
              <w:jc w:val="both"/>
              <w:rPr>
                <w:rFonts w:ascii="Arial" w:hAnsi="Arial" w:cs="Arial"/>
                <w:sz w:val="20"/>
                <w:szCs w:val="20"/>
              </w:rPr>
            </w:pPr>
          </w:p>
          <w:p w14:paraId="6123DC95" w14:textId="77777777" w:rsidR="00D7016D" w:rsidRPr="00B244EA" w:rsidRDefault="00D7016D" w:rsidP="00D7016D">
            <w:pPr>
              <w:jc w:val="both"/>
              <w:rPr>
                <w:rFonts w:ascii="Arial" w:hAnsi="Arial" w:cs="Arial"/>
                <w:sz w:val="20"/>
                <w:szCs w:val="20"/>
              </w:rPr>
            </w:pPr>
            <w:r>
              <w:rPr>
                <w:rFonts w:ascii="Arial" w:hAnsi="Arial" w:cs="Arial"/>
                <w:sz w:val="20"/>
                <w:szCs w:val="20"/>
              </w:rPr>
              <w:t>2</w:t>
            </w:r>
            <w:r w:rsidRPr="00B244EA">
              <w:rPr>
                <w:rFonts w:ascii="Arial" w:hAnsi="Arial" w:cs="Arial"/>
                <w:sz w:val="20"/>
                <w:szCs w:val="20"/>
              </w:rPr>
              <w:t>. Prepara el expediente físico para envío al ANEC.</w:t>
            </w:r>
          </w:p>
          <w:p w14:paraId="37D21A91" w14:textId="77777777" w:rsidR="00D7016D" w:rsidRPr="00B244EA" w:rsidRDefault="00D7016D" w:rsidP="00D7016D">
            <w:pPr>
              <w:jc w:val="both"/>
              <w:rPr>
                <w:rFonts w:ascii="Arial" w:hAnsi="Arial" w:cs="Arial"/>
                <w:sz w:val="20"/>
                <w:szCs w:val="20"/>
              </w:rPr>
            </w:pPr>
          </w:p>
          <w:p w14:paraId="12520FBC" w14:textId="77777777" w:rsidR="00D7016D" w:rsidRPr="00B244EA" w:rsidRDefault="00D7016D" w:rsidP="00D7016D">
            <w:pPr>
              <w:jc w:val="both"/>
              <w:rPr>
                <w:rFonts w:ascii="Arial" w:hAnsi="Arial" w:cs="Arial"/>
                <w:sz w:val="20"/>
                <w:szCs w:val="20"/>
              </w:rPr>
            </w:pPr>
            <w:r>
              <w:rPr>
                <w:rFonts w:ascii="Arial" w:hAnsi="Arial" w:cs="Arial"/>
                <w:sz w:val="20"/>
                <w:szCs w:val="20"/>
              </w:rPr>
              <w:t>3</w:t>
            </w:r>
            <w:r w:rsidRPr="00B244EA">
              <w:rPr>
                <w:rFonts w:ascii="Arial" w:hAnsi="Arial" w:cs="Arial"/>
                <w:sz w:val="20"/>
                <w:szCs w:val="20"/>
              </w:rPr>
              <w:t xml:space="preserve">. Envía por correo electrónico al ANEC, el expediente y el aviso de envío, así como un archivo en Excel con el detalle de los documentos que enviará por correo o paquetería, y el número de guía respectivo. </w:t>
            </w:r>
          </w:p>
          <w:p w14:paraId="713257B7" w14:textId="77777777" w:rsidR="00D7016D" w:rsidRPr="00B244EA" w:rsidRDefault="00D7016D" w:rsidP="00D7016D">
            <w:pPr>
              <w:jc w:val="both"/>
              <w:rPr>
                <w:rFonts w:ascii="Arial" w:hAnsi="Arial" w:cs="Arial"/>
                <w:sz w:val="20"/>
                <w:szCs w:val="20"/>
              </w:rPr>
            </w:pPr>
          </w:p>
          <w:p w14:paraId="63917877" w14:textId="335BFF11" w:rsidR="00D7016D" w:rsidRPr="00B244EA" w:rsidRDefault="00D7016D" w:rsidP="00D7016D">
            <w:pPr>
              <w:jc w:val="both"/>
              <w:rPr>
                <w:rFonts w:ascii="Arial" w:hAnsi="Arial" w:cs="Arial"/>
                <w:sz w:val="20"/>
                <w:szCs w:val="20"/>
              </w:rPr>
            </w:pPr>
            <w:r w:rsidRPr="00B244EA">
              <w:rPr>
                <w:rFonts w:ascii="Arial" w:hAnsi="Arial" w:cs="Arial"/>
                <w:sz w:val="20"/>
                <w:szCs w:val="20"/>
              </w:rPr>
              <w:t xml:space="preserve">Nota: La </w:t>
            </w:r>
            <w:r>
              <w:rPr>
                <w:rFonts w:ascii="Arial" w:hAnsi="Arial" w:cs="Arial"/>
                <w:sz w:val="20"/>
                <w:szCs w:val="20"/>
              </w:rPr>
              <w:t xml:space="preserve">tarea 1 </w:t>
            </w:r>
            <w:r w:rsidRPr="00B244EA">
              <w:rPr>
                <w:rFonts w:ascii="Arial" w:hAnsi="Arial" w:cs="Arial"/>
                <w:sz w:val="20"/>
                <w:szCs w:val="20"/>
              </w:rPr>
              <w:t>deberá realizarse dentro de los dos días siguientes a que haya concluido el servicio de mediación.</w:t>
            </w:r>
          </w:p>
        </w:tc>
        <w:tc>
          <w:tcPr>
            <w:tcW w:w="1985" w:type="dxa"/>
            <w:vAlign w:val="center"/>
          </w:tcPr>
          <w:p w14:paraId="5EC748CB" w14:textId="6B55051E" w:rsidR="00D7016D" w:rsidRPr="00B244EA" w:rsidRDefault="00D7016D" w:rsidP="00D7016D">
            <w:pPr>
              <w:rPr>
                <w:rFonts w:ascii="Arial" w:hAnsi="Arial" w:cs="Arial"/>
                <w:sz w:val="20"/>
                <w:szCs w:val="20"/>
              </w:rPr>
            </w:pPr>
            <w:r>
              <w:rPr>
                <w:rFonts w:ascii="Arial" w:hAnsi="Arial" w:cs="Arial"/>
                <w:sz w:val="20"/>
                <w:szCs w:val="20"/>
              </w:rPr>
              <w:t>Gerencia</w:t>
            </w:r>
            <w:r w:rsidRPr="00B244EA">
              <w:rPr>
                <w:rFonts w:ascii="Arial" w:hAnsi="Arial" w:cs="Arial"/>
                <w:sz w:val="20"/>
                <w:szCs w:val="20"/>
              </w:rPr>
              <w:t xml:space="preserve"> de Cobranza</w:t>
            </w:r>
            <w:r>
              <w:rPr>
                <w:rFonts w:ascii="Arial" w:hAnsi="Arial" w:cs="Arial"/>
                <w:sz w:val="20"/>
                <w:szCs w:val="20"/>
              </w:rPr>
              <w:t xml:space="preserve"> DR </w:t>
            </w:r>
            <w:r>
              <w:rPr>
                <w:rFonts w:ascii="Arial" w:hAnsi="Arial" w:cs="Arial"/>
                <w:sz w:val="20"/>
                <w:szCs w:val="20"/>
                <w:lang w:eastAsia="es-MX"/>
              </w:rPr>
              <w:t>/ Gerente</w:t>
            </w:r>
          </w:p>
        </w:tc>
        <w:tc>
          <w:tcPr>
            <w:tcW w:w="1847" w:type="dxa"/>
            <w:vAlign w:val="center"/>
          </w:tcPr>
          <w:p w14:paraId="37B236DA" w14:textId="3EE5A019" w:rsidR="00D7016D" w:rsidRPr="00524585" w:rsidRDefault="00D7016D" w:rsidP="00D7016D">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2EC4EEB1" w14:textId="77777777" w:rsidR="00D7016D" w:rsidRPr="00524585" w:rsidRDefault="00D7016D" w:rsidP="00D7016D">
            <w:pPr>
              <w:rPr>
                <w:rFonts w:ascii="Arial" w:hAnsi="Arial" w:cs="Arial"/>
                <w:sz w:val="20"/>
                <w:szCs w:val="20"/>
              </w:rPr>
            </w:pPr>
          </w:p>
        </w:tc>
      </w:tr>
      <w:tr w:rsidR="00D7016D" w:rsidRPr="001548E2" w14:paraId="7D0E9BBB" w14:textId="77777777" w:rsidTr="00D7016D">
        <w:trPr>
          <w:jc w:val="center"/>
        </w:trPr>
        <w:tc>
          <w:tcPr>
            <w:tcW w:w="661" w:type="dxa"/>
            <w:vAlign w:val="center"/>
          </w:tcPr>
          <w:p w14:paraId="76895D3F" w14:textId="4F6EA035" w:rsidR="00D7016D" w:rsidRPr="001548E2" w:rsidRDefault="00D7016D" w:rsidP="00D7016D">
            <w:pPr>
              <w:rPr>
                <w:rFonts w:ascii="Arial" w:hAnsi="Arial" w:cs="Arial"/>
                <w:sz w:val="20"/>
                <w:szCs w:val="20"/>
              </w:rPr>
            </w:pPr>
            <w:r>
              <w:rPr>
                <w:rFonts w:ascii="Arial" w:hAnsi="Arial" w:cs="Arial"/>
                <w:sz w:val="20"/>
                <w:szCs w:val="20"/>
              </w:rPr>
              <w:t>35</w:t>
            </w:r>
          </w:p>
        </w:tc>
        <w:tc>
          <w:tcPr>
            <w:tcW w:w="1886" w:type="dxa"/>
            <w:vAlign w:val="center"/>
          </w:tcPr>
          <w:p w14:paraId="0ECB3466" w14:textId="0A10313A" w:rsidR="00D7016D" w:rsidRPr="00B244EA" w:rsidRDefault="00D7016D" w:rsidP="00D7016D">
            <w:pPr>
              <w:rPr>
                <w:rFonts w:ascii="Arial" w:hAnsi="Arial" w:cs="Arial"/>
                <w:sz w:val="20"/>
                <w:szCs w:val="20"/>
              </w:rPr>
            </w:pPr>
            <w:r w:rsidRPr="00B244EA">
              <w:rPr>
                <w:rFonts w:ascii="Arial" w:hAnsi="Arial" w:cs="Arial"/>
                <w:sz w:val="20"/>
                <w:szCs w:val="20"/>
              </w:rPr>
              <w:t>Enviar expedientes al ANEC</w:t>
            </w:r>
          </w:p>
        </w:tc>
        <w:tc>
          <w:tcPr>
            <w:tcW w:w="6662" w:type="dxa"/>
          </w:tcPr>
          <w:p w14:paraId="2A3D3C56" w14:textId="77777777" w:rsidR="00D7016D" w:rsidRPr="00B244EA" w:rsidRDefault="00D7016D" w:rsidP="00D7016D">
            <w:pPr>
              <w:jc w:val="both"/>
              <w:rPr>
                <w:rFonts w:ascii="Arial" w:hAnsi="Arial" w:cs="Arial"/>
                <w:sz w:val="20"/>
                <w:szCs w:val="20"/>
              </w:rPr>
            </w:pPr>
            <w:r w:rsidRPr="00B244EA">
              <w:rPr>
                <w:rFonts w:ascii="Arial" w:hAnsi="Arial" w:cs="Arial"/>
                <w:sz w:val="20"/>
                <w:szCs w:val="20"/>
              </w:rPr>
              <w:t xml:space="preserve">1. Registra acuse de recibo de la mensajería especializada, al momento del embarque de la bodega del ANEC, a través del servicio de paquetería que tiene contratado el Instituto. </w:t>
            </w:r>
          </w:p>
          <w:p w14:paraId="0A4086E9" w14:textId="77777777" w:rsidR="00D7016D" w:rsidRPr="00B244EA" w:rsidRDefault="00D7016D" w:rsidP="00D7016D">
            <w:pPr>
              <w:jc w:val="both"/>
              <w:rPr>
                <w:rFonts w:ascii="Arial" w:hAnsi="Arial" w:cs="Arial"/>
                <w:sz w:val="20"/>
                <w:szCs w:val="20"/>
              </w:rPr>
            </w:pPr>
          </w:p>
          <w:p w14:paraId="6884600D" w14:textId="77777777" w:rsidR="00D7016D" w:rsidRPr="00B244EA" w:rsidRDefault="00D7016D" w:rsidP="00D7016D">
            <w:pPr>
              <w:jc w:val="both"/>
              <w:rPr>
                <w:rFonts w:ascii="Arial" w:hAnsi="Arial" w:cs="Arial"/>
                <w:sz w:val="20"/>
                <w:szCs w:val="20"/>
              </w:rPr>
            </w:pPr>
            <w:r w:rsidRPr="00B244EA">
              <w:rPr>
                <w:rFonts w:ascii="Arial" w:hAnsi="Arial" w:cs="Arial"/>
                <w:sz w:val="20"/>
                <w:szCs w:val="20"/>
              </w:rPr>
              <w:t xml:space="preserve">2. Envía por correo electrónico, en los primeros quince días de cada mes, a la Oficina de Recepción y Validación Documental, reporte del avance de convenios recibidos en el ANEC. </w:t>
            </w:r>
          </w:p>
          <w:p w14:paraId="3965B089" w14:textId="77777777" w:rsidR="00D7016D" w:rsidRPr="00B244EA" w:rsidRDefault="00D7016D" w:rsidP="00D7016D">
            <w:pPr>
              <w:jc w:val="both"/>
              <w:rPr>
                <w:rFonts w:ascii="Arial" w:hAnsi="Arial" w:cs="Arial"/>
                <w:sz w:val="20"/>
                <w:szCs w:val="20"/>
              </w:rPr>
            </w:pPr>
          </w:p>
          <w:p w14:paraId="0D323B22" w14:textId="77777777" w:rsidR="00D7016D" w:rsidRDefault="00D7016D" w:rsidP="00D7016D">
            <w:pPr>
              <w:jc w:val="both"/>
              <w:rPr>
                <w:rFonts w:ascii="Arial" w:hAnsi="Arial" w:cs="Arial"/>
                <w:sz w:val="20"/>
                <w:szCs w:val="20"/>
              </w:rPr>
            </w:pPr>
            <w:r w:rsidRPr="00B244EA">
              <w:rPr>
                <w:rFonts w:ascii="Arial" w:hAnsi="Arial" w:cs="Arial"/>
                <w:sz w:val="20"/>
                <w:szCs w:val="20"/>
              </w:rPr>
              <w:t xml:space="preserve">Para más detalle de la actividad sobre la administración del expediente ir al Procedimiento </w:t>
            </w:r>
            <w:r w:rsidRPr="0011091E">
              <w:rPr>
                <w:rFonts w:ascii="Arial" w:hAnsi="Arial" w:cs="Arial"/>
                <w:b/>
                <w:sz w:val="20"/>
                <w:szCs w:val="20"/>
              </w:rPr>
              <w:t>PR-SGARH- Monitoreo de Buzones ANEC</w:t>
            </w:r>
            <w:r w:rsidRPr="00B244EA">
              <w:rPr>
                <w:rFonts w:ascii="Arial" w:hAnsi="Arial" w:cs="Arial"/>
                <w:b/>
                <w:sz w:val="20"/>
                <w:szCs w:val="20"/>
              </w:rPr>
              <w:t>,</w:t>
            </w:r>
            <w:r w:rsidRPr="00B244EA">
              <w:rPr>
                <w:rFonts w:ascii="Arial" w:hAnsi="Arial" w:cs="Arial"/>
                <w:sz w:val="20"/>
                <w:szCs w:val="20"/>
              </w:rPr>
              <w:t xml:space="preserve"> que se encuentra en el Modelo de Operación de la Subdirección General de </w:t>
            </w:r>
            <w:r>
              <w:rPr>
                <w:rFonts w:ascii="Arial" w:hAnsi="Arial" w:cs="Arial"/>
                <w:sz w:val="20"/>
                <w:szCs w:val="20"/>
              </w:rPr>
              <w:t>Administración y Recursos Humanos</w:t>
            </w:r>
            <w:r w:rsidRPr="00B244EA">
              <w:rPr>
                <w:rFonts w:ascii="Arial" w:hAnsi="Arial" w:cs="Arial"/>
                <w:sz w:val="20"/>
                <w:szCs w:val="20"/>
              </w:rPr>
              <w:t>/</w:t>
            </w:r>
            <w:proofErr w:type="gramStart"/>
            <w:r w:rsidRPr="00B244EA">
              <w:rPr>
                <w:rFonts w:ascii="Arial" w:hAnsi="Arial" w:cs="Arial"/>
                <w:sz w:val="20"/>
                <w:szCs w:val="20"/>
              </w:rPr>
              <w:t>Macro Proceso</w:t>
            </w:r>
            <w:proofErr w:type="gramEnd"/>
            <w:r w:rsidRPr="00B244EA">
              <w:rPr>
                <w:rFonts w:ascii="Arial" w:hAnsi="Arial" w:cs="Arial"/>
                <w:sz w:val="20"/>
                <w:szCs w:val="20"/>
              </w:rPr>
              <w:t xml:space="preserve"> </w:t>
            </w:r>
            <w:r>
              <w:rPr>
                <w:rFonts w:ascii="Arial" w:hAnsi="Arial" w:cs="Arial"/>
                <w:sz w:val="20"/>
                <w:szCs w:val="20"/>
              </w:rPr>
              <w:t>Administración de Bienes y Servicios/ Proceso Administración de documentos.</w:t>
            </w:r>
          </w:p>
          <w:p w14:paraId="5B134624" w14:textId="77777777" w:rsidR="00D7016D" w:rsidRDefault="00D7016D" w:rsidP="00D7016D">
            <w:pPr>
              <w:jc w:val="both"/>
              <w:rPr>
                <w:rFonts w:ascii="Arial" w:hAnsi="Arial" w:cs="Arial"/>
                <w:sz w:val="20"/>
                <w:szCs w:val="20"/>
              </w:rPr>
            </w:pPr>
          </w:p>
          <w:p w14:paraId="4E1AF087" w14:textId="0D76B52A" w:rsidR="00D7016D" w:rsidRPr="00B244EA" w:rsidRDefault="00D7016D" w:rsidP="00D7016D">
            <w:pPr>
              <w:jc w:val="both"/>
              <w:rPr>
                <w:rFonts w:ascii="Arial" w:hAnsi="Arial" w:cs="Arial"/>
                <w:sz w:val="20"/>
                <w:szCs w:val="20"/>
              </w:rPr>
            </w:pPr>
            <w:r w:rsidRPr="00407E73">
              <w:rPr>
                <w:rFonts w:ascii="Arial" w:hAnsi="Arial" w:cs="Arial"/>
                <w:b/>
                <w:sz w:val="20"/>
                <w:szCs w:val="20"/>
                <w:lang w:eastAsia="es-MX"/>
              </w:rPr>
              <w:t>Termina  Subproceso.</w:t>
            </w:r>
          </w:p>
        </w:tc>
        <w:tc>
          <w:tcPr>
            <w:tcW w:w="1985" w:type="dxa"/>
            <w:vAlign w:val="center"/>
          </w:tcPr>
          <w:p w14:paraId="7A8A5CA2" w14:textId="1E10B6D2" w:rsidR="00D7016D" w:rsidRPr="00B244EA" w:rsidRDefault="00D7016D" w:rsidP="00D7016D">
            <w:pPr>
              <w:rPr>
                <w:rFonts w:ascii="Arial" w:hAnsi="Arial" w:cs="Arial"/>
                <w:sz w:val="20"/>
                <w:szCs w:val="20"/>
              </w:rPr>
            </w:pPr>
            <w:r>
              <w:rPr>
                <w:rFonts w:ascii="Arial" w:hAnsi="Arial" w:cs="Arial"/>
                <w:sz w:val="20"/>
                <w:szCs w:val="20"/>
              </w:rPr>
              <w:lastRenderedPageBreak/>
              <w:t>Gerencia</w:t>
            </w:r>
            <w:r w:rsidRPr="00B244EA">
              <w:rPr>
                <w:rFonts w:ascii="Arial" w:hAnsi="Arial" w:cs="Arial"/>
                <w:sz w:val="20"/>
                <w:szCs w:val="20"/>
              </w:rPr>
              <w:t xml:space="preserve"> de Cobranza</w:t>
            </w:r>
            <w:r>
              <w:rPr>
                <w:rFonts w:ascii="Arial" w:hAnsi="Arial" w:cs="Arial"/>
                <w:sz w:val="20"/>
                <w:szCs w:val="20"/>
              </w:rPr>
              <w:t xml:space="preserve"> DR </w:t>
            </w:r>
            <w:r>
              <w:rPr>
                <w:rFonts w:ascii="Arial" w:hAnsi="Arial" w:cs="Arial"/>
                <w:sz w:val="20"/>
                <w:szCs w:val="20"/>
                <w:lang w:eastAsia="es-MX"/>
              </w:rPr>
              <w:t>/ Gerente</w:t>
            </w:r>
          </w:p>
        </w:tc>
        <w:tc>
          <w:tcPr>
            <w:tcW w:w="1847" w:type="dxa"/>
            <w:vAlign w:val="center"/>
          </w:tcPr>
          <w:p w14:paraId="0242505D" w14:textId="0A3BBC99" w:rsidR="00D7016D" w:rsidRPr="00524585" w:rsidRDefault="00D7016D" w:rsidP="00D7016D">
            <w:pPr>
              <w:rPr>
                <w:rFonts w:ascii="Arial" w:hAnsi="Arial" w:cs="Arial"/>
                <w:color w:val="000000" w:themeColor="text1"/>
                <w:sz w:val="20"/>
                <w:szCs w:val="20"/>
                <w:lang w:eastAsia="es-MX"/>
              </w:rPr>
            </w:pPr>
            <w:r>
              <w:rPr>
                <w:rFonts w:ascii="Arial" w:hAnsi="Arial" w:cs="Arial"/>
                <w:color w:val="000000" w:themeColor="text1"/>
                <w:sz w:val="20"/>
                <w:szCs w:val="20"/>
                <w:lang w:eastAsia="es-MX"/>
              </w:rPr>
              <w:t xml:space="preserve">Anexo </w:t>
            </w:r>
            <w:r w:rsidR="00782D83">
              <w:rPr>
                <w:rFonts w:ascii="Arial" w:hAnsi="Arial" w:cs="Arial"/>
                <w:color w:val="000000" w:themeColor="text1"/>
                <w:sz w:val="20"/>
                <w:szCs w:val="20"/>
                <w:lang w:eastAsia="es-MX"/>
              </w:rPr>
              <w:t>5</w:t>
            </w:r>
            <w:r>
              <w:rPr>
                <w:rFonts w:ascii="Arial" w:hAnsi="Arial" w:cs="Arial"/>
                <w:color w:val="000000" w:themeColor="text1"/>
                <w:sz w:val="20"/>
                <w:szCs w:val="20"/>
                <w:lang w:eastAsia="es-MX"/>
              </w:rPr>
              <w:t xml:space="preserve">. Guía para la prestación del servicio de mediación. </w:t>
            </w:r>
          </w:p>
          <w:p w14:paraId="5D403607" w14:textId="77777777" w:rsidR="00D7016D" w:rsidRPr="00524585" w:rsidRDefault="00D7016D" w:rsidP="00D7016D">
            <w:pPr>
              <w:rPr>
                <w:rFonts w:ascii="Arial" w:hAnsi="Arial" w:cs="Arial"/>
                <w:sz w:val="20"/>
                <w:szCs w:val="20"/>
              </w:rPr>
            </w:pPr>
          </w:p>
        </w:tc>
      </w:tr>
      <w:bookmarkEnd w:id="17"/>
      <w:bookmarkEnd w:id="18"/>
    </w:tbl>
    <w:p w14:paraId="251F3EA9" w14:textId="77777777" w:rsidR="001C3078" w:rsidRDefault="001C3078" w:rsidP="001C3078"/>
    <w:p w14:paraId="3AB3A140" w14:textId="77777777" w:rsidR="001C3078" w:rsidRPr="00050E63" w:rsidRDefault="001C3078" w:rsidP="003D4E19">
      <w:pPr>
        <w:pStyle w:val="E1"/>
      </w:pPr>
      <w:bookmarkStart w:id="20" w:name="_Toc17476530"/>
      <w:r w:rsidRPr="00050E63">
        <w:t>Glosario de Términos y Acrónimos</w:t>
      </w:r>
      <w:bookmarkEnd w:id="20"/>
    </w:p>
    <w:p w14:paraId="183DF582" w14:textId="77777777" w:rsidR="001C3078" w:rsidRPr="00050E63" w:rsidRDefault="001C3078" w:rsidP="001C3078">
      <w:pPr>
        <w:spacing w:after="0"/>
        <w:rPr>
          <w:rFonts w:ascii="Arial" w:hAnsi="Arial" w:cs="Arial"/>
          <w:sz w:val="20"/>
          <w:szCs w:val="20"/>
        </w:rPr>
      </w:pPr>
    </w:p>
    <w:tbl>
      <w:tblPr>
        <w:tblStyle w:val="Tablaconcuadrcula"/>
        <w:tblW w:w="0" w:type="auto"/>
        <w:tblInd w:w="279" w:type="dxa"/>
        <w:tblLook w:val="04A0" w:firstRow="1" w:lastRow="0" w:firstColumn="1" w:lastColumn="0" w:noHBand="0" w:noVBand="1"/>
      </w:tblPr>
      <w:tblGrid>
        <w:gridCol w:w="3969"/>
        <w:gridCol w:w="8930"/>
      </w:tblGrid>
      <w:tr w:rsidR="001C3078" w:rsidRPr="00EC66E8" w14:paraId="48DCDE1F" w14:textId="77777777" w:rsidTr="003011CB">
        <w:trPr>
          <w:tblHeader/>
        </w:trPr>
        <w:tc>
          <w:tcPr>
            <w:tcW w:w="3969" w:type="dxa"/>
            <w:shd w:val="clear" w:color="auto" w:fill="A6A6A6" w:themeFill="background1" w:themeFillShade="A6"/>
          </w:tcPr>
          <w:p w14:paraId="1C004D3A" w14:textId="77777777" w:rsidR="001C3078" w:rsidRPr="003577CD" w:rsidRDefault="001C3078" w:rsidP="003011CB">
            <w:pPr>
              <w:jc w:val="center"/>
              <w:rPr>
                <w:rFonts w:ascii="Arial" w:hAnsi="Arial" w:cs="Arial"/>
                <w:b/>
                <w:sz w:val="20"/>
                <w:szCs w:val="20"/>
              </w:rPr>
            </w:pPr>
            <w:r w:rsidRPr="003577CD">
              <w:rPr>
                <w:rFonts w:ascii="Arial" w:hAnsi="Arial" w:cs="Arial"/>
                <w:b/>
                <w:sz w:val="20"/>
                <w:szCs w:val="20"/>
              </w:rPr>
              <w:t>Término/Acrónimo</w:t>
            </w:r>
          </w:p>
        </w:tc>
        <w:tc>
          <w:tcPr>
            <w:tcW w:w="8930" w:type="dxa"/>
            <w:shd w:val="clear" w:color="auto" w:fill="A6A6A6" w:themeFill="background1" w:themeFillShade="A6"/>
          </w:tcPr>
          <w:p w14:paraId="529F6B1B" w14:textId="77777777" w:rsidR="001C3078" w:rsidRPr="003577CD" w:rsidRDefault="001C3078" w:rsidP="003011CB">
            <w:pPr>
              <w:jc w:val="center"/>
              <w:rPr>
                <w:rFonts w:ascii="Arial" w:hAnsi="Arial" w:cs="Arial"/>
                <w:b/>
                <w:sz w:val="20"/>
                <w:szCs w:val="20"/>
              </w:rPr>
            </w:pPr>
            <w:r w:rsidRPr="003577CD">
              <w:rPr>
                <w:rFonts w:ascii="Arial" w:hAnsi="Arial" w:cs="Arial"/>
                <w:b/>
                <w:sz w:val="20"/>
                <w:szCs w:val="20"/>
              </w:rPr>
              <w:t>Definición/Descripción</w:t>
            </w:r>
          </w:p>
        </w:tc>
      </w:tr>
      <w:tr w:rsidR="001C3078" w:rsidRPr="00EC66E8" w14:paraId="7A4B47C8" w14:textId="77777777" w:rsidTr="003011CB">
        <w:tc>
          <w:tcPr>
            <w:tcW w:w="3969" w:type="dxa"/>
          </w:tcPr>
          <w:p w14:paraId="5C423A01" w14:textId="77777777" w:rsidR="001C3078" w:rsidRPr="003577CD" w:rsidRDefault="001C3078" w:rsidP="003011CB">
            <w:pPr>
              <w:rPr>
                <w:rFonts w:ascii="Arial" w:hAnsi="Arial" w:cs="Arial"/>
                <w:sz w:val="20"/>
                <w:szCs w:val="20"/>
              </w:rPr>
            </w:pPr>
            <w:r>
              <w:rPr>
                <w:rFonts w:ascii="Arial" w:hAnsi="Arial" w:cs="Arial"/>
                <w:sz w:val="20"/>
                <w:szCs w:val="20"/>
              </w:rPr>
              <w:t>Agencia de solución</w:t>
            </w:r>
          </w:p>
        </w:tc>
        <w:tc>
          <w:tcPr>
            <w:tcW w:w="8930" w:type="dxa"/>
          </w:tcPr>
          <w:p w14:paraId="73B82408" w14:textId="77777777" w:rsidR="001C3078" w:rsidRPr="003577CD" w:rsidRDefault="001C3078" w:rsidP="003011CB">
            <w:pPr>
              <w:rPr>
                <w:rFonts w:ascii="Arial" w:hAnsi="Arial" w:cs="Arial"/>
                <w:sz w:val="20"/>
                <w:szCs w:val="20"/>
              </w:rPr>
            </w:pPr>
            <w:r>
              <w:rPr>
                <w:rFonts w:ascii="Arial" w:hAnsi="Arial" w:cs="Arial"/>
                <w:sz w:val="20"/>
                <w:szCs w:val="20"/>
              </w:rPr>
              <w:t xml:space="preserve">Agencia de solución con la cual el Infonavit tiene celebrado un contrato para la prestación del servicio de cobranza y soluciones para acreditados del Infonavit. </w:t>
            </w:r>
          </w:p>
        </w:tc>
      </w:tr>
      <w:tr w:rsidR="001C3078" w:rsidRPr="00EC66E8" w14:paraId="12F930D8" w14:textId="77777777" w:rsidTr="003011CB">
        <w:tc>
          <w:tcPr>
            <w:tcW w:w="3969" w:type="dxa"/>
          </w:tcPr>
          <w:p w14:paraId="350DADAE" w14:textId="77777777" w:rsidR="001C3078" w:rsidRPr="003577CD" w:rsidRDefault="001C3078" w:rsidP="003011CB">
            <w:pPr>
              <w:rPr>
                <w:rFonts w:ascii="Arial" w:hAnsi="Arial" w:cs="Arial"/>
                <w:sz w:val="20"/>
                <w:szCs w:val="20"/>
              </w:rPr>
            </w:pPr>
            <w:r w:rsidRPr="003577CD">
              <w:rPr>
                <w:rFonts w:ascii="Arial" w:hAnsi="Arial" w:cs="Arial"/>
                <w:sz w:val="20"/>
                <w:szCs w:val="20"/>
              </w:rPr>
              <w:t>ANEC</w:t>
            </w:r>
          </w:p>
        </w:tc>
        <w:tc>
          <w:tcPr>
            <w:tcW w:w="8930" w:type="dxa"/>
          </w:tcPr>
          <w:p w14:paraId="68CCC6F2" w14:textId="77777777" w:rsidR="001C3078" w:rsidRPr="003577CD" w:rsidRDefault="001C3078" w:rsidP="003011CB">
            <w:pPr>
              <w:rPr>
                <w:rFonts w:ascii="Arial" w:hAnsi="Arial" w:cs="Arial"/>
                <w:sz w:val="20"/>
                <w:szCs w:val="20"/>
              </w:rPr>
            </w:pPr>
            <w:r w:rsidRPr="003577CD">
              <w:rPr>
                <w:rFonts w:ascii="Arial" w:hAnsi="Arial" w:cs="Arial"/>
                <w:sz w:val="20"/>
                <w:szCs w:val="20"/>
              </w:rPr>
              <w:t xml:space="preserve">Archivo Nacional de Expedientes de Crédito </w:t>
            </w:r>
          </w:p>
        </w:tc>
      </w:tr>
      <w:tr w:rsidR="001C3078" w:rsidRPr="00EC66E8" w14:paraId="62DB52BD" w14:textId="77777777" w:rsidTr="003011CB">
        <w:tc>
          <w:tcPr>
            <w:tcW w:w="3969" w:type="dxa"/>
          </w:tcPr>
          <w:p w14:paraId="7CD39CC4" w14:textId="77777777" w:rsidR="001C3078" w:rsidRPr="003577CD" w:rsidRDefault="001C3078" w:rsidP="003011CB">
            <w:pPr>
              <w:rPr>
                <w:rFonts w:ascii="Arial" w:hAnsi="Arial" w:cs="Arial"/>
                <w:sz w:val="20"/>
                <w:szCs w:val="20"/>
              </w:rPr>
            </w:pPr>
            <w:r>
              <w:rPr>
                <w:rFonts w:ascii="Arial" w:hAnsi="Arial" w:cs="Arial"/>
                <w:sz w:val="20"/>
                <w:szCs w:val="20"/>
              </w:rPr>
              <w:t xml:space="preserve">Asesor de soluciones </w:t>
            </w:r>
          </w:p>
        </w:tc>
        <w:tc>
          <w:tcPr>
            <w:tcW w:w="8930" w:type="dxa"/>
          </w:tcPr>
          <w:p w14:paraId="5D320449" w14:textId="77777777" w:rsidR="001C3078" w:rsidRPr="003577CD" w:rsidRDefault="001C3078" w:rsidP="003011CB">
            <w:pPr>
              <w:rPr>
                <w:rFonts w:ascii="Arial" w:hAnsi="Arial" w:cs="Arial"/>
                <w:sz w:val="20"/>
                <w:szCs w:val="20"/>
              </w:rPr>
            </w:pPr>
            <w:r>
              <w:rPr>
                <w:rFonts w:ascii="Arial" w:hAnsi="Arial" w:cs="Arial"/>
                <w:sz w:val="20"/>
                <w:szCs w:val="20"/>
              </w:rPr>
              <w:t>Gestor de cobranza administrativa.</w:t>
            </w:r>
          </w:p>
        </w:tc>
      </w:tr>
      <w:tr w:rsidR="001C3078" w:rsidRPr="00EC66E8" w14:paraId="44168A8D" w14:textId="77777777" w:rsidTr="003011CB">
        <w:tc>
          <w:tcPr>
            <w:tcW w:w="3969" w:type="dxa"/>
          </w:tcPr>
          <w:p w14:paraId="1301FDEC" w14:textId="77777777" w:rsidR="001C3078" w:rsidRPr="003577CD" w:rsidRDefault="001C3078" w:rsidP="003011CB">
            <w:pPr>
              <w:rPr>
                <w:rFonts w:ascii="Arial" w:hAnsi="Arial" w:cs="Arial"/>
                <w:sz w:val="20"/>
                <w:szCs w:val="20"/>
              </w:rPr>
            </w:pPr>
            <w:r w:rsidRPr="003577CD">
              <w:rPr>
                <w:rFonts w:ascii="Arial" w:hAnsi="Arial" w:cs="Arial"/>
                <w:sz w:val="20"/>
                <w:szCs w:val="20"/>
              </w:rPr>
              <w:t>CJA</w:t>
            </w:r>
          </w:p>
        </w:tc>
        <w:tc>
          <w:tcPr>
            <w:tcW w:w="8930" w:type="dxa"/>
          </w:tcPr>
          <w:p w14:paraId="4E76F15E" w14:textId="77777777" w:rsidR="001C3078" w:rsidRPr="003577CD" w:rsidRDefault="001C3078" w:rsidP="003011CB">
            <w:pPr>
              <w:rPr>
                <w:rFonts w:ascii="Arial" w:hAnsi="Arial" w:cs="Arial"/>
                <w:sz w:val="20"/>
                <w:szCs w:val="20"/>
              </w:rPr>
            </w:pPr>
            <w:r w:rsidRPr="003577CD">
              <w:rPr>
                <w:rFonts w:ascii="Arial" w:hAnsi="Arial" w:cs="Arial"/>
                <w:sz w:val="20"/>
                <w:szCs w:val="20"/>
              </w:rPr>
              <w:t>Centro de Justicia Alternativa</w:t>
            </w:r>
          </w:p>
        </w:tc>
      </w:tr>
      <w:tr w:rsidR="001C3078" w:rsidRPr="00EC66E8" w14:paraId="71BF093D" w14:textId="77777777" w:rsidTr="003011CB">
        <w:tc>
          <w:tcPr>
            <w:tcW w:w="3969" w:type="dxa"/>
          </w:tcPr>
          <w:p w14:paraId="2FCE102D" w14:textId="77777777" w:rsidR="001C3078" w:rsidRPr="003577CD" w:rsidRDefault="001C3078" w:rsidP="003011CB">
            <w:pPr>
              <w:rPr>
                <w:rFonts w:ascii="Arial" w:hAnsi="Arial" w:cs="Arial"/>
                <w:sz w:val="20"/>
                <w:szCs w:val="20"/>
              </w:rPr>
            </w:pPr>
            <w:r w:rsidRPr="003577CD">
              <w:rPr>
                <w:rFonts w:ascii="Arial" w:hAnsi="Arial" w:cs="Arial"/>
                <w:sz w:val="20"/>
                <w:szCs w:val="20"/>
              </w:rPr>
              <w:t>Convenio de Mediación Administrativo</w:t>
            </w:r>
          </w:p>
        </w:tc>
        <w:tc>
          <w:tcPr>
            <w:tcW w:w="8930" w:type="dxa"/>
          </w:tcPr>
          <w:p w14:paraId="0F4F56BB" w14:textId="77777777" w:rsidR="001C3078" w:rsidRPr="003577CD" w:rsidRDefault="001C3078" w:rsidP="003011CB">
            <w:pPr>
              <w:rPr>
                <w:rFonts w:ascii="Arial" w:hAnsi="Arial" w:cs="Arial"/>
                <w:sz w:val="20"/>
                <w:szCs w:val="20"/>
              </w:rPr>
            </w:pPr>
            <w:r w:rsidRPr="003577CD">
              <w:rPr>
                <w:rFonts w:ascii="Arial" w:hAnsi="Arial" w:cs="Arial"/>
                <w:sz w:val="20"/>
                <w:szCs w:val="20"/>
              </w:rPr>
              <w:t>No se ratifica ante un CJA o Juzgado, ni es ejecutable. Este tipo de convenio se celebra a través del servicio de un profesional de la mediación, un mediador certificado o un Notario mediador.</w:t>
            </w:r>
          </w:p>
        </w:tc>
      </w:tr>
      <w:tr w:rsidR="001C3078" w:rsidRPr="00EC66E8" w14:paraId="28AFA8E9" w14:textId="77777777" w:rsidTr="003011CB">
        <w:tc>
          <w:tcPr>
            <w:tcW w:w="3969" w:type="dxa"/>
          </w:tcPr>
          <w:p w14:paraId="48D26A09" w14:textId="77777777" w:rsidR="001C3078" w:rsidRPr="003577CD" w:rsidRDefault="001C3078" w:rsidP="003011CB">
            <w:pPr>
              <w:rPr>
                <w:rFonts w:ascii="Arial" w:hAnsi="Arial" w:cs="Arial"/>
                <w:sz w:val="20"/>
                <w:szCs w:val="20"/>
              </w:rPr>
            </w:pPr>
            <w:r w:rsidRPr="003577CD">
              <w:rPr>
                <w:rFonts w:ascii="Arial" w:hAnsi="Arial" w:cs="Arial"/>
                <w:sz w:val="20"/>
                <w:szCs w:val="20"/>
              </w:rPr>
              <w:t>Convenio de Mediación Notarial</w:t>
            </w:r>
          </w:p>
        </w:tc>
        <w:tc>
          <w:tcPr>
            <w:tcW w:w="8930" w:type="dxa"/>
          </w:tcPr>
          <w:p w14:paraId="4B3AC54B" w14:textId="77777777" w:rsidR="001C3078" w:rsidRPr="003577CD" w:rsidRDefault="001C3078" w:rsidP="003011CB">
            <w:pPr>
              <w:rPr>
                <w:rFonts w:ascii="Arial" w:hAnsi="Arial" w:cs="Arial"/>
                <w:sz w:val="20"/>
                <w:szCs w:val="20"/>
              </w:rPr>
            </w:pPr>
            <w:r w:rsidRPr="003577CD">
              <w:rPr>
                <w:rFonts w:ascii="Arial" w:hAnsi="Arial" w:cs="Arial"/>
                <w:sz w:val="20"/>
                <w:szCs w:val="20"/>
              </w:rPr>
              <w:t xml:space="preserve">No se ratifica ante un CJA o Juzgado, ni es ejecutable, pero se celebra ante la fe de un Notario Público, que es quien brinda el servicio de mediación. </w:t>
            </w:r>
          </w:p>
        </w:tc>
      </w:tr>
      <w:tr w:rsidR="001C3078" w:rsidRPr="00EC66E8" w14:paraId="13562643" w14:textId="77777777" w:rsidTr="003011CB">
        <w:tc>
          <w:tcPr>
            <w:tcW w:w="3969" w:type="dxa"/>
          </w:tcPr>
          <w:p w14:paraId="75EFC43D" w14:textId="77777777" w:rsidR="001C3078" w:rsidRPr="003577CD" w:rsidRDefault="001C3078" w:rsidP="003011CB">
            <w:pPr>
              <w:rPr>
                <w:rFonts w:ascii="Arial" w:hAnsi="Arial" w:cs="Arial"/>
                <w:sz w:val="20"/>
                <w:szCs w:val="20"/>
              </w:rPr>
            </w:pPr>
            <w:r w:rsidRPr="003577CD">
              <w:rPr>
                <w:rFonts w:ascii="Arial" w:hAnsi="Arial" w:cs="Arial"/>
                <w:sz w:val="20"/>
                <w:szCs w:val="20"/>
              </w:rPr>
              <w:t>Convenio de Mediación Ratificado</w:t>
            </w:r>
          </w:p>
        </w:tc>
        <w:tc>
          <w:tcPr>
            <w:tcW w:w="8930" w:type="dxa"/>
          </w:tcPr>
          <w:p w14:paraId="0A4850F3" w14:textId="77777777" w:rsidR="001C3078" w:rsidRPr="003577CD" w:rsidRDefault="001C3078" w:rsidP="003011CB">
            <w:pPr>
              <w:rPr>
                <w:rFonts w:ascii="Arial" w:hAnsi="Arial" w:cs="Arial"/>
                <w:sz w:val="20"/>
                <w:szCs w:val="20"/>
              </w:rPr>
            </w:pPr>
            <w:r w:rsidRPr="003577CD">
              <w:rPr>
                <w:rFonts w:ascii="Arial" w:hAnsi="Arial" w:cs="Arial"/>
                <w:sz w:val="20"/>
                <w:szCs w:val="20"/>
              </w:rPr>
              <w:t>Celebrado por un mediador que cuente con el certificado necesario, y que será inscrito ante un CJA o Juzgado, para que sea ejecutable.</w:t>
            </w:r>
          </w:p>
        </w:tc>
      </w:tr>
      <w:tr w:rsidR="001C3078" w:rsidRPr="00EC66E8" w14:paraId="02DE942C" w14:textId="77777777" w:rsidTr="003011CB">
        <w:tc>
          <w:tcPr>
            <w:tcW w:w="3969" w:type="dxa"/>
          </w:tcPr>
          <w:p w14:paraId="6B06A3B7" w14:textId="77777777" w:rsidR="001C3078" w:rsidRPr="003577CD" w:rsidRDefault="001C3078" w:rsidP="003011CB">
            <w:pPr>
              <w:rPr>
                <w:rFonts w:ascii="Arial" w:hAnsi="Arial" w:cs="Arial"/>
                <w:sz w:val="20"/>
                <w:szCs w:val="20"/>
              </w:rPr>
            </w:pPr>
            <w:r w:rsidRPr="003577CD">
              <w:rPr>
                <w:rFonts w:ascii="Arial" w:hAnsi="Arial" w:cs="Arial"/>
                <w:sz w:val="20"/>
                <w:szCs w:val="20"/>
              </w:rPr>
              <w:t>DAVI</w:t>
            </w:r>
          </w:p>
        </w:tc>
        <w:tc>
          <w:tcPr>
            <w:tcW w:w="8930" w:type="dxa"/>
          </w:tcPr>
          <w:p w14:paraId="78C39957" w14:textId="77777777" w:rsidR="001C3078" w:rsidRPr="003577CD" w:rsidRDefault="001C3078" w:rsidP="003011CB">
            <w:pPr>
              <w:rPr>
                <w:rFonts w:ascii="Arial" w:hAnsi="Arial" w:cs="Arial"/>
                <w:sz w:val="20"/>
                <w:szCs w:val="20"/>
              </w:rPr>
            </w:pPr>
            <w:r w:rsidRPr="003577CD">
              <w:rPr>
                <w:rFonts w:ascii="Arial" w:hAnsi="Arial" w:cs="Arial"/>
                <w:sz w:val="20"/>
                <w:szCs w:val="20"/>
              </w:rPr>
              <w:t>Vivienda deshabitada, Abandonada, Vandalizada o Invadida.</w:t>
            </w:r>
          </w:p>
        </w:tc>
      </w:tr>
      <w:tr w:rsidR="001C3078" w:rsidRPr="00EC66E8" w14:paraId="032711BF" w14:textId="77777777" w:rsidTr="003011CB">
        <w:tc>
          <w:tcPr>
            <w:tcW w:w="3969" w:type="dxa"/>
          </w:tcPr>
          <w:p w14:paraId="2FE70F50" w14:textId="77777777" w:rsidR="001C3078" w:rsidRPr="003577CD" w:rsidRDefault="001C3078" w:rsidP="003011CB">
            <w:pPr>
              <w:rPr>
                <w:rFonts w:ascii="Arial" w:hAnsi="Arial" w:cs="Arial"/>
                <w:sz w:val="20"/>
                <w:szCs w:val="20"/>
              </w:rPr>
            </w:pPr>
            <w:r w:rsidRPr="003577CD">
              <w:rPr>
                <w:rFonts w:ascii="Arial" w:hAnsi="Arial" w:cs="Arial"/>
                <w:sz w:val="20"/>
                <w:szCs w:val="20"/>
              </w:rPr>
              <w:t>DR</w:t>
            </w:r>
          </w:p>
        </w:tc>
        <w:tc>
          <w:tcPr>
            <w:tcW w:w="8930" w:type="dxa"/>
          </w:tcPr>
          <w:p w14:paraId="4E4333CD" w14:textId="77777777" w:rsidR="001C3078" w:rsidRPr="003577CD" w:rsidRDefault="001C3078" w:rsidP="003011CB">
            <w:pPr>
              <w:rPr>
                <w:rFonts w:ascii="Arial" w:hAnsi="Arial" w:cs="Arial"/>
                <w:sz w:val="20"/>
                <w:szCs w:val="20"/>
              </w:rPr>
            </w:pPr>
            <w:r w:rsidRPr="003577CD">
              <w:rPr>
                <w:rFonts w:ascii="Arial" w:hAnsi="Arial" w:cs="Arial"/>
                <w:sz w:val="20"/>
                <w:szCs w:val="20"/>
              </w:rPr>
              <w:t>Delegación Regional.</w:t>
            </w:r>
          </w:p>
        </w:tc>
      </w:tr>
      <w:tr w:rsidR="001C3078" w:rsidRPr="00EC66E8" w14:paraId="418BACAD" w14:textId="77777777" w:rsidTr="003011CB">
        <w:tc>
          <w:tcPr>
            <w:tcW w:w="3969" w:type="dxa"/>
          </w:tcPr>
          <w:p w14:paraId="0CE090CD" w14:textId="77777777" w:rsidR="001C3078" w:rsidRPr="003577CD" w:rsidRDefault="001C3078" w:rsidP="003011CB">
            <w:pPr>
              <w:rPr>
                <w:rFonts w:ascii="Arial" w:hAnsi="Arial" w:cs="Arial"/>
                <w:sz w:val="20"/>
                <w:szCs w:val="20"/>
              </w:rPr>
            </w:pPr>
            <w:r w:rsidRPr="003577CD">
              <w:rPr>
                <w:rFonts w:ascii="Arial" w:hAnsi="Arial" w:cs="Arial"/>
                <w:sz w:val="20"/>
                <w:szCs w:val="20"/>
              </w:rPr>
              <w:t xml:space="preserve">Infonavit o Instituto </w:t>
            </w:r>
          </w:p>
        </w:tc>
        <w:tc>
          <w:tcPr>
            <w:tcW w:w="8930" w:type="dxa"/>
          </w:tcPr>
          <w:p w14:paraId="1E1FB5BC" w14:textId="77777777" w:rsidR="001C3078" w:rsidRPr="003577CD" w:rsidRDefault="001C3078" w:rsidP="003011CB">
            <w:pPr>
              <w:rPr>
                <w:rFonts w:ascii="Arial" w:hAnsi="Arial" w:cs="Arial"/>
                <w:sz w:val="20"/>
                <w:szCs w:val="20"/>
              </w:rPr>
            </w:pPr>
            <w:r w:rsidRPr="003577CD">
              <w:rPr>
                <w:rFonts w:ascii="Arial" w:hAnsi="Arial" w:cs="Arial"/>
                <w:sz w:val="20"/>
                <w:szCs w:val="20"/>
              </w:rPr>
              <w:t>Instituto del Fondo Nacional de la Vivienda para los Trabajadores.</w:t>
            </w:r>
          </w:p>
        </w:tc>
      </w:tr>
      <w:tr w:rsidR="001C3078" w:rsidRPr="00EC66E8" w14:paraId="4877B2FC" w14:textId="77777777" w:rsidTr="003011CB">
        <w:tc>
          <w:tcPr>
            <w:tcW w:w="3969" w:type="dxa"/>
          </w:tcPr>
          <w:p w14:paraId="266C4D11" w14:textId="77777777" w:rsidR="001C3078" w:rsidRPr="003577CD" w:rsidRDefault="001C3078" w:rsidP="003011CB">
            <w:pPr>
              <w:rPr>
                <w:rFonts w:ascii="Arial" w:hAnsi="Arial" w:cs="Arial"/>
                <w:sz w:val="20"/>
                <w:szCs w:val="20"/>
              </w:rPr>
            </w:pPr>
            <w:r>
              <w:rPr>
                <w:rFonts w:ascii="Arial" w:hAnsi="Arial" w:cs="Arial"/>
                <w:sz w:val="20"/>
                <w:szCs w:val="20"/>
              </w:rPr>
              <w:t>Guía</w:t>
            </w:r>
          </w:p>
        </w:tc>
        <w:tc>
          <w:tcPr>
            <w:tcW w:w="8930" w:type="dxa"/>
          </w:tcPr>
          <w:p w14:paraId="23D549AA" w14:textId="77777777" w:rsidR="001C3078" w:rsidRPr="003577CD" w:rsidRDefault="001C3078" w:rsidP="003011CB">
            <w:pPr>
              <w:rPr>
                <w:rFonts w:ascii="Arial" w:hAnsi="Arial" w:cs="Arial"/>
                <w:sz w:val="20"/>
                <w:szCs w:val="20"/>
              </w:rPr>
            </w:pPr>
            <w:r>
              <w:rPr>
                <w:rFonts w:ascii="Arial" w:hAnsi="Arial" w:cs="Arial"/>
                <w:sz w:val="20"/>
                <w:szCs w:val="20"/>
              </w:rPr>
              <w:t>Guía para la prestación del servicio de mediación.</w:t>
            </w:r>
          </w:p>
        </w:tc>
      </w:tr>
      <w:tr w:rsidR="001C3078" w:rsidRPr="00EC66E8" w14:paraId="1C31B8CD" w14:textId="77777777" w:rsidTr="003011CB">
        <w:tc>
          <w:tcPr>
            <w:tcW w:w="3969" w:type="dxa"/>
          </w:tcPr>
          <w:p w14:paraId="331A382D" w14:textId="77777777" w:rsidR="001C3078" w:rsidRPr="003577CD" w:rsidRDefault="001C3078" w:rsidP="003011CB">
            <w:pPr>
              <w:rPr>
                <w:rFonts w:ascii="Arial" w:hAnsi="Arial" w:cs="Arial"/>
                <w:sz w:val="20"/>
                <w:szCs w:val="20"/>
              </w:rPr>
            </w:pPr>
            <w:r w:rsidRPr="003577CD">
              <w:rPr>
                <w:rFonts w:ascii="Arial" w:hAnsi="Arial" w:cs="Arial"/>
                <w:sz w:val="20"/>
                <w:szCs w:val="20"/>
              </w:rPr>
              <w:t>Mediador</w:t>
            </w:r>
          </w:p>
        </w:tc>
        <w:tc>
          <w:tcPr>
            <w:tcW w:w="8930" w:type="dxa"/>
          </w:tcPr>
          <w:p w14:paraId="0FE9ECE5" w14:textId="77777777" w:rsidR="001C3078" w:rsidRPr="003577CD" w:rsidRDefault="001C3078" w:rsidP="003011CB">
            <w:pPr>
              <w:rPr>
                <w:rFonts w:ascii="Arial" w:hAnsi="Arial" w:cs="Arial"/>
                <w:sz w:val="20"/>
                <w:szCs w:val="20"/>
              </w:rPr>
            </w:pPr>
            <w:r w:rsidRPr="003577CD">
              <w:rPr>
                <w:rFonts w:ascii="Arial" w:hAnsi="Arial" w:cs="Arial"/>
                <w:sz w:val="20"/>
                <w:szCs w:val="20"/>
              </w:rPr>
              <w:t>Tercero independiente que está a cargo de conducir el servicio de mediación.</w:t>
            </w:r>
          </w:p>
        </w:tc>
      </w:tr>
      <w:tr w:rsidR="001C3078" w:rsidRPr="00EC66E8" w14:paraId="384FB1A6" w14:textId="77777777" w:rsidTr="003011CB">
        <w:tc>
          <w:tcPr>
            <w:tcW w:w="3969" w:type="dxa"/>
          </w:tcPr>
          <w:p w14:paraId="3A8B5F5F" w14:textId="77777777" w:rsidR="001C3078" w:rsidRPr="003577CD" w:rsidRDefault="001C3078" w:rsidP="003011CB">
            <w:pPr>
              <w:rPr>
                <w:rFonts w:ascii="Arial" w:hAnsi="Arial" w:cs="Arial"/>
                <w:sz w:val="20"/>
                <w:szCs w:val="20"/>
              </w:rPr>
            </w:pPr>
            <w:r w:rsidRPr="003577CD">
              <w:rPr>
                <w:rFonts w:ascii="Arial" w:hAnsi="Arial" w:cs="Arial"/>
                <w:sz w:val="20"/>
                <w:szCs w:val="20"/>
              </w:rPr>
              <w:t>Mediados</w:t>
            </w:r>
          </w:p>
        </w:tc>
        <w:tc>
          <w:tcPr>
            <w:tcW w:w="8930" w:type="dxa"/>
          </w:tcPr>
          <w:p w14:paraId="0FD6A39F" w14:textId="77777777" w:rsidR="001C3078" w:rsidRPr="003577CD" w:rsidRDefault="001C3078" w:rsidP="003011CB">
            <w:pPr>
              <w:rPr>
                <w:rFonts w:ascii="Arial" w:hAnsi="Arial" w:cs="Arial"/>
                <w:sz w:val="20"/>
                <w:szCs w:val="20"/>
              </w:rPr>
            </w:pPr>
            <w:r w:rsidRPr="003577CD">
              <w:rPr>
                <w:rFonts w:ascii="Arial" w:hAnsi="Arial" w:cs="Arial"/>
                <w:sz w:val="20"/>
                <w:szCs w:val="20"/>
              </w:rPr>
              <w:t xml:space="preserve">El acreditado y el representante del Infonavit, que participan en la mediación como partes. </w:t>
            </w:r>
          </w:p>
        </w:tc>
      </w:tr>
      <w:tr w:rsidR="001C3078" w:rsidRPr="00EC66E8" w14:paraId="3A8DF8BA" w14:textId="77777777" w:rsidTr="003011CB">
        <w:tc>
          <w:tcPr>
            <w:tcW w:w="3969" w:type="dxa"/>
          </w:tcPr>
          <w:p w14:paraId="645F118F" w14:textId="77777777" w:rsidR="001C3078" w:rsidRPr="003577CD" w:rsidRDefault="001C3078" w:rsidP="003011CB">
            <w:pPr>
              <w:rPr>
                <w:rFonts w:ascii="Arial" w:hAnsi="Arial" w:cs="Arial"/>
                <w:sz w:val="20"/>
                <w:szCs w:val="20"/>
              </w:rPr>
            </w:pPr>
            <w:proofErr w:type="spellStart"/>
            <w:proofErr w:type="gramStart"/>
            <w:r w:rsidRPr="003577CD">
              <w:rPr>
                <w:rFonts w:ascii="Arial" w:hAnsi="Arial" w:cs="Arial"/>
                <w:sz w:val="20"/>
                <w:szCs w:val="20"/>
              </w:rPr>
              <w:t>Re-mediación</w:t>
            </w:r>
            <w:proofErr w:type="spellEnd"/>
            <w:proofErr w:type="gramEnd"/>
            <w:r w:rsidRPr="003577CD">
              <w:rPr>
                <w:rFonts w:ascii="Arial" w:hAnsi="Arial" w:cs="Arial"/>
                <w:sz w:val="20"/>
                <w:szCs w:val="20"/>
              </w:rPr>
              <w:t xml:space="preserve"> </w:t>
            </w:r>
          </w:p>
        </w:tc>
        <w:tc>
          <w:tcPr>
            <w:tcW w:w="8930" w:type="dxa"/>
          </w:tcPr>
          <w:p w14:paraId="2E317623" w14:textId="77777777" w:rsidR="001C3078" w:rsidRPr="003577CD" w:rsidRDefault="001C3078" w:rsidP="003011CB">
            <w:pPr>
              <w:jc w:val="both"/>
              <w:rPr>
                <w:rFonts w:ascii="Arial" w:eastAsia="Times New Roman" w:hAnsi="Arial" w:cs="Arial"/>
                <w:sz w:val="20"/>
                <w:szCs w:val="20"/>
                <w:lang w:val="es-ES" w:eastAsia="es-ES"/>
              </w:rPr>
            </w:pPr>
            <w:r w:rsidRPr="003577CD">
              <w:rPr>
                <w:rFonts w:ascii="Arial" w:eastAsia="Times New Roman" w:hAnsi="Arial" w:cs="Arial"/>
                <w:sz w:val="20"/>
                <w:szCs w:val="20"/>
                <w:lang w:val="es-ES" w:eastAsia="es-ES"/>
              </w:rPr>
              <w:t xml:space="preserve">Procedimiento posterior a la mediación, que se utiliza cuando el convenio alcanzado se ha incumplido total o parcialmente, o cuando surgen nuevas circunstancias que hacen necesario someter el asunto nuevamente a mediación. </w:t>
            </w:r>
          </w:p>
        </w:tc>
      </w:tr>
      <w:tr w:rsidR="001C3078" w:rsidRPr="00EC66E8" w14:paraId="22411268" w14:textId="77777777" w:rsidTr="003011CB">
        <w:tc>
          <w:tcPr>
            <w:tcW w:w="3969" w:type="dxa"/>
          </w:tcPr>
          <w:p w14:paraId="738BD381" w14:textId="77777777" w:rsidR="001C3078" w:rsidRPr="003577CD" w:rsidRDefault="001C3078" w:rsidP="003011CB">
            <w:pPr>
              <w:rPr>
                <w:rFonts w:ascii="Arial" w:hAnsi="Arial" w:cs="Arial"/>
                <w:sz w:val="20"/>
                <w:szCs w:val="20"/>
              </w:rPr>
            </w:pPr>
            <w:r w:rsidRPr="003577CD">
              <w:rPr>
                <w:rFonts w:ascii="Arial" w:hAnsi="Arial" w:cs="Arial"/>
                <w:sz w:val="20"/>
                <w:szCs w:val="20"/>
              </w:rPr>
              <w:t>Sesión de mediación</w:t>
            </w:r>
          </w:p>
        </w:tc>
        <w:tc>
          <w:tcPr>
            <w:tcW w:w="8930" w:type="dxa"/>
          </w:tcPr>
          <w:p w14:paraId="563DF732" w14:textId="77777777" w:rsidR="001C3078" w:rsidRPr="003577CD" w:rsidRDefault="001C3078" w:rsidP="003011CB">
            <w:pPr>
              <w:jc w:val="both"/>
              <w:rPr>
                <w:rFonts w:ascii="Arial" w:eastAsia="Times New Roman" w:hAnsi="Arial" w:cs="Arial"/>
                <w:sz w:val="20"/>
                <w:szCs w:val="20"/>
                <w:lang w:val="es-ES" w:eastAsia="es-ES"/>
              </w:rPr>
            </w:pPr>
            <w:r w:rsidRPr="003577CD">
              <w:rPr>
                <w:rFonts w:ascii="Arial" w:hAnsi="Arial" w:cs="Arial"/>
                <w:sz w:val="20"/>
                <w:szCs w:val="20"/>
              </w:rPr>
              <w:t xml:space="preserve">Sesión en la cual, entre otras cosas, se narra </w:t>
            </w:r>
            <w:r w:rsidRPr="003577CD">
              <w:rPr>
                <w:rFonts w:ascii="Arial" w:eastAsia="Times New Roman" w:hAnsi="Arial" w:cs="Arial"/>
                <w:sz w:val="20"/>
                <w:szCs w:val="20"/>
                <w:lang w:val="es-ES" w:eastAsia="es-ES"/>
              </w:rPr>
              <w:t xml:space="preserve">el conflicto, se identifican los puntos de la controversia, los intereses de las partes y los elementos generadores del conflicto; se aportan alternativas por parte de los mediados, con la asistencia del mediador; se evalúan y seleccionan las alternativas; se construyen acuerdos y, en su caso, se elabora y firma un convenio de mediación. </w:t>
            </w:r>
          </w:p>
        </w:tc>
      </w:tr>
    </w:tbl>
    <w:p w14:paraId="356BE012" w14:textId="018ACDD7" w:rsidR="001C3078" w:rsidRDefault="001C3078" w:rsidP="001C3078">
      <w:pPr>
        <w:rPr>
          <w:rFonts w:ascii="Arial" w:eastAsiaTheme="majorEastAsia" w:hAnsi="Arial" w:cstheme="majorBidi"/>
          <w:b/>
          <w:sz w:val="28"/>
          <w:szCs w:val="32"/>
        </w:rPr>
      </w:pPr>
    </w:p>
    <w:p w14:paraId="45075C90" w14:textId="4676E7A4" w:rsidR="001C3078" w:rsidRDefault="001C3078" w:rsidP="001C3078">
      <w:pPr>
        <w:rPr>
          <w:rFonts w:ascii="Arial" w:eastAsiaTheme="majorEastAsia" w:hAnsi="Arial" w:cstheme="majorBidi"/>
          <w:b/>
          <w:sz w:val="28"/>
          <w:szCs w:val="32"/>
        </w:rPr>
      </w:pPr>
    </w:p>
    <w:p w14:paraId="5AA15006" w14:textId="77777777" w:rsidR="001C3078" w:rsidRDefault="001C3078" w:rsidP="001C3078">
      <w:pPr>
        <w:rPr>
          <w:rFonts w:ascii="Arial" w:eastAsiaTheme="majorEastAsia" w:hAnsi="Arial" w:cstheme="majorBidi"/>
          <w:b/>
          <w:sz w:val="28"/>
          <w:szCs w:val="32"/>
        </w:rPr>
      </w:pPr>
    </w:p>
    <w:p w14:paraId="067FE68A" w14:textId="77777777" w:rsidR="001C3078" w:rsidRPr="00050E63" w:rsidRDefault="001C3078" w:rsidP="003D4E19">
      <w:pPr>
        <w:pStyle w:val="E1"/>
      </w:pPr>
      <w:bookmarkStart w:id="21" w:name="_Toc17476531"/>
      <w:r w:rsidRPr="00050E63">
        <w:t>Anexos</w:t>
      </w:r>
      <w:bookmarkEnd w:id="21"/>
    </w:p>
    <w:p w14:paraId="73BBE0FF" w14:textId="77777777" w:rsidR="001C3078" w:rsidRPr="00050E63" w:rsidRDefault="001C3078" w:rsidP="001C3078">
      <w:pPr>
        <w:spacing w:after="0"/>
        <w:rPr>
          <w:rFonts w:ascii="Arial" w:eastAsia="Times New Roman" w:hAnsi="Arial" w:cs="Arial"/>
          <w:color w:val="0070C0"/>
          <w:sz w:val="20"/>
        </w:rPr>
      </w:pPr>
    </w:p>
    <w:tbl>
      <w:tblPr>
        <w:tblStyle w:val="Tablaconcuadrcula"/>
        <w:tblW w:w="13130" w:type="dxa"/>
        <w:jc w:val="center"/>
        <w:tblLook w:val="04A0" w:firstRow="1" w:lastRow="0" w:firstColumn="1" w:lastColumn="0" w:noHBand="0" w:noVBand="1"/>
      </w:tblPr>
      <w:tblGrid>
        <w:gridCol w:w="3628"/>
        <w:gridCol w:w="9502"/>
      </w:tblGrid>
      <w:tr w:rsidR="001C3078" w:rsidRPr="00050E63" w14:paraId="368091FB" w14:textId="77777777" w:rsidTr="003011CB">
        <w:trPr>
          <w:trHeight w:val="231"/>
          <w:tblHeader/>
          <w:jc w:val="center"/>
        </w:trPr>
        <w:tc>
          <w:tcPr>
            <w:tcW w:w="3628" w:type="dxa"/>
            <w:shd w:val="clear" w:color="auto" w:fill="D9E2F3" w:themeFill="accent5" w:themeFillTint="33"/>
            <w:vAlign w:val="center"/>
          </w:tcPr>
          <w:p w14:paraId="09B37E91" w14:textId="77777777" w:rsidR="001C3078" w:rsidRPr="00050E63" w:rsidRDefault="001C3078" w:rsidP="003011CB">
            <w:pPr>
              <w:pStyle w:val="Sinespaciado"/>
              <w:jc w:val="center"/>
              <w:rPr>
                <w:rFonts w:ascii="Arial" w:hAnsi="Arial" w:cs="Arial"/>
                <w:b/>
                <w:sz w:val="20"/>
                <w:szCs w:val="20"/>
              </w:rPr>
            </w:pPr>
            <w:r w:rsidRPr="00050E63">
              <w:rPr>
                <w:rFonts w:ascii="Arial" w:hAnsi="Arial" w:cs="Arial"/>
                <w:b/>
                <w:sz w:val="20"/>
                <w:szCs w:val="20"/>
              </w:rPr>
              <w:t>Anexo</w:t>
            </w:r>
          </w:p>
        </w:tc>
        <w:tc>
          <w:tcPr>
            <w:tcW w:w="9502" w:type="dxa"/>
            <w:shd w:val="clear" w:color="auto" w:fill="D9E2F3" w:themeFill="accent5" w:themeFillTint="33"/>
            <w:vAlign w:val="center"/>
          </w:tcPr>
          <w:p w14:paraId="460B31C1" w14:textId="77777777" w:rsidR="001C3078" w:rsidRPr="00050E63" w:rsidRDefault="001C3078" w:rsidP="003011CB">
            <w:pPr>
              <w:pStyle w:val="Sinespaciado"/>
              <w:jc w:val="center"/>
              <w:rPr>
                <w:rFonts w:ascii="Arial" w:hAnsi="Arial" w:cs="Arial"/>
                <w:b/>
                <w:sz w:val="20"/>
                <w:szCs w:val="20"/>
              </w:rPr>
            </w:pPr>
            <w:r w:rsidRPr="00050E63">
              <w:rPr>
                <w:rFonts w:ascii="Arial" w:hAnsi="Arial" w:cs="Arial"/>
                <w:b/>
                <w:sz w:val="20"/>
                <w:szCs w:val="20"/>
              </w:rPr>
              <w:t>Nombre del Anexo</w:t>
            </w:r>
          </w:p>
        </w:tc>
      </w:tr>
      <w:tr w:rsidR="001C3078" w:rsidRPr="00050E63" w14:paraId="3DBAA7BB" w14:textId="77777777" w:rsidTr="003011CB">
        <w:trPr>
          <w:trHeight w:val="58"/>
          <w:jc w:val="center"/>
        </w:trPr>
        <w:tc>
          <w:tcPr>
            <w:tcW w:w="3628" w:type="dxa"/>
            <w:vAlign w:val="center"/>
          </w:tcPr>
          <w:p w14:paraId="7D6D0DFE"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Anexo 1</w:t>
            </w:r>
          </w:p>
        </w:tc>
        <w:tc>
          <w:tcPr>
            <w:tcW w:w="9502" w:type="dxa"/>
            <w:vAlign w:val="center"/>
          </w:tcPr>
          <w:p w14:paraId="5BBEB1DF"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Matriz de Riesgos y Controles para procedimiento categorizado como Central</w:t>
            </w:r>
          </w:p>
        </w:tc>
      </w:tr>
      <w:tr w:rsidR="001C3078" w:rsidRPr="00050E63" w14:paraId="7E7DE010" w14:textId="77777777" w:rsidTr="003011CB">
        <w:trPr>
          <w:trHeight w:val="350"/>
          <w:jc w:val="center"/>
        </w:trPr>
        <w:tc>
          <w:tcPr>
            <w:tcW w:w="3628" w:type="dxa"/>
            <w:vAlign w:val="center"/>
          </w:tcPr>
          <w:p w14:paraId="3CC1841B"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Anexo 2</w:t>
            </w:r>
          </w:p>
        </w:tc>
        <w:tc>
          <w:tcPr>
            <w:tcW w:w="9502" w:type="dxa"/>
            <w:vAlign w:val="center"/>
          </w:tcPr>
          <w:p w14:paraId="66F5CB1C" w14:textId="77777777" w:rsidR="001C3078" w:rsidRPr="00050E63" w:rsidRDefault="001C3078" w:rsidP="003011CB">
            <w:pPr>
              <w:pStyle w:val="Sinespaciado"/>
              <w:rPr>
                <w:rFonts w:ascii="Arial" w:hAnsi="Arial" w:cs="Arial"/>
                <w:color w:val="0070C0"/>
                <w:sz w:val="20"/>
                <w:szCs w:val="20"/>
              </w:rPr>
            </w:pPr>
            <w:r w:rsidRPr="00050E63">
              <w:rPr>
                <w:rFonts w:ascii="Arial" w:eastAsia="Times New Roman" w:hAnsi="Arial" w:cs="Arial"/>
                <w:color w:val="0070C0"/>
                <w:sz w:val="20"/>
              </w:rPr>
              <w:t xml:space="preserve">Cédula de Indicador de Desempeño para procedimiento </w:t>
            </w:r>
            <w:r w:rsidRPr="00050E63">
              <w:rPr>
                <w:rFonts w:ascii="Arial" w:hAnsi="Arial" w:cs="Arial"/>
                <w:color w:val="0070C0"/>
                <w:sz w:val="20"/>
                <w:szCs w:val="20"/>
              </w:rPr>
              <w:t xml:space="preserve">categorizado como </w:t>
            </w:r>
            <w:r>
              <w:rPr>
                <w:rFonts w:ascii="Arial" w:eastAsia="Times New Roman" w:hAnsi="Arial" w:cs="Arial"/>
                <w:color w:val="0070C0"/>
                <w:sz w:val="20"/>
              </w:rPr>
              <w:t>Central</w:t>
            </w:r>
          </w:p>
        </w:tc>
      </w:tr>
      <w:tr w:rsidR="001C3078" w:rsidRPr="00050E63" w14:paraId="2B7C7382" w14:textId="77777777" w:rsidTr="003011CB">
        <w:trPr>
          <w:trHeight w:val="270"/>
          <w:jc w:val="center"/>
        </w:trPr>
        <w:tc>
          <w:tcPr>
            <w:tcW w:w="3628" w:type="dxa"/>
            <w:vAlign w:val="center"/>
          </w:tcPr>
          <w:p w14:paraId="3E09BF6C"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Anexo 3</w:t>
            </w:r>
          </w:p>
        </w:tc>
        <w:tc>
          <w:tcPr>
            <w:tcW w:w="9502" w:type="dxa"/>
            <w:vAlign w:val="center"/>
          </w:tcPr>
          <w:p w14:paraId="17016495"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 xml:space="preserve">Ficha de Registros Contables </w:t>
            </w:r>
            <w:r w:rsidRPr="00050E63">
              <w:rPr>
                <w:rFonts w:ascii="Arial" w:eastAsia="Times New Roman" w:hAnsi="Arial" w:cs="Arial"/>
                <w:color w:val="0070C0"/>
                <w:sz w:val="20"/>
              </w:rPr>
              <w:t xml:space="preserve">para procedimiento </w:t>
            </w:r>
            <w:r w:rsidRPr="00050E63">
              <w:rPr>
                <w:rFonts w:ascii="Arial" w:hAnsi="Arial" w:cs="Arial"/>
                <w:color w:val="0070C0"/>
                <w:sz w:val="20"/>
                <w:szCs w:val="20"/>
              </w:rPr>
              <w:t xml:space="preserve">categorizado como </w:t>
            </w:r>
            <w:r w:rsidRPr="00050E63">
              <w:rPr>
                <w:rFonts w:ascii="Arial" w:eastAsia="Times New Roman" w:hAnsi="Arial" w:cs="Arial"/>
                <w:color w:val="0070C0"/>
                <w:sz w:val="20"/>
              </w:rPr>
              <w:t xml:space="preserve">de </w:t>
            </w:r>
            <w:r>
              <w:rPr>
                <w:rFonts w:ascii="Arial" w:eastAsia="Times New Roman" w:hAnsi="Arial" w:cs="Arial"/>
                <w:color w:val="0070C0"/>
                <w:sz w:val="20"/>
              </w:rPr>
              <w:t>Central</w:t>
            </w:r>
          </w:p>
        </w:tc>
      </w:tr>
      <w:tr w:rsidR="001C3078" w:rsidRPr="00050E63" w14:paraId="3502D3F4" w14:textId="77777777" w:rsidTr="003011CB">
        <w:trPr>
          <w:trHeight w:val="415"/>
          <w:jc w:val="center"/>
        </w:trPr>
        <w:tc>
          <w:tcPr>
            <w:tcW w:w="3628" w:type="dxa"/>
            <w:vAlign w:val="center"/>
          </w:tcPr>
          <w:p w14:paraId="606811B9"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Anexo 4</w:t>
            </w:r>
          </w:p>
          <w:bookmarkStart w:id="22" w:name="_MON_1617609446"/>
          <w:bookmarkEnd w:id="22"/>
          <w:p w14:paraId="137CDBB3" w14:textId="77777777" w:rsidR="001C3078" w:rsidRPr="00050E63" w:rsidRDefault="003177EA" w:rsidP="003011CB">
            <w:pPr>
              <w:pStyle w:val="Sinespaciado"/>
              <w:jc w:val="center"/>
              <w:rPr>
                <w:rFonts w:ascii="Arial" w:hAnsi="Arial" w:cs="Arial"/>
                <w:color w:val="0070C0"/>
                <w:sz w:val="20"/>
                <w:szCs w:val="20"/>
              </w:rPr>
            </w:pPr>
            <w:r w:rsidRPr="00050E63">
              <w:rPr>
                <w:rFonts w:ascii="Arial" w:hAnsi="Arial" w:cs="Arial"/>
                <w:noProof/>
                <w:color w:val="0070C0"/>
                <w:sz w:val="20"/>
                <w:szCs w:val="20"/>
              </w:rPr>
              <w:object w:dxaOrig="1534" w:dyaOrig="997" w14:anchorId="4AC21881">
                <v:shape id="_x0000_i1026" type="#_x0000_t75" alt="" style="width:76.5pt;height:49.5pt;mso-width-percent:0;mso-height-percent:0;mso-width-percent:0;mso-height-percent:0" o:ole="">
                  <v:imagedata r:id="rId34" o:title=""/>
                </v:shape>
                <o:OLEObject Type="Embed" ProgID="Word.Document.12" ShapeID="_x0000_i1026" DrawAspect="Icon" ObjectID="_1661245689" r:id="rId35">
                  <o:FieldCodes>\s</o:FieldCodes>
                </o:OLEObject>
              </w:object>
            </w:r>
          </w:p>
        </w:tc>
        <w:tc>
          <w:tcPr>
            <w:tcW w:w="9502" w:type="dxa"/>
            <w:vAlign w:val="center"/>
          </w:tcPr>
          <w:p w14:paraId="38050E50"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Marco Jurídico</w:t>
            </w:r>
          </w:p>
        </w:tc>
      </w:tr>
      <w:tr w:rsidR="001C3078" w:rsidRPr="00050E63" w14:paraId="4180496F" w14:textId="77777777" w:rsidTr="003011CB">
        <w:trPr>
          <w:trHeight w:val="58"/>
          <w:jc w:val="center"/>
        </w:trPr>
        <w:tc>
          <w:tcPr>
            <w:tcW w:w="3628" w:type="dxa"/>
            <w:vAlign w:val="center"/>
          </w:tcPr>
          <w:p w14:paraId="160AC2F7" w14:textId="531F4D37" w:rsidR="001C3078" w:rsidRDefault="001C3078" w:rsidP="003011CB">
            <w:pPr>
              <w:pStyle w:val="Sinespaciado"/>
              <w:rPr>
                <w:rFonts w:ascii="Arial" w:hAnsi="Arial" w:cs="Arial"/>
                <w:color w:val="0070C0"/>
                <w:sz w:val="20"/>
                <w:szCs w:val="20"/>
              </w:rPr>
            </w:pPr>
            <w:r>
              <w:rPr>
                <w:rFonts w:ascii="Arial" w:hAnsi="Arial" w:cs="Arial"/>
                <w:color w:val="0070C0"/>
                <w:sz w:val="20"/>
                <w:szCs w:val="20"/>
              </w:rPr>
              <w:t xml:space="preserve">Anexo </w:t>
            </w:r>
            <w:r w:rsidR="00782D83">
              <w:rPr>
                <w:rFonts w:ascii="Arial" w:hAnsi="Arial" w:cs="Arial"/>
                <w:color w:val="0070C0"/>
                <w:sz w:val="20"/>
                <w:szCs w:val="20"/>
              </w:rPr>
              <w:t>5</w:t>
            </w:r>
          </w:p>
          <w:bookmarkStart w:id="23" w:name="_MON_1650208167"/>
          <w:bookmarkEnd w:id="23"/>
          <w:p w14:paraId="35E63122" w14:textId="2142E801" w:rsidR="001C3078" w:rsidRDefault="003177EA" w:rsidP="003011CB">
            <w:pPr>
              <w:pStyle w:val="Sinespaciado"/>
              <w:jc w:val="center"/>
              <w:rPr>
                <w:rFonts w:ascii="Arial" w:hAnsi="Arial" w:cs="Arial"/>
                <w:color w:val="0070C0"/>
                <w:sz w:val="20"/>
                <w:szCs w:val="20"/>
              </w:rPr>
            </w:pPr>
            <w:r>
              <w:rPr>
                <w:rFonts w:ascii="Arial" w:hAnsi="Arial" w:cs="Arial"/>
                <w:noProof/>
                <w:color w:val="0070C0"/>
                <w:sz w:val="20"/>
                <w:szCs w:val="20"/>
              </w:rPr>
              <w:object w:dxaOrig="1534" w:dyaOrig="997" w14:anchorId="1ECB3E2A">
                <v:shape id="_x0000_i1027" type="#_x0000_t75" alt="" style="width:76.5pt;height:49.5pt;mso-width-percent:0;mso-height-percent:0;mso-width-percent:0;mso-height-percent:0" o:ole="">
                  <v:imagedata r:id="rId36" o:title=""/>
                </v:shape>
                <o:OLEObject Type="Embed" ProgID="Word.Document.12" ShapeID="_x0000_i1027" DrawAspect="Icon" ObjectID="_1661245690" r:id="rId37">
                  <o:FieldCodes>\s</o:FieldCodes>
                </o:OLEObject>
              </w:object>
            </w:r>
          </w:p>
          <w:p w14:paraId="5AF7B00E" w14:textId="77777777" w:rsidR="001C3078" w:rsidRPr="00050E63" w:rsidRDefault="001C3078" w:rsidP="003011CB">
            <w:pPr>
              <w:pStyle w:val="Sinespaciado"/>
              <w:rPr>
                <w:rFonts w:ascii="Arial" w:hAnsi="Arial" w:cs="Arial"/>
                <w:color w:val="0070C0"/>
                <w:sz w:val="20"/>
                <w:szCs w:val="20"/>
              </w:rPr>
            </w:pPr>
          </w:p>
        </w:tc>
        <w:tc>
          <w:tcPr>
            <w:tcW w:w="9502" w:type="dxa"/>
            <w:vAlign w:val="center"/>
          </w:tcPr>
          <w:p w14:paraId="6B29E698" w14:textId="77777777" w:rsidR="001C3078" w:rsidRDefault="001C3078" w:rsidP="003011CB">
            <w:pPr>
              <w:pStyle w:val="Sinespaciado"/>
              <w:rPr>
                <w:rFonts w:ascii="Arial" w:hAnsi="Arial" w:cs="Arial"/>
                <w:color w:val="0070C0"/>
                <w:sz w:val="20"/>
                <w:szCs w:val="20"/>
              </w:rPr>
            </w:pPr>
            <w:r>
              <w:rPr>
                <w:rFonts w:ascii="Arial" w:hAnsi="Arial" w:cs="Arial"/>
                <w:color w:val="0070C0"/>
                <w:sz w:val="20"/>
                <w:szCs w:val="20"/>
              </w:rPr>
              <w:t xml:space="preserve">Guía para la prestación del servicio de mediación. </w:t>
            </w:r>
          </w:p>
        </w:tc>
      </w:tr>
    </w:tbl>
    <w:p w14:paraId="718DF6AC" w14:textId="77777777" w:rsidR="001C3078" w:rsidRPr="00050E63" w:rsidRDefault="001C3078" w:rsidP="001C3078">
      <w:pPr>
        <w:spacing w:after="0"/>
      </w:pPr>
    </w:p>
    <w:p w14:paraId="6E3D0C08" w14:textId="77777777" w:rsidR="001C3078" w:rsidRDefault="001C3078" w:rsidP="001C3078">
      <w:pPr>
        <w:ind w:left="708" w:hanging="708"/>
      </w:pPr>
      <w:r>
        <w:br w:type="page"/>
      </w:r>
    </w:p>
    <w:p w14:paraId="3703904F" w14:textId="77777777" w:rsidR="001C3078" w:rsidRPr="00050E63" w:rsidRDefault="001C3078" w:rsidP="001C3078">
      <w:pPr>
        <w:spacing w:after="0"/>
      </w:pPr>
    </w:p>
    <w:p w14:paraId="1EC3F4DA" w14:textId="77777777" w:rsidR="001C3078" w:rsidRPr="00050E63" w:rsidRDefault="001C3078" w:rsidP="003D4E19">
      <w:pPr>
        <w:pStyle w:val="E1"/>
      </w:pPr>
      <w:bookmarkStart w:id="24" w:name="_Toc17476532"/>
      <w:r w:rsidRPr="00050E63">
        <w:t>Correo (s) de Autorización</w:t>
      </w:r>
      <w:bookmarkEnd w:id="24"/>
    </w:p>
    <w:p w14:paraId="5E9513FA" w14:textId="77777777" w:rsidR="001C3078" w:rsidRPr="00050E63" w:rsidRDefault="001C3078" w:rsidP="001C3078">
      <w:pPr>
        <w:spacing w:after="0"/>
        <w:rPr>
          <w:rFonts w:ascii="Arial" w:hAnsi="Arial" w:cs="Arial"/>
          <w:color w:val="0070C0"/>
          <w:sz w:val="20"/>
          <w:szCs w:val="20"/>
        </w:rPr>
      </w:pPr>
    </w:p>
    <w:p w14:paraId="182C5449" w14:textId="77777777" w:rsidR="001C3078" w:rsidRPr="00050E63" w:rsidRDefault="001C3078" w:rsidP="001C3078">
      <w:pPr>
        <w:spacing w:after="0"/>
        <w:rPr>
          <w:rFonts w:ascii="Arial" w:hAnsi="Arial" w:cs="Arial"/>
          <w:color w:val="0070C0"/>
          <w:sz w:val="20"/>
          <w:szCs w:val="20"/>
        </w:rPr>
      </w:pPr>
      <w:r w:rsidRPr="00050E63">
        <w:rPr>
          <w:rFonts w:ascii="Arial" w:hAnsi="Arial" w:cs="Arial"/>
          <w:color w:val="0070C0"/>
          <w:sz w:val="20"/>
          <w:szCs w:val="20"/>
        </w:rPr>
        <w:t>[Revisar el cargo y el nombre de la persona que autoriza y da vistos buenos en el árbol organizacional y que sea coincidente con los correos.]</w:t>
      </w:r>
    </w:p>
    <w:p w14:paraId="77AA2EA9" w14:textId="77777777" w:rsidR="001C3078" w:rsidRPr="00050E63" w:rsidRDefault="001C3078" w:rsidP="001C3078">
      <w:pPr>
        <w:pStyle w:val="Sinespaciado"/>
        <w:rPr>
          <w:rFonts w:ascii="Arial" w:hAnsi="Arial" w:cs="Arial"/>
          <w:sz w:val="20"/>
          <w:szCs w:val="20"/>
        </w:rPr>
      </w:pPr>
    </w:p>
    <w:tbl>
      <w:tblPr>
        <w:tblStyle w:val="Tablaconcuadrcula"/>
        <w:tblW w:w="13041" w:type="dxa"/>
        <w:jc w:val="center"/>
        <w:tblLook w:val="04A0" w:firstRow="1" w:lastRow="0" w:firstColumn="1" w:lastColumn="0" w:noHBand="0" w:noVBand="1"/>
      </w:tblPr>
      <w:tblGrid>
        <w:gridCol w:w="6483"/>
        <w:gridCol w:w="6558"/>
      </w:tblGrid>
      <w:tr w:rsidR="001C3078" w:rsidRPr="00050E63" w14:paraId="2C76FD80" w14:textId="77777777" w:rsidTr="003011CB">
        <w:trPr>
          <w:jc w:val="center"/>
        </w:trPr>
        <w:tc>
          <w:tcPr>
            <w:tcW w:w="6483" w:type="dxa"/>
            <w:shd w:val="clear" w:color="auto" w:fill="D9E2F3" w:themeFill="accent5" w:themeFillTint="33"/>
            <w:vAlign w:val="center"/>
          </w:tcPr>
          <w:p w14:paraId="56CD07CC" w14:textId="77777777" w:rsidR="001C3078" w:rsidRPr="00050E63" w:rsidRDefault="001C3078" w:rsidP="003011CB">
            <w:pPr>
              <w:pStyle w:val="Sinespaciado"/>
              <w:jc w:val="center"/>
              <w:rPr>
                <w:rFonts w:ascii="Arial" w:hAnsi="Arial" w:cs="Arial"/>
                <w:b/>
                <w:sz w:val="20"/>
                <w:szCs w:val="20"/>
              </w:rPr>
            </w:pPr>
            <w:r w:rsidRPr="00050E63">
              <w:rPr>
                <w:rFonts w:ascii="Arial" w:hAnsi="Arial" w:cs="Arial"/>
                <w:b/>
                <w:sz w:val="20"/>
                <w:szCs w:val="20"/>
              </w:rPr>
              <w:t>Autorizó</w:t>
            </w:r>
          </w:p>
        </w:tc>
        <w:tc>
          <w:tcPr>
            <w:tcW w:w="6558" w:type="dxa"/>
            <w:shd w:val="clear" w:color="auto" w:fill="D9E2F3" w:themeFill="accent5" w:themeFillTint="33"/>
            <w:vAlign w:val="center"/>
          </w:tcPr>
          <w:p w14:paraId="12B10770" w14:textId="77777777" w:rsidR="001C3078" w:rsidRPr="00050E63" w:rsidRDefault="001C3078" w:rsidP="003011CB">
            <w:pPr>
              <w:pStyle w:val="Sinespaciado"/>
              <w:jc w:val="center"/>
              <w:rPr>
                <w:rFonts w:ascii="Arial" w:hAnsi="Arial" w:cs="Arial"/>
                <w:b/>
                <w:sz w:val="20"/>
                <w:szCs w:val="20"/>
              </w:rPr>
            </w:pPr>
            <w:r w:rsidRPr="00050E63">
              <w:rPr>
                <w:rFonts w:ascii="Arial" w:hAnsi="Arial" w:cs="Arial"/>
                <w:b/>
                <w:sz w:val="20"/>
                <w:szCs w:val="20"/>
              </w:rPr>
              <w:t>Correo de Autorización</w:t>
            </w:r>
          </w:p>
        </w:tc>
      </w:tr>
      <w:tr w:rsidR="001C3078" w:rsidRPr="00050E63" w14:paraId="64968762" w14:textId="77777777" w:rsidTr="003011CB">
        <w:trPr>
          <w:trHeight w:val="1218"/>
          <w:jc w:val="center"/>
        </w:trPr>
        <w:tc>
          <w:tcPr>
            <w:tcW w:w="6483" w:type="dxa"/>
            <w:vAlign w:val="center"/>
          </w:tcPr>
          <w:p w14:paraId="6BE7D89C" w14:textId="77777777" w:rsidR="001C3078" w:rsidRPr="00050E63" w:rsidRDefault="001C3078" w:rsidP="003011CB">
            <w:pPr>
              <w:rPr>
                <w:rFonts w:ascii="Arial" w:hAnsi="Arial" w:cs="Arial"/>
                <w:color w:val="0070C0"/>
                <w:sz w:val="20"/>
                <w:szCs w:val="20"/>
              </w:rPr>
            </w:pPr>
            <w:r w:rsidRPr="00050E63">
              <w:rPr>
                <w:rFonts w:ascii="Arial" w:hAnsi="Arial" w:cs="Arial"/>
                <w:color w:val="0070C0"/>
                <w:sz w:val="20"/>
                <w:szCs w:val="20"/>
              </w:rPr>
              <w:t>[Capturar nombre completo y puesto; Arial 10; Alineación centrada]</w:t>
            </w:r>
          </w:p>
        </w:tc>
        <w:tc>
          <w:tcPr>
            <w:tcW w:w="6558" w:type="dxa"/>
            <w:vAlign w:val="center"/>
          </w:tcPr>
          <w:p w14:paraId="386DD2F5" w14:textId="77777777" w:rsidR="001C3078" w:rsidRPr="00050E63" w:rsidRDefault="001C3078" w:rsidP="003011CB">
            <w:pPr>
              <w:pStyle w:val="Sinespaciado"/>
              <w:jc w:val="center"/>
              <w:rPr>
                <w:rFonts w:ascii="Arial" w:hAnsi="Arial" w:cs="Arial"/>
                <w:color w:val="0070C0"/>
                <w:sz w:val="20"/>
                <w:szCs w:val="20"/>
              </w:rPr>
            </w:pPr>
            <w:r w:rsidRPr="00050E63">
              <w:rPr>
                <w:rFonts w:ascii="Arial" w:hAnsi="Arial" w:cs="Arial"/>
                <w:color w:val="0070C0"/>
                <w:sz w:val="20"/>
                <w:szCs w:val="20"/>
              </w:rPr>
              <w:t>[Insertar correo electrónico de autorización del Procedimiento; Arial 10; Alineación centrada]</w:t>
            </w:r>
          </w:p>
          <w:p w14:paraId="6842C543" w14:textId="77777777" w:rsidR="001C3078" w:rsidRPr="00050E63" w:rsidRDefault="003177EA" w:rsidP="003011CB">
            <w:pPr>
              <w:pStyle w:val="Sinespaciado"/>
              <w:jc w:val="center"/>
              <w:rPr>
                <w:rFonts w:ascii="Arial" w:hAnsi="Arial" w:cs="Arial"/>
                <w:color w:val="0070C0"/>
                <w:sz w:val="20"/>
                <w:szCs w:val="20"/>
              </w:rPr>
            </w:pPr>
            <w:r w:rsidRPr="00050E63">
              <w:rPr>
                <w:rFonts w:ascii="Arial" w:hAnsi="Arial" w:cs="Arial"/>
                <w:noProof/>
                <w:color w:val="0070C0"/>
                <w:sz w:val="20"/>
                <w:szCs w:val="20"/>
              </w:rPr>
              <w:object w:dxaOrig="1534" w:dyaOrig="997" w14:anchorId="798E0E51">
                <v:shape id="_x0000_i1028" type="#_x0000_t75" alt="" style="width:79.5pt;height:50.25pt;mso-width-percent:0;mso-height-percent:0;mso-width-percent:0;mso-height-percent:0" o:ole="">
                  <v:imagedata r:id="rId38" o:title=""/>
                </v:shape>
                <o:OLEObject Type="Embed" ProgID="Package" ShapeID="_x0000_i1028" DrawAspect="Icon" ObjectID="_1661245691" r:id="rId39"/>
              </w:object>
            </w:r>
          </w:p>
        </w:tc>
      </w:tr>
    </w:tbl>
    <w:p w14:paraId="7DD4B7F4" w14:textId="77777777" w:rsidR="001C3078" w:rsidRPr="00050E63" w:rsidRDefault="001C3078" w:rsidP="001C3078">
      <w:pPr>
        <w:pStyle w:val="Sinespaciado"/>
        <w:jc w:val="both"/>
        <w:rPr>
          <w:rFonts w:ascii="Arial" w:hAnsi="Arial" w:cs="Arial"/>
          <w:color w:val="0070C0"/>
          <w:sz w:val="20"/>
          <w:szCs w:val="20"/>
        </w:rPr>
      </w:pPr>
    </w:p>
    <w:p w14:paraId="64A2076C" w14:textId="77777777" w:rsidR="001C3078" w:rsidRPr="00050E63" w:rsidRDefault="001C3078" w:rsidP="001C3078">
      <w:pPr>
        <w:pStyle w:val="Sinespaciado"/>
        <w:jc w:val="both"/>
        <w:rPr>
          <w:rFonts w:ascii="Arial" w:hAnsi="Arial" w:cs="Arial"/>
          <w:color w:val="0070C0"/>
          <w:sz w:val="20"/>
          <w:szCs w:val="20"/>
        </w:rPr>
      </w:pPr>
    </w:p>
    <w:p w14:paraId="370396C6" w14:textId="77777777" w:rsidR="001C3078" w:rsidRPr="00050E63" w:rsidRDefault="001C3078" w:rsidP="001C3078">
      <w:pPr>
        <w:pStyle w:val="Sinespaciado"/>
        <w:jc w:val="both"/>
        <w:rPr>
          <w:rFonts w:ascii="Arial" w:hAnsi="Arial" w:cs="Arial"/>
          <w:color w:val="0070C0"/>
          <w:sz w:val="20"/>
          <w:szCs w:val="20"/>
        </w:rPr>
      </w:pPr>
      <w:r w:rsidRPr="00050E63">
        <w:rPr>
          <w:rFonts w:ascii="Arial" w:hAnsi="Arial" w:cs="Arial"/>
          <w:color w:val="0070C0"/>
          <w:sz w:val="20"/>
          <w:szCs w:val="20"/>
        </w:rPr>
        <w:t>[En caso de que existan involucrados en el Marco Normativo Institucional, debe registrar los nombres y agregar los correos de vistos buenos de cada involucrado.]</w:t>
      </w:r>
    </w:p>
    <w:p w14:paraId="1FBBE9EC" w14:textId="77777777" w:rsidR="001C3078" w:rsidRPr="00050E63" w:rsidRDefault="001C3078" w:rsidP="001C3078">
      <w:pPr>
        <w:pStyle w:val="Sinespaciado"/>
        <w:rPr>
          <w:rFonts w:ascii="Arial" w:hAnsi="Arial" w:cs="Arial"/>
          <w:sz w:val="20"/>
          <w:szCs w:val="20"/>
        </w:rPr>
      </w:pPr>
    </w:p>
    <w:tbl>
      <w:tblPr>
        <w:tblStyle w:val="Tablaconcuadrcula"/>
        <w:tblW w:w="13041" w:type="dxa"/>
        <w:jc w:val="center"/>
        <w:tblLook w:val="04A0" w:firstRow="1" w:lastRow="0" w:firstColumn="1" w:lastColumn="0" w:noHBand="0" w:noVBand="1"/>
      </w:tblPr>
      <w:tblGrid>
        <w:gridCol w:w="6483"/>
        <w:gridCol w:w="6558"/>
      </w:tblGrid>
      <w:tr w:rsidR="001C3078" w:rsidRPr="00050E63" w14:paraId="3D52207E" w14:textId="77777777" w:rsidTr="003011CB">
        <w:trPr>
          <w:jc w:val="center"/>
        </w:trPr>
        <w:tc>
          <w:tcPr>
            <w:tcW w:w="6483" w:type="dxa"/>
            <w:shd w:val="clear" w:color="auto" w:fill="D9E2F3" w:themeFill="accent5" w:themeFillTint="33"/>
            <w:vAlign w:val="center"/>
          </w:tcPr>
          <w:p w14:paraId="0709BADC" w14:textId="77777777" w:rsidR="001C3078" w:rsidRPr="00050E63" w:rsidRDefault="001C3078" w:rsidP="003011CB">
            <w:pPr>
              <w:pStyle w:val="Sinespaciado"/>
              <w:jc w:val="center"/>
              <w:rPr>
                <w:rFonts w:ascii="Arial" w:hAnsi="Arial" w:cs="Arial"/>
                <w:b/>
                <w:sz w:val="20"/>
                <w:szCs w:val="20"/>
              </w:rPr>
            </w:pPr>
            <w:r w:rsidRPr="00050E63">
              <w:rPr>
                <w:rFonts w:ascii="Arial" w:hAnsi="Arial" w:cs="Arial"/>
                <w:b/>
                <w:sz w:val="20"/>
                <w:szCs w:val="20"/>
              </w:rPr>
              <w:t>Visto Bueno de Conformidad</w:t>
            </w:r>
          </w:p>
        </w:tc>
        <w:tc>
          <w:tcPr>
            <w:tcW w:w="6558" w:type="dxa"/>
            <w:shd w:val="clear" w:color="auto" w:fill="D9E2F3" w:themeFill="accent5" w:themeFillTint="33"/>
            <w:vAlign w:val="center"/>
          </w:tcPr>
          <w:p w14:paraId="1B523F46" w14:textId="77777777" w:rsidR="001C3078" w:rsidRPr="00050E63" w:rsidRDefault="001C3078" w:rsidP="003011CB">
            <w:pPr>
              <w:pStyle w:val="Sinespaciado"/>
              <w:jc w:val="center"/>
              <w:rPr>
                <w:rFonts w:ascii="Arial" w:hAnsi="Arial" w:cs="Arial"/>
                <w:b/>
                <w:sz w:val="20"/>
                <w:szCs w:val="20"/>
              </w:rPr>
            </w:pPr>
            <w:r w:rsidRPr="00050E63">
              <w:rPr>
                <w:rFonts w:ascii="Arial" w:hAnsi="Arial" w:cs="Arial"/>
                <w:b/>
                <w:sz w:val="20"/>
                <w:szCs w:val="20"/>
              </w:rPr>
              <w:t>Correo (s) de Visto Bueno</w:t>
            </w:r>
          </w:p>
        </w:tc>
      </w:tr>
      <w:tr w:rsidR="001C3078" w:rsidRPr="00050E63" w14:paraId="40E63D18" w14:textId="77777777" w:rsidTr="003011CB">
        <w:trPr>
          <w:jc w:val="center"/>
        </w:trPr>
        <w:tc>
          <w:tcPr>
            <w:tcW w:w="6483" w:type="dxa"/>
            <w:vAlign w:val="center"/>
          </w:tcPr>
          <w:p w14:paraId="12B5673B" w14:textId="77777777" w:rsidR="001C3078" w:rsidRPr="00050E63" w:rsidRDefault="001C3078" w:rsidP="003011CB">
            <w:pPr>
              <w:pStyle w:val="Sinespaciado"/>
              <w:jc w:val="center"/>
              <w:rPr>
                <w:rFonts w:ascii="Arial" w:hAnsi="Arial" w:cs="Arial"/>
                <w:color w:val="0070C0"/>
                <w:sz w:val="20"/>
                <w:szCs w:val="20"/>
              </w:rPr>
            </w:pPr>
            <w:r w:rsidRPr="00050E63">
              <w:rPr>
                <w:rFonts w:ascii="Arial" w:hAnsi="Arial" w:cs="Arial"/>
                <w:color w:val="0070C0"/>
                <w:sz w:val="20"/>
                <w:szCs w:val="20"/>
              </w:rPr>
              <w:t>[Capturar nombre completo y puesto; Arial 10; Alineación centrada]</w:t>
            </w:r>
          </w:p>
        </w:tc>
        <w:tc>
          <w:tcPr>
            <w:tcW w:w="6558" w:type="dxa"/>
            <w:vAlign w:val="center"/>
          </w:tcPr>
          <w:p w14:paraId="5445F3A9" w14:textId="77777777" w:rsidR="001C3078" w:rsidRPr="00050E63" w:rsidRDefault="001C3078" w:rsidP="003011CB">
            <w:pPr>
              <w:pStyle w:val="Sinespaciado"/>
              <w:jc w:val="center"/>
              <w:rPr>
                <w:rFonts w:ascii="Arial" w:hAnsi="Arial" w:cs="Arial"/>
                <w:color w:val="0070C0"/>
                <w:sz w:val="20"/>
                <w:szCs w:val="20"/>
              </w:rPr>
            </w:pPr>
            <w:r w:rsidRPr="00050E63">
              <w:rPr>
                <w:rFonts w:ascii="Arial" w:hAnsi="Arial" w:cs="Arial"/>
                <w:color w:val="0070C0"/>
                <w:sz w:val="20"/>
                <w:szCs w:val="20"/>
              </w:rPr>
              <w:t>[Insertar correo electrónico del visto bueno del Procedimiento; Arial 10; Alineación centrada]</w:t>
            </w:r>
          </w:p>
          <w:p w14:paraId="1AA18133" w14:textId="77777777" w:rsidR="001C3078" w:rsidRPr="00050E63" w:rsidRDefault="003177EA" w:rsidP="003011CB">
            <w:pPr>
              <w:pStyle w:val="Sinespaciado"/>
              <w:jc w:val="center"/>
              <w:rPr>
                <w:rFonts w:ascii="Arial" w:hAnsi="Arial" w:cs="Arial"/>
                <w:color w:val="0070C0"/>
                <w:sz w:val="20"/>
                <w:szCs w:val="20"/>
              </w:rPr>
            </w:pPr>
            <w:r w:rsidRPr="00050E63">
              <w:rPr>
                <w:rFonts w:ascii="Arial" w:hAnsi="Arial" w:cs="Arial"/>
                <w:noProof/>
                <w:color w:val="0070C0"/>
                <w:sz w:val="20"/>
                <w:szCs w:val="20"/>
              </w:rPr>
              <w:object w:dxaOrig="1311" w:dyaOrig="849" w14:anchorId="59C840D2">
                <v:shape id="_x0000_i1029" type="#_x0000_t75" alt="" style="width:69pt;height:43.5pt;mso-width-percent:0;mso-height-percent:0;mso-width-percent:0;mso-height-percent:0" o:ole="">
                  <v:imagedata r:id="rId40" o:title=""/>
                </v:shape>
                <o:OLEObject Type="Embed" ProgID="Package" ShapeID="_x0000_i1029" DrawAspect="Icon" ObjectID="_1661245692" r:id="rId41"/>
              </w:object>
            </w:r>
          </w:p>
        </w:tc>
      </w:tr>
      <w:tr w:rsidR="001C3078" w:rsidRPr="00050E63" w14:paraId="4013D75E" w14:textId="77777777" w:rsidTr="003011CB">
        <w:trPr>
          <w:jc w:val="center"/>
        </w:trPr>
        <w:tc>
          <w:tcPr>
            <w:tcW w:w="6483" w:type="dxa"/>
            <w:vAlign w:val="center"/>
          </w:tcPr>
          <w:p w14:paraId="5BC2AB11" w14:textId="77777777" w:rsidR="001C3078" w:rsidRPr="00050E63" w:rsidRDefault="001C3078" w:rsidP="003011CB">
            <w:pPr>
              <w:pStyle w:val="Sinespaciado"/>
              <w:jc w:val="center"/>
              <w:rPr>
                <w:rFonts w:ascii="Arial" w:hAnsi="Arial" w:cs="Arial"/>
                <w:color w:val="0070C0"/>
                <w:sz w:val="20"/>
                <w:szCs w:val="20"/>
              </w:rPr>
            </w:pPr>
            <w:r w:rsidRPr="00050E63">
              <w:rPr>
                <w:rFonts w:ascii="Arial" w:hAnsi="Arial" w:cs="Arial"/>
                <w:color w:val="0070C0"/>
                <w:sz w:val="20"/>
                <w:szCs w:val="20"/>
              </w:rPr>
              <w:t>[Capturar nombre completo y puesto; Arial 10; Alineación centrada]</w:t>
            </w:r>
          </w:p>
        </w:tc>
        <w:tc>
          <w:tcPr>
            <w:tcW w:w="6558" w:type="dxa"/>
            <w:vAlign w:val="center"/>
          </w:tcPr>
          <w:p w14:paraId="562993D9" w14:textId="77777777" w:rsidR="001C3078" w:rsidRPr="00050E63" w:rsidRDefault="001C3078" w:rsidP="003011CB">
            <w:pPr>
              <w:pStyle w:val="Sinespaciado"/>
              <w:rPr>
                <w:rFonts w:ascii="Arial" w:hAnsi="Arial" w:cs="Arial"/>
                <w:color w:val="0070C0"/>
                <w:sz w:val="20"/>
                <w:szCs w:val="20"/>
              </w:rPr>
            </w:pPr>
            <w:r w:rsidRPr="00050E63">
              <w:rPr>
                <w:rFonts w:ascii="Arial" w:hAnsi="Arial" w:cs="Arial"/>
                <w:color w:val="0070C0"/>
                <w:sz w:val="20"/>
                <w:szCs w:val="20"/>
              </w:rPr>
              <w:t>[Insertar correo electrónico del visto bueno del Procedimiento; Arial 10; Alineación centrada]</w:t>
            </w:r>
          </w:p>
          <w:p w14:paraId="1419E285" w14:textId="77777777" w:rsidR="001C3078" w:rsidRPr="00050E63" w:rsidRDefault="003177EA" w:rsidP="003011CB">
            <w:pPr>
              <w:pStyle w:val="Sinespaciado"/>
              <w:jc w:val="center"/>
              <w:rPr>
                <w:rFonts w:ascii="Arial" w:hAnsi="Arial" w:cs="Arial"/>
                <w:color w:val="0070C0"/>
                <w:sz w:val="20"/>
                <w:szCs w:val="20"/>
              </w:rPr>
            </w:pPr>
            <w:r w:rsidRPr="00050E63">
              <w:rPr>
                <w:rFonts w:ascii="Arial" w:hAnsi="Arial" w:cs="Arial"/>
                <w:noProof/>
                <w:color w:val="0070C0"/>
                <w:sz w:val="20"/>
                <w:szCs w:val="20"/>
              </w:rPr>
              <w:object w:dxaOrig="1534" w:dyaOrig="997" w14:anchorId="726B9AD1">
                <v:shape id="_x0000_i1030" type="#_x0000_t75" alt="" style="width:79.5pt;height:50.25pt;mso-width-percent:0;mso-height-percent:0;mso-width-percent:0;mso-height-percent:0" o:ole="">
                  <v:imagedata r:id="rId40" o:title=""/>
                </v:shape>
                <o:OLEObject Type="Embed" ProgID="Package" ShapeID="_x0000_i1030" DrawAspect="Icon" ObjectID="_1661245693" r:id="rId42"/>
              </w:object>
            </w:r>
          </w:p>
        </w:tc>
      </w:tr>
    </w:tbl>
    <w:p w14:paraId="5439FCD3" w14:textId="77777777" w:rsidR="001C3078" w:rsidRPr="00050E63" w:rsidRDefault="001C3078" w:rsidP="001C3078">
      <w:pPr>
        <w:pStyle w:val="Sinespaciado"/>
        <w:rPr>
          <w:rFonts w:ascii="Arial" w:hAnsi="Arial" w:cs="Arial"/>
          <w:i/>
          <w:color w:val="0070C0"/>
          <w:sz w:val="20"/>
        </w:rPr>
      </w:pPr>
    </w:p>
    <w:p w14:paraId="4FA51606" w14:textId="77777777" w:rsidR="001C3078" w:rsidRPr="00C525F9" w:rsidRDefault="001C3078" w:rsidP="001C3078">
      <w:pPr>
        <w:pStyle w:val="Sinespaciado"/>
        <w:rPr>
          <w:rFonts w:ascii="Arial" w:hAnsi="Arial" w:cs="Arial"/>
          <w:color w:val="0070C0"/>
          <w:sz w:val="20"/>
          <w:szCs w:val="20"/>
        </w:rPr>
      </w:pPr>
      <w:r w:rsidRPr="00050E63">
        <w:rPr>
          <w:rFonts w:ascii="Arial" w:hAnsi="Arial" w:cs="Arial"/>
          <w:color w:val="0070C0"/>
          <w:sz w:val="20"/>
        </w:rPr>
        <w:t>[Nota: Si no aplican los Visto Bueno quitar el apartado]</w:t>
      </w:r>
    </w:p>
    <w:p w14:paraId="0B4AC930" w14:textId="77777777" w:rsidR="001C3078" w:rsidRPr="00853E7E" w:rsidRDefault="001C3078" w:rsidP="001C3078">
      <w:pPr>
        <w:pStyle w:val="Sinespaciado"/>
        <w:rPr>
          <w:rFonts w:ascii="Arial" w:hAnsi="Arial" w:cs="Arial"/>
          <w:sz w:val="20"/>
          <w:szCs w:val="20"/>
        </w:rPr>
      </w:pPr>
    </w:p>
    <w:p w14:paraId="4F14E438" w14:textId="77777777" w:rsidR="001C3078" w:rsidRPr="00EC0E88" w:rsidRDefault="001C3078" w:rsidP="001C3078">
      <w:pPr>
        <w:pStyle w:val="Sinespaciado"/>
        <w:rPr>
          <w:rFonts w:ascii="Arial" w:hAnsi="Arial" w:cs="Arial"/>
          <w:sz w:val="20"/>
          <w:szCs w:val="20"/>
        </w:rPr>
      </w:pPr>
    </w:p>
    <w:p w14:paraId="7DBADB08" w14:textId="77777777" w:rsidR="00AB759F" w:rsidRPr="00EC0E88" w:rsidRDefault="00AB759F" w:rsidP="001C3078">
      <w:pPr>
        <w:rPr>
          <w:rFonts w:ascii="Arial" w:hAnsi="Arial" w:cs="Arial"/>
          <w:sz w:val="20"/>
          <w:szCs w:val="20"/>
        </w:rPr>
      </w:pPr>
    </w:p>
    <w:sectPr w:rsidR="00AB759F" w:rsidRPr="00EC0E88" w:rsidSect="006A1520">
      <w:headerReference w:type="default" r:id="rId43"/>
      <w:footerReference w:type="default" r:id="rId44"/>
      <w:headerReference w:type="first" r:id="rId45"/>
      <w:pgSz w:w="15840" w:h="12240" w:orient="landscape" w:code="1"/>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B458C" w14:textId="77777777" w:rsidR="00AA3652" w:rsidRDefault="00AA3652" w:rsidP="0023537F">
      <w:pPr>
        <w:spacing w:after="0" w:line="240" w:lineRule="auto"/>
      </w:pPr>
      <w:r>
        <w:separator/>
      </w:r>
    </w:p>
  </w:endnote>
  <w:endnote w:type="continuationSeparator" w:id="0">
    <w:p w14:paraId="14CE4179" w14:textId="77777777" w:rsidR="00AA3652" w:rsidRDefault="00AA3652" w:rsidP="0023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4910"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0"/>
    </w:tblGrid>
    <w:tr w:rsidR="001B2F81" w14:paraId="6FB6F872" w14:textId="77777777" w:rsidTr="00106F6C">
      <w:trPr>
        <w:jc w:val="center"/>
      </w:trPr>
      <w:tc>
        <w:tcPr>
          <w:tcW w:w="14910" w:type="dxa"/>
          <w:vAlign w:val="center"/>
        </w:tcPr>
        <w:p w14:paraId="6565067E" w14:textId="77777777" w:rsidR="001B2F81" w:rsidRDefault="001B2F81" w:rsidP="00D82AC3">
          <w:pPr>
            <w:pStyle w:val="Piedepgina"/>
            <w:jc w:val="center"/>
          </w:pPr>
          <w:r w:rsidRPr="00B418AE">
            <w:rPr>
              <w:rFonts w:ascii="Arial" w:hAnsi="Arial" w:cs="Arial"/>
              <w:b/>
              <w:color w:val="FF0000"/>
              <w:sz w:val="14"/>
              <w:szCs w:val="20"/>
            </w:rPr>
            <w:t>IMPORTANTE: Fuera de los sistemas de consulta</w:t>
          </w:r>
          <w:r>
            <w:rPr>
              <w:rFonts w:ascii="Arial" w:hAnsi="Arial" w:cs="Arial"/>
              <w:b/>
              <w:color w:val="FF0000"/>
              <w:sz w:val="14"/>
              <w:szCs w:val="20"/>
            </w:rPr>
            <w:t xml:space="preserve"> de</w:t>
          </w:r>
          <w:r w:rsidRPr="00B418AE">
            <w:rPr>
              <w:rFonts w:ascii="Arial" w:hAnsi="Arial" w:cs="Arial"/>
              <w:b/>
              <w:color w:val="FF0000"/>
              <w:sz w:val="14"/>
              <w:szCs w:val="20"/>
            </w:rPr>
            <w:t xml:space="preserve"> </w:t>
          </w:r>
          <w:r>
            <w:rPr>
              <w:rFonts w:ascii="Arial" w:hAnsi="Arial" w:cs="Arial"/>
              <w:b/>
              <w:color w:val="FF0000"/>
              <w:sz w:val="14"/>
              <w:szCs w:val="20"/>
            </w:rPr>
            <w:t>N</w:t>
          </w:r>
          <w:r w:rsidRPr="00B418AE">
            <w:rPr>
              <w:rFonts w:ascii="Arial" w:hAnsi="Arial" w:cs="Arial"/>
              <w:b/>
              <w:color w:val="FF0000"/>
              <w:sz w:val="14"/>
              <w:szCs w:val="20"/>
            </w:rPr>
            <w:t>ormativa</w:t>
          </w:r>
          <w:r>
            <w:rPr>
              <w:rFonts w:ascii="Arial" w:hAnsi="Arial" w:cs="Arial"/>
              <w:b/>
              <w:color w:val="FF0000"/>
              <w:sz w:val="14"/>
              <w:szCs w:val="20"/>
            </w:rPr>
            <w:t xml:space="preserve"> Institucional</w:t>
          </w:r>
          <w:r w:rsidRPr="00B418AE">
            <w:rPr>
              <w:rFonts w:ascii="Arial" w:hAnsi="Arial" w:cs="Arial"/>
              <w:b/>
              <w:color w:val="FF0000"/>
              <w:sz w:val="14"/>
              <w:szCs w:val="20"/>
            </w:rPr>
            <w:t>, este documento se considera una copia no controlada.</w:t>
          </w:r>
        </w:p>
      </w:tc>
    </w:tr>
  </w:tbl>
  <w:p w14:paraId="59662419" w14:textId="77777777" w:rsidR="001B2F81" w:rsidRDefault="001B2F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8D619" w14:textId="77777777" w:rsidR="00AA3652" w:rsidRDefault="00AA3652" w:rsidP="0023537F">
      <w:pPr>
        <w:spacing w:after="0" w:line="240" w:lineRule="auto"/>
      </w:pPr>
      <w:r>
        <w:separator/>
      </w:r>
    </w:p>
  </w:footnote>
  <w:footnote w:type="continuationSeparator" w:id="0">
    <w:p w14:paraId="7B6D45EB" w14:textId="77777777" w:rsidR="00AA3652" w:rsidRDefault="00AA3652" w:rsidP="00235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4779" w:type="dxa"/>
      <w:jc w:val="center"/>
      <w:tblLayout w:type="fixed"/>
      <w:tblLook w:val="04A0" w:firstRow="1" w:lastRow="0" w:firstColumn="1" w:lastColumn="0" w:noHBand="0" w:noVBand="1"/>
    </w:tblPr>
    <w:tblGrid>
      <w:gridCol w:w="10060"/>
      <w:gridCol w:w="1134"/>
      <w:gridCol w:w="1417"/>
      <w:gridCol w:w="992"/>
      <w:gridCol w:w="1176"/>
    </w:tblGrid>
    <w:tr w:rsidR="001B2F81" w:rsidRPr="00F500F9" w14:paraId="749A689F" w14:textId="77777777" w:rsidTr="00FB7DB2">
      <w:trPr>
        <w:cantSplit/>
        <w:trHeight w:val="397"/>
        <w:jc w:val="center"/>
      </w:trPr>
      <w:tc>
        <w:tcPr>
          <w:tcW w:w="12611" w:type="dxa"/>
          <w:gridSpan w:val="3"/>
          <w:vAlign w:val="center"/>
        </w:tcPr>
        <w:p w14:paraId="77A93F62" w14:textId="77777777" w:rsidR="001B2F81" w:rsidRPr="00F500F9" w:rsidRDefault="001B2F81" w:rsidP="001E26EE">
          <w:pPr>
            <w:pStyle w:val="Encabezado"/>
            <w:jc w:val="center"/>
            <w:rPr>
              <w:rFonts w:ascii="Arial" w:hAnsi="Arial" w:cs="Arial"/>
              <w:b/>
            </w:rPr>
          </w:pPr>
          <w:r w:rsidRPr="00F500F9">
            <w:rPr>
              <w:rFonts w:ascii="Arial" w:hAnsi="Arial" w:cs="Arial"/>
              <w:b/>
            </w:rPr>
            <w:t>Instituto del Fondo Nacional de la Vivienda para los Trabajadores</w:t>
          </w:r>
        </w:p>
      </w:tc>
      <w:tc>
        <w:tcPr>
          <w:tcW w:w="2168" w:type="dxa"/>
          <w:gridSpan w:val="2"/>
          <w:vMerge w:val="restart"/>
          <w:vAlign w:val="center"/>
        </w:tcPr>
        <w:p w14:paraId="32F17821" w14:textId="77777777" w:rsidR="001B2F81" w:rsidRPr="00F500F9" w:rsidRDefault="001B2F81" w:rsidP="001E26EE">
          <w:pPr>
            <w:pStyle w:val="Encabezado"/>
            <w:rPr>
              <w:rFonts w:ascii="Arial" w:hAnsi="Arial" w:cs="Arial"/>
            </w:rPr>
          </w:pPr>
          <w:r w:rsidRPr="00F500F9">
            <w:rPr>
              <w:rFonts w:ascii="Arial" w:hAnsi="Arial" w:cs="Arial"/>
              <w:noProof/>
              <w:lang w:eastAsia="es-MX"/>
            </w:rPr>
            <w:drawing>
              <wp:anchor distT="0" distB="0" distL="114300" distR="114300" simplePos="0" relativeHeight="251660800" behindDoc="1" locked="0" layoutInCell="1" allowOverlap="1" wp14:anchorId="5F1D0729" wp14:editId="77A8890E">
                <wp:simplePos x="0" y="0"/>
                <wp:positionH relativeFrom="column">
                  <wp:posOffset>57785</wp:posOffset>
                </wp:positionH>
                <wp:positionV relativeFrom="paragraph">
                  <wp:posOffset>-69215</wp:posOffset>
                </wp:positionV>
                <wp:extent cx="953770" cy="6711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nav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3770" cy="671195"/>
                        </a:xfrm>
                        <a:prstGeom prst="rect">
                          <a:avLst/>
                        </a:prstGeom>
                      </pic:spPr>
                    </pic:pic>
                  </a:graphicData>
                </a:graphic>
                <wp14:sizeRelH relativeFrom="margin">
                  <wp14:pctWidth>0</wp14:pctWidth>
                </wp14:sizeRelH>
                <wp14:sizeRelV relativeFrom="margin">
                  <wp14:pctHeight>0</wp14:pctHeight>
                </wp14:sizeRelV>
              </wp:anchor>
            </w:drawing>
          </w:r>
        </w:p>
      </w:tc>
    </w:tr>
    <w:tr w:rsidR="001B2F81" w:rsidRPr="00F500F9" w14:paraId="46049B76" w14:textId="77777777" w:rsidTr="00FB7DB2">
      <w:trPr>
        <w:cantSplit/>
        <w:trHeight w:val="397"/>
        <w:jc w:val="center"/>
      </w:trPr>
      <w:tc>
        <w:tcPr>
          <w:tcW w:w="12611" w:type="dxa"/>
          <w:gridSpan w:val="3"/>
          <w:vAlign w:val="center"/>
        </w:tcPr>
        <w:p w14:paraId="62AC8569" w14:textId="77777777" w:rsidR="001B2F81" w:rsidRPr="0043409A" w:rsidRDefault="001B2F81" w:rsidP="00FC32E5">
          <w:pPr>
            <w:pStyle w:val="Encabezado"/>
            <w:jc w:val="center"/>
            <w:rPr>
              <w:rFonts w:ascii="Arial" w:hAnsi="Arial" w:cs="Arial"/>
              <w:b/>
              <w:color w:val="000000" w:themeColor="text1"/>
              <w:sz w:val="20"/>
            </w:rPr>
          </w:pPr>
          <w:r w:rsidRPr="0043409A">
            <w:rPr>
              <w:rFonts w:ascii="Arial" w:hAnsi="Arial" w:cs="Arial"/>
              <w:b/>
              <w:color w:val="000000" w:themeColor="text1"/>
              <w:sz w:val="20"/>
            </w:rPr>
            <w:t>Macroproceso de Administración del Portafolio Hipotecario.</w:t>
          </w:r>
        </w:p>
      </w:tc>
      <w:tc>
        <w:tcPr>
          <w:tcW w:w="2168" w:type="dxa"/>
          <w:gridSpan w:val="2"/>
          <w:vMerge/>
          <w:vAlign w:val="center"/>
        </w:tcPr>
        <w:p w14:paraId="0F86EB7C" w14:textId="77777777" w:rsidR="001B2F81" w:rsidRPr="00F500F9" w:rsidRDefault="001B2F81" w:rsidP="001E26EE">
          <w:pPr>
            <w:pStyle w:val="Encabezado"/>
            <w:rPr>
              <w:rFonts w:ascii="Arial" w:hAnsi="Arial" w:cs="Arial"/>
            </w:rPr>
          </w:pPr>
        </w:p>
      </w:tc>
    </w:tr>
    <w:tr w:rsidR="001B2F81" w:rsidRPr="00F500F9" w14:paraId="75783FFD" w14:textId="77777777" w:rsidTr="00FB7DB2">
      <w:trPr>
        <w:cantSplit/>
        <w:trHeight w:val="397"/>
        <w:jc w:val="center"/>
      </w:trPr>
      <w:tc>
        <w:tcPr>
          <w:tcW w:w="10060" w:type="dxa"/>
          <w:vAlign w:val="center"/>
        </w:tcPr>
        <w:p w14:paraId="39CCC62C" w14:textId="53C0850A" w:rsidR="001B2F81" w:rsidRPr="0043409A" w:rsidRDefault="001B2F81" w:rsidP="001E26EE">
          <w:pPr>
            <w:pStyle w:val="Encabezado"/>
            <w:rPr>
              <w:rFonts w:ascii="Arial" w:hAnsi="Arial" w:cs="Arial"/>
              <w:b/>
              <w:color w:val="000000" w:themeColor="text1"/>
              <w:sz w:val="18"/>
            </w:rPr>
          </w:pPr>
          <w:r>
            <w:rPr>
              <w:rFonts w:ascii="Arial" w:hAnsi="Arial" w:cs="Arial"/>
              <w:b/>
              <w:color w:val="000000" w:themeColor="text1"/>
              <w:sz w:val="20"/>
            </w:rPr>
            <w:t>Proceso</w:t>
          </w:r>
          <w:r w:rsidRPr="0043409A">
            <w:rPr>
              <w:rFonts w:ascii="Arial" w:hAnsi="Arial" w:cs="Arial"/>
              <w:b/>
              <w:color w:val="000000" w:themeColor="text1"/>
              <w:sz w:val="20"/>
            </w:rPr>
            <w:t xml:space="preserve"> Gestión de la Cobranza.</w:t>
          </w:r>
        </w:p>
      </w:tc>
      <w:tc>
        <w:tcPr>
          <w:tcW w:w="2551" w:type="dxa"/>
          <w:gridSpan w:val="2"/>
          <w:vAlign w:val="center"/>
        </w:tcPr>
        <w:p w14:paraId="7FDB6AAF" w14:textId="77777777" w:rsidR="001B2F81" w:rsidRPr="00F500F9" w:rsidRDefault="001B2F81" w:rsidP="00D053BD">
          <w:pPr>
            <w:pStyle w:val="Encabezado"/>
            <w:jc w:val="center"/>
            <w:rPr>
              <w:rFonts w:ascii="Arial" w:hAnsi="Arial" w:cs="Arial"/>
              <w:b/>
              <w:sz w:val="20"/>
            </w:rPr>
          </w:pPr>
          <w:r w:rsidRPr="00F500F9">
            <w:rPr>
              <w:rFonts w:ascii="Arial" w:hAnsi="Arial" w:cs="Arial"/>
              <w:b/>
              <w:sz w:val="20"/>
            </w:rPr>
            <w:t>Clave de Identificación:</w:t>
          </w:r>
        </w:p>
        <w:p w14:paraId="1F98C093" w14:textId="77777777" w:rsidR="001B2F81" w:rsidRPr="00F500F9" w:rsidRDefault="001B2F81" w:rsidP="00D053BD">
          <w:pPr>
            <w:pStyle w:val="Encabezado"/>
            <w:jc w:val="center"/>
            <w:rPr>
              <w:rFonts w:ascii="Arial" w:hAnsi="Arial" w:cs="Arial"/>
              <w:b/>
              <w:sz w:val="20"/>
            </w:rPr>
          </w:pPr>
          <w:r w:rsidRPr="0043409A">
            <w:rPr>
              <w:rFonts w:ascii="Arial" w:hAnsi="Arial" w:cs="Arial"/>
              <w:b/>
              <w:color w:val="000000" w:themeColor="text1"/>
              <w:sz w:val="20"/>
            </w:rPr>
            <w:t>PR-SGAC-057</w:t>
          </w:r>
        </w:p>
      </w:tc>
      <w:tc>
        <w:tcPr>
          <w:tcW w:w="2168" w:type="dxa"/>
          <w:gridSpan w:val="2"/>
          <w:vMerge/>
          <w:vAlign w:val="center"/>
        </w:tcPr>
        <w:p w14:paraId="42208AC3" w14:textId="77777777" w:rsidR="001B2F81" w:rsidRPr="00F500F9" w:rsidRDefault="001B2F81" w:rsidP="001E26EE">
          <w:pPr>
            <w:pStyle w:val="Encabezado"/>
            <w:rPr>
              <w:rFonts w:ascii="Arial" w:hAnsi="Arial" w:cs="Arial"/>
            </w:rPr>
          </w:pPr>
        </w:p>
      </w:tc>
    </w:tr>
    <w:tr w:rsidR="001B2F81" w:rsidRPr="00F500F9" w14:paraId="75A1BC14" w14:textId="77777777" w:rsidTr="00FB7DB2">
      <w:trPr>
        <w:cantSplit/>
        <w:trHeight w:val="395"/>
        <w:jc w:val="center"/>
      </w:trPr>
      <w:tc>
        <w:tcPr>
          <w:tcW w:w="10060" w:type="dxa"/>
          <w:vAlign w:val="center"/>
        </w:tcPr>
        <w:p w14:paraId="213BD55B" w14:textId="7281AC5E" w:rsidR="001B2F81" w:rsidRPr="0043409A" w:rsidRDefault="001B2F81" w:rsidP="001E26EE">
          <w:pPr>
            <w:pStyle w:val="Encabezado"/>
            <w:rPr>
              <w:rFonts w:ascii="Arial" w:hAnsi="Arial" w:cs="Arial"/>
              <w:b/>
              <w:color w:val="000000" w:themeColor="text1"/>
              <w:sz w:val="18"/>
            </w:rPr>
          </w:pPr>
          <w:r w:rsidRPr="0043409A">
            <w:rPr>
              <w:rFonts w:ascii="Arial" w:hAnsi="Arial" w:cs="Arial"/>
              <w:b/>
              <w:color w:val="000000" w:themeColor="text1"/>
              <w:sz w:val="20"/>
            </w:rPr>
            <w:t>Procedimiento del Subproceso de Establecer la</w:t>
          </w:r>
          <w:r>
            <w:rPr>
              <w:rFonts w:ascii="Arial" w:hAnsi="Arial" w:cs="Arial"/>
              <w:b/>
              <w:color w:val="000000" w:themeColor="text1"/>
              <w:sz w:val="20"/>
            </w:rPr>
            <w:t xml:space="preserve"> </w:t>
          </w:r>
          <w:r w:rsidRPr="0043409A">
            <w:rPr>
              <w:rFonts w:ascii="Arial" w:hAnsi="Arial" w:cs="Arial"/>
              <w:b/>
              <w:color w:val="000000" w:themeColor="text1"/>
              <w:sz w:val="20"/>
            </w:rPr>
            <w:t>Operación de Mediación.</w:t>
          </w:r>
        </w:p>
      </w:tc>
      <w:tc>
        <w:tcPr>
          <w:tcW w:w="1134" w:type="dxa"/>
          <w:vAlign w:val="center"/>
        </w:tcPr>
        <w:p w14:paraId="0F74D50F" w14:textId="77777777" w:rsidR="001B2F81" w:rsidRPr="00F500F9" w:rsidRDefault="001B2F81" w:rsidP="00D053BD">
          <w:pPr>
            <w:pStyle w:val="Encabezado"/>
            <w:jc w:val="center"/>
            <w:rPr>
              <w:rFonts w:ascii="Arial" w:hAnsi="Arial" w:cs="Arial"/>
              <w:b/>
              <w:sz w:val="18"/>
            </w:rPr>
          </w:pPr>
          <w:r w:rsidRPr="00F500F9">
            <w:rPr>
              <w:rFonts w:ascii="Arial" w:hAnsi="Arial" w:cs="Arial"/>
              <w:b/>
              <w:sz w:val="18"/>
            </w:rPr>
            <w:t>Versión</w:t>
          </w:r>
        </w:p>
      </w:tc>
      <w:tc>
        <w:tcPr>
          <w:tcW w:w="1417" w:type="dxa"/>
          <w:vAlign w:val="center"/>
        </w:tcPr>
        <w:p w14:paraId="101E617D" w14:textId="77777777" w:rsidR="001B2F81" w:rsidRPr="00F500F9" w:rsidRDefault="001B2F81" w:rsidP="001E26EE">
          <w:pPr>
            <w:pStyle w:val="Encabezado"/>
            <w:jc w:val="center"/>
            <w:rPr>
              <w:rFonts w:ascii="Arial" w:hAnsi="Arial" w:cs="Arial"/>
              <w:sz w:val="18"/>
            </w:rPr>
          </w:pPr>
          <w:r w:rsidRPr="0043409A">
            <w:rPr>
              <w:rFonts w:ascii="Arial" w:hAnsi="Arial" w:cs="Arial"/>
              <w:color w:val="000000" w:themeColor="text1"/>
              <w:sz w:val="18"/>
            </w:rPr>
            <w:t>006</w:t>
          </w:r>
        </w:p>
      </w:tc>
      <w:tc>
        <w:tcPr>
          <w:tcW w:w="992" w:type="dxa"/>
          <w:vAlign w:val="center"/>
        </w:tcPr>
        <w:p w14:paraId="788EC55C" w14:textId="77777777" w:rsidR="001B2F81" w:rsidRPr="00F500F9" w:rsidRDefault="001B2F81" w:rsidP="001E26EE">
          <w:pPr>
            <w:pStyle w:val="Encabezado"/>
            <w:jc w:val="center"/>
            <w:rPr>
              <w:rFonts w:ascii="Arial" w:hAnsi="Arial" w:cs="Arial"/>
              <w:b/>
              <w:sz w:val="18"/>
            </w:rPr>
          </w:pPr>
          <w:r w:rsidRPr="00F500F9">
            <w:rPr>
              <w:rFonts w:ascii="Arial" w:hAnsi="Arial" w:cs="Arial"/>
              <w:b/>
              <w:sz w:val="18"/>
            </w:rPr>
            <w:t>Hoja</w:t>
          </w:r>
        </w:p>
      </w:tc>
      <w:tc>
        <w:tcPr>
          <w:tcW w:w="1176" w:type="dxa"/>
          <w:vAlign w:val="center"/>
        </w:tcPr>
        <w:p w14:paraId="1836492B" w14:textId="77777777" w:rsidR="001B2F81" w:rsidRPr="00F500F9" w:rsidRDefault="001B2F81" w:rsidP="001E26EE">
          <w:pPr>
            <w:pStyle w:val="Encabezado"/>
            <w:jc w:val="center"/>
            <w:rPr>
              <w:rFonts w:ascii="Arial" w:hAnsi="Arial" w:cs="Arial"/>
              <w:sz w:val="18"/>
            </w:rPr>
          </w:pPr>
          <w:r w:rsidRPr="00F500F9">
            <w:rPr>
              <w:rFonts w:ascii="Arial" w:hAnsi="Arial" w:cs="Arial"/>
              <w:sz w:val="18"/>
            </w:rPr>
            <w:fldChar w:fldCharType="begin"/>
          </w:r>
          <w:r w:rsidRPr="00F500F9">
            <w:rPr>
              <w:rFonts w:ascii="Arial" w:hAnsi="Arial" w:cs="Arial"/>
              <w:sz w:val="18"/>
            </w:rPr>
            <w:instrText>PAGE   \* MERGEFORMAT</w:instrText>
          </w:r>
          <w:r w:rsidRPr="00F500F9">
            <w:rPr>
              <w:rFonts w:ascii="Arial" w:hAnsi="Arial" w:cs="Arial"/>
              <w:sz w:val="18"/>
            </w:rPr>
            <w:fldChar w:fldCharType="separate"/>
          </w:r>
          <w:r w:rsidR="003647F1" w:rsidRPr="003647F1">
            <w:rPr>
              <w:rFonts w:ascii="Arial" w:hAnsi="Arial" w:cs="Arial"/>
              <w:noProof/>
              <w:sz w:val="18"/>
              <w:lang w:val="es-ES"/>
            </w:rPr>
            <w:t>8</w:t>
          </w:r>
          <w:r w:rsidRPr="00F500F9">
            <w:rPr>
              <w:rFonts w:ascii="Arial" w:hAnsi="Arial" w:cs="Arial"/>
              <w:sz w:val="18"/>
            </w:rPr>
            <w:fldChar w:fldCharType="end"/>
          </w:r>
          <w:r w:rsidRPr="00F500F9">
            <w:rPr>
              <w:rFonts w:ascii="Arial" w:hAnsi="Arial" w:cs="Arial"/>
              <w:sz w:val="18"/>
            </w:rPr>
            <w:t xml:space="preserve"> de </w:t>
          </w:r>
          <w:r w:rsidRPr="00F500F9">
            <w:rPr>
              <w:rFonts w:ascii="Arial" w:hAnsi="Arial" w:cs="Arial"/>
              <w:snapToGrid w:val="0"/>
              <w:sz w:val="18"/>
            </w:rPr>
            <w:fldChar w:fldCharType="begin"/>
          </w:r>
          <w:r w:rsidRPr="00F500F9">
            <w:rPr>
              <w:rFonts w:ascii="Arial" w:hAnsi="Arial" w:cs="Arial"/>
              <w:snapToGrid w:val="0"/>
              <w:sz w:val="18"/>
            </w:rPr>
            <w:instrText xml:space="preserve"> NUMPAGES </w:instrText>
          </w:r>
          <w:r w:rsidRPr="00F500F9">
            <w:rPr>
              <w:rFonts w:ascii="Arial" w:hAnsi="Arial" w:cs="Arial"/>
              <w:snapToGrid w:val="0"/>
              <w:sz w:val="18"/>
            </w:rPr>
            <w:fldChar w:fldCharType="separate"/>
          </w:r>
          <w:r w:rsidR="003647F1">
            <w:rPr>
              <w:rFonts w:ascii="Arial" w:hAnsi="Arial" w:cs="Arial"/>
              <w:noProof/>
              <w:snapToGrid w:val="0"/>
              <w:sz w:val="18"/>
            </w:rPr>
            <w:t>28</w:t>
          </w:r>
          <w:r w:rsidRPr="00F500F9">
            <w:rPr>
              <w:rFonts w:ascii="Arial" w:hAnsi="Arial" w:cs="Arial"/>
              <w:snapToGrid w:val="0"/>
              <w:sz w:val="18"/>
            </w:rPr>
            <w:fldChar w:fldCharType="end"/>
          </w:r>
        </w:p>
      </w:tc>
    </w:tr>
  </w:tbl>
  <w:p w14:paraId="58B933B7" w14:textId="77777777" w:rsidR="001B2F81" w:rsidRPr="001E26EE" w:rsidRDefault="001B2F81" w:rsidP="001E26EE">
    <w:pPr>
      <w:pStyle w:val="Encabezado"/>
    </w:pPr>
    <w:r>
      <w:rPr>
        <w:noProof/>
        <w:lang w:eastAsia="es-MX"/>
      </w:rPr>
      <mc:AlternateContent>
        <mc:Choice Requires="wps">
          <w:drawing>
            <wp:anchor distT="0" distB="0" distL="114300" distR="114300" simplePos="0" relativeHeight="251662848" behindDoc="0" locked="0" layoutInCell="1" allowOverlap="1" wp14:anchorId="179EE423" wp14:editId="45A2C48B">
              <wp:simplePos x="0" y="0"/>
              <wp:positionH relativeFrom="margin">
                <wp:posOffset>-420370</wp:posOffset>
              </wp:positionH>
              <wp:positionV relativeFrom="paragraph">
                <wp:posOffset>137686</wp:posOffset>
              </wp:positionV>
              <wp:extent cx="9429750" cy="54864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9429750" cy="548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2CA42" id="Rectángulo 6" o:spid="_x0000_s1026" style="position:absolute;margin-left:-33.1pt;margin-top:10.85pt;width:742.5pt;height:6in;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" filled="f" strokecolor="black [3213]"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F7BD0" w14:textId="77777777" w:rsidR="001B2F81" w:rsidRDefault="001B2F81" w:rsidP="009E67CD">
    <w:pPr>
      <w:pStyle w:val="Sinespaciado"/>
    </w:pPr>
    <w:r>
      <w:rPr>
        <w:noProof/>
        <w:lang w:eastAsia="es-MX"/>
      </w:rPr>
      <mc:AlternateContent>
        <mc:Choice Requires="wps">
          <w:drawing>
            <wp:anchor distT="0" distB="0" distL="114300" distR="114300" simplePos="0" relativeHeight="251658752" behindDoc="0" locked="0" layoutInCell="1" allowOverlap="1" wp14:anchorId="105ADA52" wp14:editId="08763CC1">
              <wp:simplePos x="0" y="0"/>
              <wp:positionH relativeFrom="margin">
                <wp:posOffset>-231359</wp:posOffset>
              </wp:positionH>
              <wp:positionV relativeFrom="paragraph">
                <wp:posOffset>-56077</wp:posOffset>
              </wp:positionV>
              <wp:extent cx="9112469" cy="6924346"/>
              <wp:effectExtent l="19050" t="19050" r="31750" b="2921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469" cy="6924346"/>
                      </a:xfrm>
                      <a:prstGeom prst="rect">
                        <a:avLst/>
                      </a:prstGeom>
                      <a:solidFill>
                        <a:srgbClr val="FFFFFF"/>
                      </a:solidFill>
                      <a:ln w="5715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AE348" id="Rectangle 1" o:spid="_x0000_s1026" style="position:absolute;margin-left:-18.2pt;margin-top:-4.4pt;width:717.5pt;height:545.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" strokecolor="#c00000" strokeweight="4.5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B6EA1"/>
    <w:multiLevelType w:val="hybridMultilevel"/>
    <w:tmpl w:val="AD121AA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22223"/>
    <w:multiLevelType w:val="hybridMultilevel"/>
    <w:tmpl w:val="6A34E68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9A22CE"/>
    <w:multiLevelType w:val="hybridMultilevel"/>
    <w:tmpl w:val="524CB8C2"/>
    <w:lvl w:ilvl="0" w:tplc="706C40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20039D"/>
    <w:multiLevelType w:val="hybridMultilevel"/>
    <w:tmpl w:val="265CE404"/>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001A8B"/>
    <w:multiLevelType w:val="hybridMultilevel"/>
    <w:tmpl w:val="18EA47BC"/>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9E3639"/>
    <w:multiLevelType w:val="hybridMultilevel"/>
    <w:tmpl w:val="DE4A6F06"/>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B0D0A03"/>
    <w:multiLevelType w:val="hybridMultilevel"/>
    <w:tmpl w:val="74B6EC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8C0F5E"/>
    <w:multiLevelType w:val="hybridMultilevel"/>
    <w:tmpl w:val="6EA06D40"/>
    <w:lvl w:ilvl="0" w:tplc="080A0001">
      <w:start w:val="1"/>
      <w:numFmt w:val="bullet"/>
      <w:lvlText w:val=""/>
      <w:lvlJc w:val="left"/>
      <w:pPr>
        <w:ind w:left="1881" w:hanging="360"/>
      </w:pPr>
      <w:rPr>
        <w:rFonts w:ascii="Symbol" w:hAnsi="Symbol" w:hint="default"/>
      </w:rPr>
    </w:lvl>
    <w:lvl w:ilvl="1" w:tplc="080A0003" w:tentative="1">
      <w:start w:val="1"/>
      <w:numFmt w:val="bullet"/>
      <w:lvlText w:val="o"/>
      <w:lvlJc w:val="left"/>
      <w:pPr>
        <w:ind w:left="2601" w:hanging="360"/>
      </w:pPr>
      <w:rPr>
        <w:rFonts w:ascii="Courier New" w:hAnsi="Courier New" w:cs="Courier New" w:hint="default"/>
      </w:rPr>
    </w:lvl>
    <w:lvl w:ilvl="2" w:tplc="080A0005" w:tentative="1">
      <w:start w:val="1"/>
      <w:numFmt w:val="bullet"/>
      <w:lvlText w:val=""/>
      <w:lvlJc w:val="left"/>
      <w:pPr>
        <w:ind w:left="3321" w:hanging="360"/>
      </w:pPr>
      <w:rPr>
        <w:rFonts w:ascii="Wingdings" w:hAnsi="Wingdings" w:hint="default"/>
      </w:rPr>
    </w:lvl>
    <w:lvl w:ilvl="3" w:tplc="080A0001" w:tentative="1">
      <w:start w:val="1"/>
      <w:numFmt w:val="bullet"/>
      <w:lvlText w:val=""/>
      <w:lvlJc w:val="left"/>
      <w:pPr>
        <w:ind w:left="4041" w:hanging="360"/>
      </w:pPr>
      <w:rPr>
        <w:rFonts w:ascii="Symbol" w:hAnsi="Symbol" w:hint="default"/>
      </w:rPr>
    </w:lvl>
    <w:lvl w:ilvl="4" w:tplc="080A0003" w:tentative="1">
      <w:start w:val="1"/>
      <w:numFmt w:val="bullet"/>
      <w:lvlText w:val="o"/>
      <w:lvlJc w:val="left"/>
      <w:pPr>
        <w:ind w:left="4761" w:hanging="360"/>
      </w:pPr>
      <w:rPr>
        <w:rFonts w:ascii="Courier New" w:hAnsi="Courier New" w:cs="Courier New" w:hint="default"/>
      </w:rPr>
    </w:lvl>
    <w:lvl w:ilvl="5" w:tplc="080A0005" w:tentative="1">
      <w:start w:val="1"/>
      <w:numFmt w:val="bullet"/>
      <w:lvlText w:val=""/>
      <w:lvlJc w:val="left"/>
      <w:pPr>
        <w:ind w:left="5481" w:hanging="360"/>
      </w:pPr>
      <w:rPr>
        <w:rFonts w:ascii="Wingdings" w:hAnsi="Wingdings" w:hint="default"/>
      </w:rPr>
    </w:lvl>
    <w:lvl w:ilvl="6" w:tplc="080A0001" w:tentative="1">
      <w:start w:val="1"/>
      <w:numFmt w:val="bullet"/>
      <w:lvlText w:val=""/>
      <w:lvlJc w:val="left"/>
      <w:pPr>
        <w:ind w:left="6201" w:hanging="360"/>
      </w:pPr>
      <w:rPr>
        <w:rFonts w:ascii="Symbol" w:hAnsi="Symbol" w:hint="default"/>
      </w:rPr>
    </w:lvl>
    <w:lvl w:ilvl="7" w:tplc="080A0003" w:tentative="1">
      <w:start w:val="1"/>
      <w:numFmt w:val="bullet"/>
      <w:lvlText w:val="o"/>
      <w:lvlJc w:val="left"/>
      <w:pPr>
        <w:ind w:left="6921" w:hanging="360"/>
      </w:pPr>
      <w:rPr>
        <w:rFonts w:ascii="Courier New" w:hAnsi="Courier New" w:cs="Courier New" w:hint="default"/>
      </w:rPr>
    </w:lvl>
    <w:lvl w:ilvl="8" w:tplc="080A0005" w:tentative="1">
      <w:start w:val="1"/>
      <w:numFmt w:val="bullet"/>
      <w:lvlText w:val=""/>
      <w:lvlJc w:val="left"/>
      <w:pPr>
        <w:ind w:left="7641" w:hanging="360"/>
      </w:pPr>
      <w:rPr>
        <w:rFonts w:ascii="Wingdings" w:hAnsi="Wingdings" w:hint="default"/>
      </w:rPr>
    </w:lvl>
  </w:abstractNum>
  <w:abstractNum w:abstractNumId="8" w15:restartNumberingAfterBreak="0">
    <w:nsid w:val="216A23C1"/>
    <w:multiLevelType w:val="multilevel"/>
    <w:tmpl w:val="66D46B8C"/>
    <w:lvl w:ilvl="0">
      <w:start w:val="1"/>
      <w:numFmt w:val="bullet"/>
      <w:lvlText w:val=""/>
      <w:lvlJc w:val="left"/>
      <w:pPr>
        <w:ind w:left="-1836" w:hanging="360"/>
      </w:pPr>
      <w:rPr>
        <w:rFonts w:ascii="Symbol" w:hAnsi="Symbol" w:hint="default"/>
      </w:rPr>
    </w:lvl>
    <w:lvl w:ilvl="1">
      <w:start w:val="1"/>
      <w:numFmt w:val="lowerLetter"/>
      <w:lvlText w:val="%2."/>
      <w:lvlJc w:val="left"/>
      <w:pPr>
        <w:ind w:left="-1116" w:hanging="360"/>
      </w:pPr>
    </w:lvl>
    <w:lvl w:ilvl="2">
      <w:start w:val="1"/>
      <w:numFmt w:val="lowerRoman"/>
      <w:lvlText w:val="%3."/>
      <w:lvlJc w:val="right"/>
      <w:pPr>
        <w:ind w:left="-396" w:hanging="180"/>
      </w:pPr>
    </w:lvl>
    <w:lvl w:ilvl="3">
      <w:start w:val="1"/>
      <w:numFmt w:val="decimal"/>
      <w:lvlText w:val="%4."/>
      <w:lvlJc w:val="left"/>
      <w:pPr>
        <w:ind w:left="324" w:hanging="360"/>
      </w:pPr>
    </w:lvl>
    <w:lvl w:ilvl="4">
      <w:start w:val="1"/>
      <w:numFmt w:val="lowerLetter"/>
      <w:lvlText w:val="%5."/>
      <w:lvlJc w:val="left"/>
      <w:pPr>
        <w:ind w:left="1044" w:hanging="360"/>
      </w:pPr>
    </w:lvl>
    <w:lvl w:ilvl="5">
      <w:start w:val="1"/>
      <w:numFmt w:val="lowerRoman"/>
      <w:lvlText w:val="%6."/>
      <w:lvlJc w:val="right"/>
      <w:pPr>
        <w:ind w:left="1764" w:hanging="180"/>
      </w:pPr>
    </w:lvl>
    <w:lvl w:ilvl="6">
      <w:start w:val="1"/>
      <w:numFmt w:val="decimal"/>
      <w:lvlText w:val="%7."/>
      <w:lvlJc w:val="left"/>
      <w:pPr>
        <w:ind w:left="2484" w:hanging="360"/>
      </w:pPr>
    </w:lvl>
    <w:lvl w:ilvl="7">
      <w:start w:val="1"/>
      <w:numFmt w:val="lowerLetter"/>
      <w:lvlText w:val="%8."/>
      <w:lvlJc w:val="left"/>
      <w:pPr>
        <w:ind w:left="3204" w:hanging="360"/>
      </w:pPr>
    </w:lvl>
    <w:lvl w:ilvl="8">
      <w:start w:val="1"/>
      <w:numFmt w:val="lowerRoman"/>
      <w:lvlText w:val="%9."/>
      <w:lvlJc w:val="right"/>
      <w:pPr>
        <w:ind w:left="3924" w:hanging="180"/>
      </w:pPr>
    </w:lvl>
  </w:abstractNum>
  <w:abstractNum w:abstractNumId="9" w15:restartNumberingAfterBreak="0">
    <w:nsid w:val="22F13413"/>
    <w:multiLevelType w:val="hybridMultilevel"/>
    <w:tmpl w:val="18EA47BC"/>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46449"/>
    <w:multiLevelType w:val="hybridMultilevel"/>
    <w:tmpl w:val="51C69C32"/>
    <w:lvl w:ilvl="0" w:tplc="90A20608">
      <w:start w:val="1"/>
      <w:numFmt w:val="decimal"/>
      <w:pStyle w:val="E1"/>
      <w:lvlText w:val="%1."/>
      <w:lvlJc w:val="left"/>
      <w:pPr>
        <w:ind w:left="644" w:hanging="360"/>
      </w:pPr>
    </w:lvl>
    <w:lvl w:ilvl="1" w:tplc="080A0019" w:tentative="1">
      <w:start w:val="1"/>
      <w:numFmt w:val="lowerLetter"/>
      <w:pStyle w:val="E2"/>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28393AD8"/>
    <w:multiLevelType w:val="hybridMultilevel"/>
    <w:tmpl w:val="AC7C8E3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543D89"/>
    <w:multiLevelType w:val="multilevel"/>
    <w:tmpl w:val="C6FA0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A93F35"/>
    <w:multiLevelType w:val="multilevel"/>
    <w:tmpl w:val="1D662FC2"/>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BC15F2"/>
    <w:multiLevelType w:val="multilevel"/>
    <w:tmpl w:val="2DA43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7A0F00"/>
    <w:multiLevelType w:val="hybridMultilevel"/>
    <w:tmpl w:val="3B2EDE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4930FE4"/>
    <w:multiLevelType w:val="multilevel"/>
    <w:tmpl w:val="94004B3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1E161B"/>
    <w:multiLevelType w:val="hybridMultilevel"/>
    <w:tmpl w:val="9E882FB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D75493"/>
    <w:multiLevelType w:val="hybridMultilevel"/>
    <w:tmpl w:val="89C282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7F2FB3"/>
    <w:multiLevelType w:val="hybridMultilevel"/>
    <w:tmpl w:val="4EC0A8C0"/>
    <w:lvl w:ilvl="0" w:tplc="080A0003">
      <w:start w:val="1"/>
      <w:numFmt w:val="bullet"/>
      <w:lvlText w:val="o"/>
      <w:lvlJc w:val="left"/>
      <w:pPr>
        <w:ind w:left="360" w:hanging="360"/>
      </w:pPr>
      <w:rPr>
        <w:rFonts w:ascii="Courier New" w:hAnsi="Courier New" w:cs="Courier New"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A915DDD"/>
    <w:multiLevelType w:val="multilevel"/>
    <w:tmpl w:val="7D0C9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B680FDB"/>
    <w:multiLevelType w:val="hybridMultilevel"/>
    <w:tmpl w:val="FD7047F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DB323F4"/>
    <w:multiLevelType w:val="multilevel"/>
    <w:tmpl w:val="E5208816"/>
    <w:lvl w:ilvl="0">
      <w:start w:val="1"/>
      <w:numFmt w:val="lowerLetter"/>
      <w:lvlText w:val="%1)"/>
      <w:lvlJc w:val="left"/>
      <w:pPr>
        <w:ind w:left="72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6A089B"/>
    <w:multiLevelType w:val="hybridMultilevel"/>
    <w:tmpl w:val="493038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1713DE"/>
    <w:multiLevelType w:val="hybridMultilevel"/>
    <w:tmpl w:val="AAC003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626711"/>
    <w:multiLevelType w:val="hybridMultilevel"/>
    <w:tmpl w:val="CFC2CB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A76F71"/>
    <w:multiLevelType w:val="hybridMultilevel"/>
    <w:tmpl w:val="563EF512"/>
    <w:lvl w:ilvl="0" w:tplc="080A0017">
      <w:start w:val="1"/>
      <w:numFmt w:val="lowerLetter"/>
      <w:lvlText w:val="%1)"/>
      <w:lvlJc w:val="left"/>
      <w:pPr>
        <w:ind w:left="720" w:hanging="360"/>
      </w:pPr>
      <w:rPr>
        <w:rFonts w:hint="default"/>
      </w:rPr>
    </w:lvl>
    <w:lvl w:ilvl="1" w:tplc="557E3084">
      <w:start w:val="1"/>
      <w:numFmt w:val="upperRoman"/>
      <w:lvlText w:val="%2."/>
      <w:lvlJc w:val="left"/>
      <w:pPr>
        <w:ind w:left="1800" w:hanging="72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620E75"/>
    <w:multiLevelType w:val="multilevel"/>
    <w:tmpl w:val="E0A23288"/>
    <w:lvl w:ilvl="0">
      <w:start w:val="1"/>
      <w:numFmt w:val="decimal"/>
      <w:suff w:val="space"/>
      <w:lvlText w:val="%1."/>
      <w:lvlJc w:val="left"/>
      <w:pPr>
        <w:ind w:left="5464" w:hanging="360"/>
      </w:pPr>
      <w:rPr>
        <w:rFonts w:ascii="Arial" w:hAnsi="Arial" w:hint="default"/>
        <w:b/>
        <w:i w:val="0"/>
        <w:color w:val="auto"/>
        <w:sz w:val="28"/>
      </w:rPr>
    </w:lvl>
    <w:lvl w:ilvl="1">
      <w:start w:val="1"/>
      <w:numFmt w:val="decimal"/>
      <w:suff w:val="space"/>
      <w:lvlText w:val="%1.%2."/>
      <w:lvlJc w:val="left"/>
      <w:pPr>
        <w:ind w:left="792" w:hanging="432"/>
      </w:pPr>
      <w:rPr>
        <w:rFonts w:ascii="Arial" w:hAnsi="Arial" w:hint="default"/>
        <w:b/>
        <w:i w:val="0"/>
        <w:color w:val="auto"/>
        <w:sz w:val="26"/>
      </w:rPr>
    </w:lvl>
    <w:lvl w:ilvl="2">
      <w:start w:val="1"/>
      <w:numFmt w:val="decimal"/>
      <w:suff w:val="space"/>
      <w:lvlText w:val="%1.%2.%3."/>
      <w:lvlJc w:val="left"/>
      <w:pPr>
        <w:ind w:left="1224" w:hanging="504"/>
      </w:pPr>
      <w:rPr>
        <w:rFonts w:ascii="Arial" w:hAnsi="Arial" w:hint="default"/>
        <w:b/>
        <w:i w:val="0"/>
        <w:color w:val="auto"/>
        <w:sz w:val="26"/>
      </w:rPr>
    </w:lvl>
    <w:lvl w:ilvl="3">
      <w:start w:val="1"/>
      <w:numFmt w:val="decimal"/>
      <w:suff w:val="space"/>
      <w:lvlText w:val="%1.%2.%3.%4."/>
      <w:lvlJc w:val="left"/>
      <w:pPr>
        <w:ind w:left="1728" w:hanging="648"/>
      </w:pPr>
      <w:rPr>
        <w:rFonts w:ascii="Arial" w:hAnsi="Arial" w:hint="default"/>
        <w:b/>
        <w:i w:val="0"/>
        <w:color w:val="auto"/>
        <w:sz w:val="26"/>
      </w:rPr>
    </w:lvl>
    <w:lvl w:ilvl="4">
      <w:start w:val="1"/>
      <w:numFmt w:val="decimal"/>
      <w:suff w:val="space"/>
      <w:lvlText w:val="%1.%2.%3.%4.%5."/>
      <w:lvlJc w:val="left"/>
      <w:pPr>
        <w:ind w:left="2232" w:hanging="792"/>
      </w:pPr>
      <w:rPr>
        <w:rFonts w:ascii="Arial" w:hAnsi="Arial" w:hint="default"/>
        <w:b/>
        <w:i w:val="0"/>
        <w:color w:val="auto"/>
        <w:sz w:val="26"/>
      </w:rPr>
    </w:lvl>
    <w:lvl w:ilvl="5">
      <w:start w:val="1"/>
      <w:numFmt w:val="decimal"/>
      <w:suff w:val="space"/>
      <w:lvlText w:val="%1.%2.%3.%4.%5.%6."/>
      <w:lvlJc w:val="left"/>
      <w:pPr>
        <w:ind w:left="2736" w:hanging="936"/>
      </w:pPr>
      <w:rPr>
        <w:rFonts w:ascii="Arial" w:hAnsi="Arial" w:hint="default"/>
        <w:b/>
        <w:i w:val="0"/>
        <w:color w:val="auto"/>
        <w:sz w:val="26"/>
      </w:rPr>
    </w:lvl>
    <w:lvl w:ilvl="6">
      <w:start w:val="1"/>
      <w:numFmt w:val="decimal"/>
      <w:suff w:val="space"/>
      <w:lvlText w:val="%1.%2.%3.%4.%5.%6.%7."/>
      <w:lvlJc w:val="left"/>
      <w:pPr>
        <w:ind w:left="3240" w:hanging="1080"/>
      </w:pPr>
      <w:rPr>
        <w:rFonts w:ascii="Arial" w:hAnsi="Arial" w:hint="default"/>
        <w:b/>
        <w:i w:val="0"/>
        <w:color w:val="auto"/>
        <w:sz w:val="26"/>
      </w:rPr>
    </w:lvl>
    <w:lvl w:ilvl="7">
      <w:start w:val="1"/>
      <w:numFmt w:val="decimal"/>
      <w:lvlText w:val="%1.%2.%3.%4.%5.%6.%7.%8."/>
      <w:lvlJc w:val="left"/>
      <w:pPr>
        <w:ind w:left="3744" w:hanging="1224"/>
      </w:pPr>
      <w:rPr>
        <w:rFonts w:ascii="Arial" w:hAnsi="Arial" w:hint="default"/>
        <w:b/>
        <w:i w:val="0"/>
        <w:color w:val="auto"/>
      </w:rPr>
    </w:lvl>
    <w:lvl w:ilvl="8">
      <w:start w:val="1"/>
      <w:numFmt w:val="decimal"/>
      <w:lvlText w:val="%1.%2.%3.%4.%5.%6.%7.%8.%9."/>
      <w:lvlJc w:val="left"/>
      <w:pPr>
        <w:ind w:left="4320" w:hanging="1440"/>
      </w:pPr>
      <w:rPr>
        <w:rFonts w:hint="default"/>
      </w:rPr>
    </w:lvl>
  </w:abstractNum>
  <w:abstractNum w:abstractNumId="28" w15:restartNumberingAfterBreak="0">
    <w:nsid w:val="5F83762B"/>
    <w:multiLevelType w:val="hybridMultilevel"/>
    <w:tmpl w:val="3274036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994E8C"/>
    <w:multiLevelType w:val="hybridMultilevel"/>
    <w:tmpl w:val="3A7C2BF0"/>
    <w:lvl w:ilvl="0" w:tplc="EF5085AC">
      <w:start w:val="1"/>
      <w:numFmt w:val="bullet"/>
      <w:lvlText w:val=""/>
      <w:lvlJc w:val="left"/>
      <w:pPr>
        <w:ind w:left="360" w:hanging="360"/>
      </w:pPr>
      <w:rPr>
        <w:rFonts w:ascii="Symbol" w:hAnsi="Symbol" w:hint="default"/>
        <w:color w:val="000000" w:themeColor="text1"/>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3A73A72"/>
    <w:multiLevelType w:val="hybridMultilevel"/>
    <w:tmpl w:val="BFD4D494"/>
    <w:lvl w:ilvl="0" w:tplc="DB3AE8F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9C12F8"/>
    <w:multiLevelType w:val="hybridMultilevel"/>
    <w:tmpl w:val="B3AC76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475412"/>
    <w:multiLevelType w:val="hybridMultilevel"/>
    <w:tmpl w:val="E92A7000"/>
    <w:lvl w:ilvl="0" w:tplc="A38A8D44">
      <w:start w:val="1"/>
      <w:numFmt w:val="decimal"/>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D4421A"/>
    <w:multiLevelType w:val="hybridMultilevel"/>
    <w:tmpl w:val="29C4B3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A34125D"/>
    <w:multiLevelType w:val="hybridMultilevel"/>
    <w:tmpl w:val="D3422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130CFE"/>
    <w:multiLevelType w:val="hybridMultilevel"/>
    <w:tmpl w:val="9F561278"/>
    <w:lvl w:ilvl="0" w:tplc="F2A07E76">
      <w:start w:val="1"/>
      <w:numFmt w:val="decimal"/>
      <w:lvlText w:val="%1."/>
      <w:lvlJc w:val="left"/>
      <w:pPr>
        <w:ind w:left="720" w:hanging="360"/>
      </w:pPr>
      <w:rPr>
        <w:b w:val="0"/>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B64227B"/>
    <w:multiLevelType w:val="hybridMultilevel"/>
    <w:tmpl w:val="E8B62D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992577"/>
    <w:multiLevelType w:val="hybridMultilevel"/>
    <w:tmpl w:val="F26489F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1505F4"/>
    <w:multiLevelType w:val="hybridMultilevel"/>
    <w:tmpl w:val="3D346F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1C3F59"/>
    <w:multiLevelType w:val="hybridMultilevel"/>
    <w:tmpl w:val="EA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197F52"/>
    <w:multiLevelType w:val="hybridMultilevel"/>
    <w:tmpl w:val="A734E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9"/>
  </w:num>
  <w:num w:numId="3">
    <w:abstractNumId w:val="26"/>
  </w:num>
  <w:num w:numId="4">
    <w:abstractNumId w:val="18"/>
  </w:num>
  <w:num w:numId="5">
    <w:abstractNumId w:val="36"/>
  </w:num>
  <w:num w:numId="6">
    <w:abstractNumId w:val="31"/>
  </w:num>
  <w:num w:numId="7">
    <w:abstractNumId w:val="0"/>
  </w:num>
  <w:num w:numId="8">
    <w:abstractNumId w:val="23"/>
  </w:num>
  <w:num w:numId="9">
    <w:abstractNumId w:val="24"/>
  </w:num>
  <w:num w:numId="10">
    <w:abstractNumId w:val="11"/>
  </w:num>
  <w:num w:numId="11">
    <w:abstractNumId w:val="9"/>
  </w:num>
  <w:num w:numId="12">
    <w:abstractNumId w:val="37"/>
  </w:num>
  <w:num w:numId="13">
    <w:abstractNumId w:val="38"/>
  </w:num>
  <w:num w:numId="14">
    <w:abstractNumId w:val="1"/>
  </w:num>
  <w:num w:numId="15">
    <w:abstractNumId w:val="6"/>
  </w:num>
  <w:num w:numId="16">
    <w:abstractNumId w:val="39"/>
  </w:num>
  <w:num w:numId="17">
    <w:abstractNumId w:val="34"/>
  </w:num>
  <w:num w:numId="18">
    <w:abstractNumId w:val="7"/>
  </w:num>
  <w:num w:numId="19">
    <w:abstractNumId w:val="19"/>
  </w:num>
  <w:num w:numId="20">
    <w:abstractNumId w:val="5"/>
  </w:num>
  <w:num w:numId="21">
    <w:abstractNumId w:val="13"/>
  </w:num>
  <w:num w:numId="22">
    <w:abstractNumId w:val="12"/>
  </w:num>
  <w:num w:numId="23">
    <w:abstractNumId w:val="8"/>
  </w:num>
  <w:num w:numId="24">
    <w:abstractNumId w:val="14"/>
  </w:num>
  <w:num w:numId="25">
    <w:abstractNumId w:val="20"/>
  </w:num>
  <w:num w:numId="26">
    <w:abstractNumId w:val="22"/>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4"/>
  </w:num>
  <w:num w:numId="31">
    <w:abstractNumId w:val="16"/>
  </w:num>
  <w:num w:numId="32">
    <w:abstractNumId w:val="17"/>
  </w:num>
  <w:num w:numId="33">
    <w:abstractNumId w:val="15"/>
  </w:num>
  <w:num w:numId="34">
    <w:abstractNumId w:val="2"/>
  </w:num>
  <w:num w:numId="35">
    <w:abstractNumId w:val="21"/>
  </w:num>
  <w:num w:numId="36">
    <w:abstractNumId w:val="3"/>
  </w:num>
  <w:num w:numId="37">
    <w:abstractNumId w:val="40"/>
  </w:num>
  <w:num w:numId="38">
    <w:abstractNumId w:val="25"/>
  </w:num>
  <w:num w:numId="39">
    <w:abstractNumId w:val="30"/>
  </w:num>
  <w:num w:numId="40">
    <w:abstractNumId w:val="10"/>
  </w:num>
  <w:num w:numId="41">
    <w:abstractNumId w:val="10"/>
    <w:lvlOverride w:ilvl="0">
      <w:startOverride w:val="1"/>
    </w:lvlOverride>
  </w:num>
  <w:num w:numId="42">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37F"/>
    <w:rsid w:val="00000CF7"/>
    <w:rsid w:val="0000151C"/>
    <w:rsid w:val="00005728"/>
    <w:rsid w:val="00005ADB"/>
    <w:rsid w:val="00006716"/>
    <w:rsid w:val="00010B7B"/>
    <w:rsid w:val="00010C67"/>
    <w:rsid w:val="0001208C"/>
    <w:rsid w:val="0001369E"/>
    <w:rsid w:val="000142B9"/>
    <w:rsid w:val="00015FE5"/>
    <w:rsid w:val="000165AF"/>
    <w:rsid w:val="00020461"/>
    <w:rsid w:val="00020FA1"/>
    <w:rsid w:val="0002203E"/>
    <w:rsid w:val="00022441"/>
    <w:rsid w:val="00022478"/>
    <w:rsid w:val="00024985"/>
    <w:rsid w:val="00025553"/>
    <w:rsid w:val="00026025"/>
    <w:rsid w:val="00026FF9"/>
    <w:rsid w:val="0003286A"/>
    <w:rsid w:val="00036855"/>
    <w:rsid w:val="00036FB9"/>
    <w:rsid w:val="000411A7"/>
    <w:rsid w:val="000424D3"/>
    <w:rsid w:val="00042A39"/>
    <w:rsid w:val="00044F27"/>
    <w:rsid w:val="00050E63"/>
    <w:rsid w:val="000553DA"/>
    <w:rsid w:val="00055508"/>
    <w:rsid w:val="000574E8"/>
    <w:rsid w:val="000600C8"/>
    <w:rsid w:val="000600DF"/>
    <w:rsid w:val="00061399"/>
    <w:rsid w:val="00061D3A"/>
    <w:rsid w:val="00061F6F"/>
    <w:rsid w:val="000625C1"/>
    <w:rsid w:val="000628D1"/>
    <w:rsid w:val="00063D00"/>
    <w:rsid w:val="00067AAF"/>
    <w:rsid w:val="000714CC"/>
    <w:rsid w:val="000726F4"/>
    <w:rsid w:val="000742CF"/>
    <w:rsid w:val="0008009E"/>
    <w:rsid w:val="00080FD2"/>
    <w:rsid w:val="00083A62"/>
    <w:rsid w:val="00084880"/>
    <w:rsid w:val="00085B4A"/>
    <w:rsid w:val="000877E3"/>
    <w:rsid w:val="00087CD9"/>
    <w:rsid w:val="00087EB0"/>
    <w:rsid w:val="00090733"/>
    <w:rsid w:val="00090D2C"/>
    <w:rsid w:val="00092018"/>
    <w:rsid w:val="00093DFE"/>
    <w:rsid w:val="00094C40"/>
    <w:rsid w:val="000966DA"/>
    <w:rsid w:val="00097A87"/>
    <w:rsid w:val="000A03AE"/>
    <w:rsid w:val="000A151E"/>
    <w:rsid w:val="000A2265"/>
    <w:rsid w:val="000A2D9C"/>
    <w:rsid w:val="000A317A"/>
    <w:rsid w:val="000A46DF"/>
    <w:rsid w:val="000A496E"/>
    <w:rsid w:val="000A5A72"/>
    <w:rsid w:val="000A704E"/>
    <w:rsid w:val="000A7EDE"/>
    <w:rsid w:val="000B04D8"/>
    <w:rsid w:val="000B4272"/>
    <w:rsid w:val="000B44C6"/>
    <w:rsid w:val="000B472A"/>
    <w:rsid w:val="000B4F70"/>
    <w:rsid w:val="000B6660"/>
    <w:rsid w:val="000B6BA5"/>
    <w:rsid w:val="000C300D"/>
    <w:rsid w:val="000C3189"/>
    <w:rsid w:val="000C447C"/>
    <w:rsid w:val="000C53E5"/>
    <w:rsid w:val="000D145A"/>
    <w:rsid w:val="000D37AC"/>
    <w:rsid w:val="000D3CFF"/>
    <w:rsid w:val="000D4FF5"/>
    <w:rsid w:val="000D5617"/>
    <w:rsid w:val="000D7A1A"/>
    <w:rsid w:val="000E0129"/>
    <w:rsid w:val="000E2531"/>
    <w:rsid w:val="000E32BE"/>
    <w:rsid w:val="000E3D5D"/>
    <w:rsid w:val="000E4222"/>
    <w:rsid w:val="000E53BB"/>
    <w:rsid w:val="000E577A"/>
    <w:rsid w:val="000E607F"/>
    <w:rsid w:val="000F10DC"/>
    <w:rsid w:val="000F262C"/>
    <w:rsid w:val="000F61D3"/>
    <w:rsid w:val="000F62E4"/>
    <w:rsid w:val="000F668F"/>
    <w:rsid w:val="000F69B0"/>
    <w:rsid w:val="000F72DB"/>
    <w:rsid w:val="000F763C"/>
    <w:rsid w:val="000F7C4D"/>
    <w:rsid w:val="0010014F"/>
    <w:rsid w:val="00102B6A"/>
    <w:rsid w:val="00104326"/>
    <w:rsid w:val="00105B7A"/>
    <w:rsid w:val="00106483"/>
    <w:rsid w:val="00106852"/>
    <w:rsid w:val="00106F6C"/>
    <w:rsid w:val="001070E1"/>
    <w:rsid w:val="00107A02"/>
    <w:rsid w:val="0011091E"/>
    <w:rsid w:val="00111A54"/>
    <w:rsid w:val="001161DB"/>
    <w:rsid w:val="00120A8E"/>
    <w:rsid w:val="0012304A"/>
    <w:rsid w:val="001232C6"/>
    <w:rsid w:val="00123F89"/>
    <w:rsid w:val="00125A28"/>
    <w:rsid w:val="00132437"/>
    <w:rsid w:val="00132DAB"/>
    <w:rsid w:val="00140212"/>
    <w:rsid w:val="00140EF0"/>
    <w:rsid w:val="00142066"/>
    <w:rsid w:val="0014439A"/>
    <w:rsid w:val="001452CE"/>
    <w:rsid w:val="001469F6"/>
    <w:rsid w:val="0014762E"/>
    <w:rsid w:val="00150580"/>
    <w:rsid w:val="001509E8"/>
    <w:rsid w:val="00150AD3"/>
    <w:rsid w:val="001514B7"/>
    <w:rsid w:val="00151EB1"/>
    <w:rsid w:val="001548E2"/>
    <w:rsid w:val="00160470"/>
    <w:rsid w:val="00161A58"/>
    <w:rsid w:val="0016239C"/>
    <w:rsid w:val="0016337A"/>
    <w:rsid w:val="00165950"/>
    <w:rsid w:val="001722BC"/>
    <w:rsid w:val="0017243F"/>
    <w:rsid w:val="00172B9B"/>
    <w:rsid w:val="00172F0B"/>
    <w:rsid w:val="00177186"/>
    <w:rsid w:val="00177311"/>
    <w:rsid w:val="00177A2D"/>
    <w:rsid w:val="001805EB"/>
    <w:rsid w:val="001805EF"/>
    <w:rsid w:val="001814D6"/>
    <w:rsid w:val="001825FE"/>
    <w:rsid w:val="00184C1A"/>
    <w:rsid w:val="00185BA8"/>
    <w:rsid w:val="00191293"/>
    <w:rsid w:val="0019289F"/>
    <w:rsid w:val="00192E0D"/>
    <w:rsid w:val="001934E9"/>
    <w:rsid w:val="001945DD"/>
    <w:rsid w:val="0019483E"/>
    <w:rsid w:val="00197C4E"/>
    <w:rsid w:val="001A00DD"/>
    <w:rsid w:val="001A0CCB"/>
    <w:rsid w:val="001A1A15"/>
    <w:rsid w:val="001A3368"/>
    <w:rsid w:val="001A3F81"/>
    <w:rsid w:val="001A6A06"/>
    <w:rsid w:val="001B0EF3"/>
    <w:rsid w:val="001B1B09"/>
    <w:rsid w:val="001B1D8D"/>
    <w:rsid w:val="001B1F56"/>
    <w:rsid w:val="001B21EC"/>
    <w:rsid w:val="001B2216"/>
    <w:rsid w:val="001B2A8B"/>
    <w:rsid w:val="001B2F81"/>
    <w:rsid w:val="001B492B"/>
    <w:rsid w:val="001B4986"/>
    <w:rsid w:val="001B51C7"/>
    <w:rsid w:val="001B571C"/>
    <w:rsid w:val="001C0C4B"/>
    <w:rsid w:val="001C2D10"/>
    <w:rsid w:val="001C3078"/>
    <w:rsid w:val="001C38A5"/>
    <w:rsid w:val="001C48F0"/>
    <w:rsid w:val="001C771A"/>
    <w:rsid w:val="001D0FB2"/>
    <w:rsid w:val="001D1A71"/>
    <w:rsid w:val="001D2E84"/>
    <w:rsid w:val="001D2F24"/>
    <w:rsid w:val="001D3BEA"/>
    <w:rsid w:val="001D5699"/>
    <w:rsid w:val="001D579D"/>
    <w:rsid w:val="001D5D3C"/>
    <w:rsid w:val="001D5ED5"/>
    <w:rsid w:val="001D6CCD"/>
    <w:rsid w:val="001D737D"/>
    <w:rsid w:val="001D764F"/>
    <w:rsid w:val="001E26EE"/>
    <w:rsid w:val="001E29D5"/>
    <w:rsid w:val="001E53F2"/>
    <w:rsid w:val="001E7D91"/>
    <w:rsid w:val="001F2A72"/>
    <w:rsid w:val="001F417B"/>
    <w:rsid w:val="001F50D0"/>
    <w:rsid w:val="001F7FD8"/>
    <w:rsid w:val="00200277"/>
    <w:rsid w:val="00201023"/>
    <w:rsid w:val="00205B4A"/>
    <w:rsid w:val="0020704E"/>
    <w:rsid w:val="002101CB"/>
    <w:rsid w:val="00213E21"/>
    <w:rsid w:val="00214997"/>
    <w:rsid w:val="00217682"/>
    <w:rsid w:val="00220679"/>
    <w:rsid w:val="00220F0D"/>
    <w:rsid w:val="002212B0"/>
    <w:rsid w:val="00222202"/>
    <w:rsid w:val="00223FB8"/>
    <w:rsid w:val="002241A4"/>
    <w:rsid w:val="00224382"/>
    <w:rsid w:val="00224ECA"/>
    <w:rsid w:val="00225DF1"/>
    <w:rsid w:val="00227C26"/>
    <w:rsid w:val="00231707"/>
    <w:rsid w:val="002318E4"/>
    <w:rsid w:val="00231BED"/>
    <w:rsid w:val="0023209D"/>
    <w:rsid w:val="00234155"/>
    <w:rsid w:val="00235028"/>
    <w:rsid w:val="0023537F"/>
    <w:rsid w:val="002404F4"/>
    <w:rsid w:val="00240EBB"/>
    <w:rsid w:val="0024167B"/>
    <w:rsid w:val="00242C7D"/>
    <w:rsid w:val="00246B6F"/>
    <w:rsid w:val="0024716A"/>
    <w:rsid w:val="00254016"/>
    <w:rsid w:val="002561CD"/>
    <w:rsid w:val="00257A97"/>
    <w:rsid w:val="00261F19"/>
    <w:rsid w:val="00263B0E"/>
    <w:rsid w:val="002662B1"/>
    <w:rsid w:val="00267CFD"/>
    <w:rsid w:val="002715D2"/>
    <w:rsid w:val="00271E20"/>
    <w:rsid w:val="0027315D"/>
    <w:rsid w:val="00274B26"/>
    <w:rsid w:val="00275852"/>
    <w:rsid w:val="00275F3C"/>
    <w:rsid w:val="00276CB8"/>
    <w:rsid w:val="00280D35"/>
    <w:rsid w:val="00281A51"/>
    <w:rsid w:val="00283B61"/>
    <w:rsid w:val="002865FD"/>
    <w:rsid w:val="00286E5E"/>
    <w:rsid w:val="002874D2"/>
    <w:rsid w:val="0029156F"/>
    <w:rsid w:val="00292886"/>
    <w:rsid w:val="00294C6F"/>
    <w:rsid w:val="00297A69"/>
    <w:rsid w:val="002A013F"/>
    <w:rsid w:val="002A24B3"/>
    <w:rsid w:val="002A43AB"/>
    <w:rsid w:val="002A44D4"/>
    <w:rsid w:val="002A5052"/>
    <w:rsid w:val="002A550E"/>
    <w:rsid w:val="002A5AE8"/>
    <w:rsid w:val="002B01B0"/>
    <w:rsid w:val="002B0618"/>
    <w:rsid w:val="002B287A"/>
    <w:rsid w:val="002B4B9A"/>
    <w:rsid w:val="002B529F"/>
    <w:rsid w:val="002B6D2C"/>
    <w:rsid w:val="002C312C"/>
    <w:rsid w:val="002C536A"/>
    <w:rsid w:val="002D1814"/>
    <w:rsid w:val="002D2766"/>
    <w:rsid w:val="002D2B2F"/>
    <w:rsid w:val="002D329D"/>
    <w:rsid w:val="002D3539"/>
    <w:rsid w:val="002D4207"/>
    <w:rsid w:val="002D70D8"/>
    <w:rsid w:val="002E0749"/>
    <w:rsid w:val="002E2494"/>
    <w:rsid w:val="002E4B61"/>
    <w:rsid w:val="002F1796"/>
    <w:rsid w:val="002F5217"/>
    <w:rsid w:val="002F7469"/>
    <w:rsid w:val="003003DE"/>
    <w:rsid w:val="0030116E"/>
    <w:rsid w:val="003011CB"/>
    <w:rsid w:val="0030477C"/>
    <w:rsid w:val="00304885"/>
    <w:rsid w:val="00306B1E"/>
    <w:rsid w:val="00307D73"/>
    <w:rsid w:val="00311B62"/>
    <w:rsid w:val="00311E5A"/>
    <w:rsid w:val="00313588"/>
    <w:rsid w:val="003165A8"/>
    <w:rsid w:val="0031713C"/>
    <w:rsid w:val="003177EA"/>
    <w:rsid w:val="003206DD"/>
    <w:rsid w:val="00323055"/>
    <w:rsid w:val="00323C0A"/>
    <w:rsid w:val="003254B2"/>
    <w:rsid w:val="003300B7"/>
    <w:rsid w:val="00330C86"/>
    <w:rsid w:val="003361F7"/>
    <w:rsid w:val="00337739"/>
    <w:rsid w:val="00342D43"/>
    <w:rsid w:val="00352D73"/>
    <w:rsid w:val="00355073"/>
    <w:rsid w:val="003558F6"/>
    <w:rsid w:val="00356444"/>
    <w:rsid w:val="00356A5F"/>
    <w:rsid w:val="00356B97"/>
    <w:rsid w:val="00356DFA"/>
    <w:rsid w:val="003577CD"/>
    <w:rsid w:val="003578B0"/>
    <w:rsid w:val="003614DB"/>
    <w:rsid w:val="00362AB6"/>
    <w:rsid w:val="00363E77"/>
    <w:rsid w:val="003647F1"/>
    <w:rsid w:val="003655D1"/>
    <w:rsid w:val="0036598F"/>
    <w:rsid w:val="003701F6"/>
    <w:rsid w:val="00372170"/>
    <w:rsid w:val="00372B8F"/>
    <w:rsid w:val="003738A8"/>
    <w:rsid w:val="00374B15"/>
    <w:rsid w:val="00377B25"/>
    <w:rsid w:val="00384D8E"/>
    <w:rsid w:val="003862AC"/>
    <w:rsid w:val="00386BF4"/>
    <w:rsid w:val="00386D9C"/>
    <w:rsid w:val="00386ECA"/>
    <w:rsid w:val="00387657"/>
    <w:rsid w:val="00387F6F"/>
    <w:rsid w:val="00391743"/>
    <w:rsid w:val="003935B0"/>
    <w:rsid w:val="00396E4C"/>
    <w:rsid w:val="0039793E"/>
    <w:rsid w:val="00397E15"/>
    <w:rsid w:val="003A11CA"/>
    <w:rsid w:val="003A2623"/>
    <w:rsid w:val="003A4E04"/>
    <w:rsid w:val="003A53DF"/>
    <w:rsid w:val="003B07D0"/>
    <w:rsid w:val="003B3E68"/>
    <w:rsid w:val="003B5DAA"/>
    <w:rsid w:val="003C097A"/>
    <w:rsid w:val="003C184E"/>
    <w:rsid w:val="003C1981"/>
    <w:rsid w:val="003C1BC4"/>
    <w:rsid w:val="003C2B5D"/>
    <w:rsid w:val="003C3262"/>
    <w:rsid w:val="003C32A8"/>
    <w:rsid w:val="003C494A"/>
    <w:rsid w:val="003C6D03"/>
    <w:rsid w:val="003C72C2"/>
    <w:rsid w:val="003D0AD0"/>
    <w:rsid w:val="003D2A8E"/>
    <w:rsid w:val="003D4E19"/>
    <w:rsid w:val="003D53FD"/>
    <w:rsid w:val="003D62E1"/>
    <w:rsid w:val="003D7758"/>
    <w:rsid w:val="003D7D8E"/>
    <w:rsid w:val="003E0784"/>
    <w:rsid w:val="003E1069"/>
    <w:rsid w:val="003E2B7A"/>
    <w:rsid w:val="003E50B9"/>
    <w:rsid w:val="003E5599"/>
    <w:rsid w:val="003E5835"/>
    <w:rsid w:val="003F029B"/>
    <w:rsid w:val="003F19F6"/>
    <w:rsid w:val="003F3C2E"/>
    <w:rsid w:val="003F3F32"/>
    <w:rsid w:val="003F4864"/>
    <w:rsid w:val="003F6BBB"/>
    <w:rsid w:val="003F77E1"/>
    <w:rsid w:val="003F7C57"/>
    <w:rsid w:val="0040066F"/>
    <w:rsid w:val="00402B54"/>
    <w:rsid w:val="00407E73"/>
    <w:rsid w:val="00410092"/>
    <w:rsid w:val="004101EE"/>
    <w:rsid w:val="00411514"/>
    <w:rsid w:val="00412960"/>
    <w:rsid w:val="00417C9E"/>
    <w:rsid w:val="0042197D"/>
    <w:rsid w:val="004222F2"/>
    <w:rsid w:val="004237CE"/>
    <w:rsid w:val="00423885"/>
    <w:rsid w:val="00426BFF"/>
    <w:rsid w:val="00427646"/>
    <w:rsid w:val="004300DB"/>
    <w:rsid w:val="0043016C"/>
    <w:rsid w:val="00433C6F"/>
    <w:rsid w:val="00433F76"/>
    <w:rsid w:val="0043409A"/>
    <w:rsid w:val="00437D92"/>
    <w:rsid w:val="00440AAD"/>
    <w:rsid w:val="00443636"/>
    <w:rsid w:val="004437AF"/>
    <w:rsid w:val="00443E37"/>
    <w:rsid w:val="004512E0"/>
    <w:rsid w:val="004540ED"/>
    <w:rsid w:val="00454C06"/>
    <w:rsid w:val="00454E4D"/>
    <w:rsid w:val="00455CCD"/>
    <w:rsid w:val="0045665D"/>
    <w:rsid w:val="00461C3B"/>
    <w:rsid w:val="0046438A"/>
    <w:rsid w:val="00466EA0"/>
    <w:rsid w:val="00467DE9"/>
    <w:rsid w:val="00467E51"/>
    <w:rsid w:val="00470BD5"/>
    <w:rsid w:val="00471469"/>
    <w:rsid w:val="00471510"/>
    <w:rsid w:val="0047159B"/>
    <w:rsid w:val="00472BF3"/>
    <w:rsid w:val="00473AD7"/>
    <w:rsid w:val="00473B16"/>
    <w:rsid w:val="00473CDB"/>
    <w:rsid w:val="00474183"/>
    <w:rsid w:val="004752A2"/>
    <w:rsid w:val="0047635F"/>
    <w:rsid w:val="0048064F"/>
    <w:rsid w:val="00482A62"/>
    <w:rsid w:val="00485242"/>
    <w:rsid w:val="004902B1"/>
    <w:rsid w:val="0049187F"/>
    <w:rsid w:val="004918D9"/>
    <w:rsid w:val="0049582F"/>
    <w:rsid w:val="004975F2"/>
    <w:rsid w:val="0049787A"/>
    <w:rsid w:val="004A3461"/>
    <w:rsid w:val="004A3D69"/>
    <w:rsid w:val="004A5D6A"/>
    <w:rsid w:val="004B1834"/>
    <w:rsid w:val="004B3314"/>
    <w:rsid w:val="004B6227"/>
    <w:rsid w:val="004B73CB"/>
    <w:rsid w:val="004C170B"/>
    <w:rsid w:val="004C1825"/>
    <w:rsid w:val="004C1994"/>
    <w:rsid w:val="004C4F18"/>
    <w:rsid w:val="004C6F95"/>
    <w:rsid w:val="004C707D"/>
    <w:rsid w:val="004D0D5A"/>
    <w:rsid w:val="004D1140"/>
    <w:rsid w:val="004D229F"/>
    <w:rsid w:val="004D4C12"/>
    <w:rsid w:val="004D5AB8"/>
    <w:rsid w:val="004E0C28"/>
    <w:rsid w:val="004E168C"/>
    <w:rsid w:val="004E1B97"/>
    <w:rsid w:val="004E1ECE"/>
    <w:rsid w:val="004E261C"/>
    <w:rsid w:val="004E3359"/>
    <w:rsid w:val="004F1CB0"/>
    <w:rsid w:val="004F34FD"/>
    <w:rsid w:val="004F4E06"/>
    <w:rsid w:val="004F501B"/>
    <w:rsid w:val="004F591E"/>
    <w:rsid w:val="004F7131"/>
    <w:rsid w:val="0050116C"/>
    <w:rsid w:val="00501846"/>
    <w:rsid w:val="0050292D"/>
    <w:rsid w:val="00502DCF"/>
    <w:rsid w:val="005038F2"/>
    <w:rsid w:val="00504777"/>
    <w:rsid w:val="00504F6A"/>
    <w:rsid w:val="005054EC"/>
    <w:rsid w:val="0050637E"/>
    <w:rsid w:val="00511F05"/>
    <w:rsid w:val="00512654"/>
    <w:rsid w:val="0051412A"/>
    <w:rsid w:val="005147C6"/>
    <w:rsid w:val="0051779A"/>
    <w:rsid w:val="0052235E"/>
    <w:rsid w:val="00523B51"/>
    <w:rsid w:val="00524585"/>
    <w:rsid w:val="00524A5D"/>
    <w:rsid w:val="00526D59"/>
    <w:rsid w:val="00531125"/>
    <w:rsid w:val="00533232"/>
    <w:rsid w:val="00534F1F"/>
    <w:rsid w:val="00534FBF"/>
    <w:rsid w:val="005373E2"/>
    <w:rsid w:val="00541688"/>
    <w:rsid w:val="0054301B"/>
    <w:rsid w:val="005450F3"/>
    <w:rsid w:val="00546A34"/>
    <w:rsid w:val="00547517"/>
    <w:rsid w:val="00550FB5"/>
    <w:rsid w:val="00551BA2"/>
    <w:rsid w:val="005521A1"/>
    <w:rsid w:val="005548CF"/>
    <w:rsid w:val="00557339"/>
    <w:rsid w:val="00557F8F"/>
    <w:rsid w:val="00561353"/>
    <w:rsid w:val="005624B5"/>
    <w:rsid w:val="0056426E"/>
    <w:rsid w:val="00567DD7"/>
    <w:rsid w:val="005706BD"/>
    <w:rsid w:val="00573812"/>
    <w:rsid w:val="00573983"/>
    <w:rsid w:val="00573EFF"/>
    <w:rsid w:val="00575E27"/>
    <w:rsid w:val="00576FA4"/>
    <w:rsid w:val="00577112"/>
    <w:rsid w:val="0057718B"/>
    <w:rsid w:val="00577669"/>
    <w:rsid w:val="00582EEC"/>
    <w:rsid w:val="0058403B"/>
    <w:rsid w:val="00585090"/>
    <w:rsid w:val="005862EB"/>
    <w:rsid w:val="00586761"/>
    <w:rsid w:val="00592CC3"/>
    <w:rsid w:val="005936ED"/>
    <w:rsid w:val="00596363"/>
    <w:rsid w:val="00596533"/>
    <w:rsid w:val="00597133"/>
    <w:rsid w:val="005A0D80"/>
    <w:rsid w:val="005A547C"/>
    <w:rsid w:val="005A5D7F"/>
    <w:rsid w:val="005A60A6"/>
    <w:rsid w:val="005A6469"/>
    <w:rsid w:val="005B2256"/>
    <w:rsid w:val="005B2EB8"/>
    <w:rsid w:val="005B78B7"/>
    <w:rsid w:val="005C39A4"/>
    <w:rsid w:val="005C5467"/>
    <w:rsid w:val="005C7E1C"/>
    <w:rsid w:val="005E0173"/>
    <w:rsid w:val="005E200E"/>
    <w:rsid w:val="005E338F"/>
    <w:rsid w:val="005E5DD7"/>
    <w:rsid w:val="005E751C"/>
    <w:rsid w:val="005F0C2C"/>
    <w:rsid w:val="005F3F34"/>
    <w:rsid w:val="005F50C2"/>
    <w:rsid w:val="005F6272"/>
    <w:rsid w:val="005F6E08"/>
    <w:rsid w:val="005F78F2"/>
    <w:rsid w:val="00606899"/>
    <w:rsid w:val="0061062A"/>
    <w:rsid w:val="00610CA6"/>
    <w:rsid w:val="00610DFA"/>
    <w:rsid w:val="00611264"/>
    <w:rsid w:val="00613F93"/>
    <w:rsid w:val="00615D1B"/>
    <w:rsid w:val="00621755"/>
    <w:rsid w:val="00622A42"/>
    <w:rsid w:val="00624302"/>
    <w:rsid w:val="00625459"/>
    <w:rsid w:val="006272FD"/>
    <w:rsid w:val="006301C8"/>
    <w:rsid w:val="006354D8"/>
    <w:rsid w:val="00640963"/>
    <w:rsid w:val="00647128"/>
    <w:rsid w:val="00652375"/>
    <w:rsid w:val="00652381"/>
    <w:rsid w:val="0065254F"/>
    <w:rsid w:val="00652E26"/>
    <w:rsid w:val="006544C1"/>
    <w:rsid w:val="00655F88"/>
    <w:rsid w:val="00657648"/>
    <w:rsid w:val="00664716"/>
    <w:rsid w:val="00665F93"/>
    <w:rsid w:val="0066611A"/>
    <w:rsid w:val="006675AF"/>
    <w:rsid w:val="006675E0"/>
    <w:rsid w:val="00670807"/>
    <w:rsid w:val="00670F3A"/>
    <w:rsid w:val="00671562"/>
    <w:rsid w:val="006726A5"/>
    <w:rsid w:val="00672A9C"/>
    <w:rsid w:val="0067409F"/>
    <w:rsid w:val="006741FB"/>
    <w:rsid w:val="0067432B"/>
    <w:rsid w:val="00675410"/>
    <w:rsid w:val="00675E4D"/>
    <w:rsid w:val="00681766"/>
    <w:rsid w:val="00682A6E"/>
    <w:rsid w:val="00685A73"/>
    <w:rsid w:val="00686C68"/>
    <w:rsid w:val="006874A8"/>
    <w:rsid w:val="006926E0"/>
    <w:rsid w:val="0069376A"/>
    <w:rsid w:val="00694698"/>
    <w:rsid w:val="006A0382"/>
    <w:rsid w:val="006A1520"/>
    <w:rsid w:val="006A301D"/>
    <w:rsid w:val="006A3FCF"/>
    <w:rsid w:val="006A4AA8"/>
    <w:rsid w:val="006A7856"/>
    <w:rsid w:val="006B0BAF"/>
    <w:rsid w:val="006B1CDF"/>
    <w:rsid w:val="006B23BF"/>
    <w:rsid w:val="006B580E"/>
    <w:rsid w:val="006B7457"/>
    <w:rsid w:val="006B7B89"/>
    <w:rsid w:val="006C094F"/>
    <w:rsid w:val="006C5F8F"/>
    <w:rsid w:val="006C733F"/>
    <w:rsid w:val="006D43E0"/>
    <w:rsid w:val="006D637B"/>
    <w:rsid w:val="006D7D71"/>
    <w:rsid w:val="006E03B0"/>
    <w:rsid w:val="006E0CD8"/>
    <w:rsid w:val="006E160C"/>
    <w:rsid w:val="006E1AF5"/>
    <w:rsid w:val="006E2351"/>
    <w:rsid w:val="006E265A"/>
    <w:rsid w:val="006E2AAF"/>
    <w:rsid w:val="006E4936"/>
    <w:rsid w:val="006E5DD9"/>
    <w:rsid w:val="006E6721"/>
    <w:rsid w:val="006E7586"/>
    <w:rsid w:val="006F05F9"/>
    <w:rsid w:val="006F3F69"/>
    <w:rsid w:val="006F5E53"/>
    <w:rsid w:val="006F63E9"/>
    <w:rsid w:val="006F6B99"/>
    <w:rsid w:val="007005DB"/>
    <w:rsid w:val="00704113"/>
    <w:rsid w:val="007051B5"/>
    <w:rsid w:val="007059AD"/>
    <w:rsid w:val="00707943"/>
    <w:rsid w:val="00710229"/>
    <w:rsid w:val="00711668"/>
    <w:rsid w:val="00713F33"/>
    <w:rsid w:val="00715E37"/>
    <w:rsid w:val="00716FA1"/>
    <w:rsid w:val="007219C3"/>
    <w:rsid w:val="007220D1"/>
    <w:rsid w:val="00724B41"/>
    <w:rsid w:val="00726D41"/>
    <w:rsid w:val="00734F50"/>
    <w:rsid w:val="00735DA2"/>
    <w:rsid w:val="00735F2D"/>
    <w:rsid w:val="00736830"/>
    <w:rsid w:val="00736CCD"/>
    <w:rsid w:val="00736CF3"/>
    <w:rsid w:val="0073701F"/>
    <w:rsid w:val="00737AC1"/>
    <w:rsid w:val="00745C2E"/>
    <w:rsid w:val="0074650F"/>
    <w:rsid w:val="00747B55"/>
    <w:rsid w:val="007526AD"/>
    <w:rsid w:val="00753FEA"/>
    <w:rsid w:val="00754975"/>
    <w:rsid w:val="00756927"/>
    <w:rsid w:val="007612F9"/>
    <w:rsid w:val="00762C54"/>
    <w:rsid w:val="00764632"/>
    <w:rsid w:val="00764CD9"/>
    <w:rsid w:val="0076525E"/>
    <w:rsid w:val="00771CAF"/>
    <w:rsid w:val="00772D0A"/>
    <w:rsid w:val="00776FBD"/>
    <w:rsid w:val="00777841"/>
    <w:rsid w:val="00782D83"/>
    <w:rsid w:val="00783839"/>
    <w:rsid w:val="007848A5"/>
    <w:rsid w:val="007853EC"/>
    <w:rsid w:val="00786348"/>
    <w:rsid w:val="00786AA3"/>
    <w:rsid w:val="00787161"/>
    <w:rsid w:val="00787500"/>
    <w:rsid w:val="00787EEA"/>
    <w:rsid w:val="0079035A"/>
    <w:rsid w:val="00790490"/>
    <w:rsid w:val="00790D5F"/>
    <w:rsid w:val="00793D5D"/>
    <w:rsid w:val="00796301"/>
    <w:rsid w:val="00797BD4"/>
    <w:rsid w:val="007A189C"/>
    <w:rsid w:val="007A18B7"/>
    <w:rsid w:val="007A1995"/>
    <w:rsid w:val="007A3156"/>
    <w:rsid w:val="007A55EC"/>
    <w:rsid w:val="007A631E"/>
    <w:rsid w:val="007B016B"/>
    <w:rsid w:val="007B0DE4"/>
    <w:rsid w:val="007B18C1"/>
    <w:rsid w:val="007B3100"/>
    <w:rsid w:val="007B5907"/>
    <w:rsid w:val="007B62A9"/>
    <w:rsid w:val="007B641C"/>
    <w:rsid w:val="007C1874"/>
    <w:rsid w:val="007C2365"/>
    <w:rsid w:val="007C260A"/>
    <w:rsid w:val="007C2A73"/>
    <w:rsid w:val="007C2AEF"/>
    <w:rsid w:val="007C4038"/>
    <w:rsid w:val="007C45EA"/>
    <w:rsid w:val="007C6BBA"/>
    <w:rsid w:val="007D007F"/>
    <w:rsid w:val="007D009F"/>
    <w:rsid w:val="007D2658"/>
    <w:rsid w:val="007D2C38"/>
    <w:rsid w:val="007D35D1"/>
    <w:rsid w:val="007D56E8"/>
    <w:rsid w:val="007E2371"/>
    <w:rsid w:val="007E36ED"/>
    <w:rsid w:val="007E541A"/>
    <w:rsid w:val="007E5B92"/>
    <w:rsid w:val="007E7376"/>
    <w:rsid w:val="007F004B"/>
    <w:rsid w:val="007F1A09"/>
    <w:rsid w:val="007F23EA"/>
    <w:rsid w:val="007F2A55"/>
    <w:rsid w:val="007F34F6"/>
    <w:rsid w:val="007F45B4"/>
    <w:rsid w:val="007F4C58"/>
    <w:rsid w:val="007F62B6"/>
    <w:rsid w:val="007F6584"/>
    <w:rsid w:val="00801484"/>
    <w:rsid w:val="00801EC7"/>
    <w:rsid w:val="0080362E"/>
    <w:rsid w:val="00803751"/>
    <w:rsid w:val="00803B39"/>
    <w:rsid w:val="00804C50"/>
    <w:rsid w:val="00807E5F"/>
    <w:rsid w:val="008119B4"/>
    <w:rsid w:val="008123B0"/>
    <w:rsid w:val="00814055"/>
    <w:rsid w:val="00820C04"/>
    <w:rsid w:val="00821FA1"/>
    <w:rsid w:val="008269BA"/>
    <w:rsid w:val="0083086C"/>
    <w:rsid w:val="00830C1C"/>
    <w:rsid w:val="0083417A"/>
    <w:rsid w:val="00835837"/>
    <w:rsid w:val="00837029"/>
    <w:rsid w:val="0083729B"/>
    <w:rsid w:val="00842083"/>
    <w:rsid w:val="008421B3"/>
    <w:rsid w:val="00842CAC"/>
    <w:rsid w:val="00845776"/>
    <w:rsid w:val="008462D9"/>
    <w:rsid w:val="008471BB"/>
    <w:rsid w:val="00852AC4"/>
    <w:rsid w:val="0085380B"/>
    <w:rsid w:val="00853E7E"/>
    <w:rsid w:val="008545AA"/>
    <w:rsid w:val="00855C93"/>
    <w:rsid w:val="00857392"/>
    <w:rsid w:val="00863057"/>
    <w:rsid w:val="008633E9"/>
    <w:rsid w:val="0087093F"/>
    <w:rsid w:val="00871F9C"/>
    <w:rsid w:val="00872159"/>
    <w:rsid w:val="008728CF"/>
    <w:rsid w:val="00873918"/>
    <w:rsid w:val="0088190B"/>
    <w:rsid w:val="0088196B"/>
    <w:rsid w:val="00882A97"/>
    <w:rsid w:val="00884F47"/>
    <w:rsid w:val="0088552D"/>
    <w:rsid w:val="008855FB"/>
    <w:rsid w:val="0089142A"/>
    <w:rsid w:val="00894A3E"/>
    <w:rsid w:val="00894E07"/>
    <w:rsid w:val="008954E1"/>
    <w:rsid w:val="008967F3"/>
    <w:rsid w:val="008969D1"/>
    <w:rsid w:val="00897C06"/>
    <w:rsid w:val="008A06FD"/>
    <w:rsid w:val="008A3A80"/>
    <w:rsid w:val="008A54BD"/>
    <w:rsid w:val="008A5B5E"/>
    <w:rsid w:val="008B5E40"/>
    <w:rsid w:val="008B6C59"/>
    <w:rsid w:val="008B6E93"/>
    <w:rsid w:val="008B79A6"/>
    <w:rsid w:val="008C1EA2"/>
    <w:rsid w:val="008C469B"/>
    <w:rsid w:val="008C4C7B"/>
    <w:rsid w:val="008D1713"/>
    <w:rsid w:val="008D28AB"/>
    <w:rsid w:val="008D2D84"/>
    <w:rsid w:val="008D5779"/>
    <w:rsid w:val="008D62AB"/>
    <w:rsid w:val="008E0073"/>
    <w:rsid w:val="008E10B2"/>
    <w:rsid w:val="008E2A76"/>
    <w:rsid w:val="008E4064"/>
    <w:rsid w:val="008E492C"/>
    <w:rsid w:val="008E4AF7"/>
    <w:rsid w:val="008E4BEB"/>
    <w:rsid w:val="008E6A36"/>
    <w:rsid w:val="008E6ADA"/>
    <w:rsid w:val="008F0C88"/>
    <w:rsid w:val="008F13D5"/>
    <w:rsid w:val="008F301C"/>
    <w:rsid w:val="008F4EE9"/>
    <w:rsid w:val="008F5A48"/>
    <w:rsid w:val="008F7DB2"/>
    <w:rsid w:val="0090005C"/>
    <w:rsid w:val="00903E32"/>
    <w:rsid w:val="009062DE"/>
    <w:rsid w:val="00906A0E"/>
    <w:rsid w:val="00906BBC"/>
    <w:rsid w:val="00910B54"/>
    <w:rsid w:val="00912B73"/>
    <w:rsid w:val="00914075"/>
    <w:rsid w:val="009145AC"/>
    <w:rsid w:val="00916489"/>
    <w:rsid w:val="0091659F"/>
    <w:rsid w:val="00916708"/>
    <w:rsid w:val="00916954"/>
    <w:rsid w:val="00920445"/>
    <w:rsid w:val="00925BB1"/>
    <w:rsid w:val="00925C5D"/>
    <w:rsid w:val="00926089"/>
    <w:rsid w:val="00926DD1"/>
    <w:rsid w:val="009272EE"/>
    <w:rsid w:val="00930637"/>
    <w:rsid w:val="00931A4B"/>
    <w:rsid w:val="00931D5E"/>
    <w:rsid w:val="009324DD"/>
    <w:rsid w:val="00932765"/>
    <w:rsid w:val="009361D7"/>
    <w:rsid w:val="0094033F"/>
    <w:rsid w:val="009405F5"/>
    <w:rsid w:val="0094063E"/>
    <w:rsid w:val="00940711"/>
    <w:rsid w:val="0094094F"/>
    <w:rsid w:val="009426E9"/>
    <w:rsid w:val="00942C7F"/>
    <w:rsid w:val="00942D5F"/>
    <w:rsid w:val="00943069"/>
    <w:rsid w:val="00943D80"/>
    <w:rsid w:val="009501A1"/>
    <w:rsid w:val="00950AB5"/>
    <w:rsid w:val="00955CFF"/>
    <w:rsid w:val="00961993"/>
    <w:rsid w:val="00961CF2"/>
    <w:rsid w:val="0096552D"/>
    <w:rsid w:val="009671BA"/>
    <w:rsid w:val="00973966"/>
    <w:rsid w:val="009742BD"/>
    <w:rsid w:val="009759D8"/>
    <w:rsid w:val="00976D14"/>
    <w:rsid w:val="0098494F"/>
    <w:rsid w:val="00985199"/>
    <w:rsid w:val="009868BE"/>
    <w:rsid w:val="00986A7E"/>
    <w:rsid w:val="009923EC"/>
    <w:rsid w:val="00993926"/>
    <w:rsid w:val="0099443B"/>
    <w:rsid w:val="0099586C"/>
    <w:rsid w:val="009964A8"/>
    <w:rsid w:val="009971A7"/>
    <w:rsid w:val="009A22F9"/>
    <w:rsid w:val="009A451F"/>
    <w:rsid w:val="009A4AC8"/>
    <w:rsid w:val="009A5416"/>
    <w:rsid w:val="009A56AF"/>
    <w:rsid w:val="009A5FE0"/>
    <w:rsid w:val="009B0EBF"/>
    <w:rsid w:val="009B15E1"/>
    <w:rsid w:val="009B17F2"/>
    <w:rsid w:val="009B4051"/>
    <w:rsid w:val="009B5BAC"/>
    <w:rsid w:val="009B5F76"/>
    <w:rsid w:val="009C0114"/>
    <w:rsid w:val="009C07A7"/>
    <w:rsid w:val="009C1466"/>
    <w:rsid w:val="009C2453"/>
    <w:rsid w:val="009C324A"/>
    <w:rsid w:val="009C3800"/>
    <w:rsid w:val="009C49F2"/>
    <w:rsid w:val="009C50CB"/>
    <w:rsid w:val="009C52AB"/>
    <w:rsid w:val="009C55A2"/>
    <w:rsid w:val="009C7DCE"/>
    <w:rsid w:val="009D0B84"/>
    <w:rsid w:val="009D2DBD"/>
    <w:rsid w:val="009D3889"/>
    <w:rsid w:val="009D4586"/>
    <w:rsid w:val="009D49A1"/>
    <w:rsid w:val="009D4DDD"/>
    <w:rsid w:val="009E16FE"/>
    <w:rsid w:val="009E4A7A"/>
    <w:rsid w:val="009E529B"/>
    <w:rsid w:val="009E5C25"/>
    <w:rsid w:val="009E67CD"/>
    <w:rsid w:val="009F0461"/>
    <w:rsid w:val="009F121A"/>
    <w:rsid w:val="009F2DF6"/>
    <w:rsid w:val="009F3719"/>
    <w:rsid w:val="009F494D"/>
    <w:rsid w:val="009F54CD"/>
    <w:rsid w:val="009F5D48"/>
    <w:rsid w:val="009F6347"/>
    <w:rsid w:val="00A012A8"/>
    <w:rsid w:val="00A01368"/>
    <w:rsid w:val="00A018CA"/>
    <w:rsid w:val="00A0204B"/>
    <w:rsid w:val="00A02D2A"/>
    <w:rsid w:val="00A03674"/>
    <w:rsid w:val="00A03675"/>
    <w:rsid w:val="00A06B04"/>
    <w:rsid w:val="00A11513"/>
    <w:rsid w:val="00A118DE"/>
    <w:rsid w:val="00A11C73"/>
    <w:rsid w:val="00A11F87"/>
    <w:rsid w:val="00A12940"/>
    <w:rsid w:val="00A155D7"/>
    <w:rsid w:val="00A1674C"/>
    <w:rsid w:val="00A218F9"/>
    <w:rsid w:val="00A244DE"/>
    <w:rsid w:val="00A26929"/>
    <w:rsid w:val="00A26C36"/>
    <w:rsid w:val="00A307CA"/>
    <w:rsid w:val="00A30D47"/>
    <w:rsid w:val="00A31149"/>
    <w:rsid w:val="00A32481"/>
    <w:rsid w:val="00A37C78"/>
    <w:rsid w:val="00A415D2"/>
    <w:rsid w:val="00A41C1B"/>
    <w:rsid w:val="00A425A8"/>
    <w:rsid w:val="00A4266B"/>
    <w:rsid w:val="00A439BB"/>
    <w:rsid w:val="00A44366"/>
    <w:rsid w:val="00A45102"/>
    <w:rsid w:val="00A45843"/>
    <w:rsid w:val="00A475FB"/>
    <w:rsid w:val="00A51315"/>
    <w:rsid w:val="00A51970"/>
    <w:rsid w:val="00A522D5"/>
    <w:rsid w:val="00A64BCB"/>
    <w:rsid w:val="00A65FAE"/>
    <w:rsid w:val="00A663D9"/>
    <w:rsid w:val="00A67886"/>
    <w:rsid w:val="00A7101E"/>
    <w:rsid w:val="00A71EA5"/>
    <w:rsid w:val="00A721E6"/>
    <w:rsid w:val="00A72D96"/>
    <w:rsid w:val="00A73BEA"/>
    <w:rsid w:val="00A7542B"/>
    <w:rsid w:val="00A774F0"/>
    <w:rsid w:val="00A80AFC"/>
    <w:rsid w:val="00A82550"/>
    <w:rsid w:val="00A83808"/>
    <w:rsid w:val="00A849AF"/>
    <w:rsid w:val="00A85244"/>
    <w:rsid w:val="00A86B51"/>
    <w:rsid w:val="00A91EA9"/>
    <w:rsid w:val="00A92343"/>
    <w:rsid w:val="00A95E69"/>
    <w:rsid w:val="00A96C16"/>
    <w:rsid w:val="00A96CF7"/>
    <w:rsid w:val="00AA0115"/>
    <w:rsid w:val="00AA132F"/>
    <w:rsid w:val="00AA1F26"/>
    <w:rsid w:val="00AA2CC8"/>
    <w:rsid w:val="00AA3652"/>
    <w:rsid w:val="00AA4BA5"/>
    <w:rsid w:val="00AA583A"/>
    <w:rsid w:val="00AA5F34"/>
    <w:rsid w:val="00AA6051"/>
    <w:rsid w:val="00AA61D0"/>
    <w:rsid w:val="00AA712A"/>
    <w:rsid w:val="00AA7CB6"/>
    <w:rsid w:val="00AB1A39"/>
    <w:rsid w:val="00AB31B4"/>
    <w:rsid w:val="00AB3D82"/>
    <w:rsid w:val="00AB4943"/>
    <w:rsid w:val="00AB550D"/>
    <w:rsid w:val="00AB668E"/>
    <w:rsid w:val="00AB6CFC"/>
    <w:rsid w:val="00AB6E7B"/>
    <w:rsid w:val="00AB759F"/>
    <w:rsid w:val="00AC0CC0"/>
    <w:rsid w:val="00AC0E77"/>
    <w:rsid w:val="00AC1231"/>
    <w:rsid w:val="00AC5456"/>
    <w:rsid w:val="00AC624D"/>
    <w:rsid w:val="00AC7136"/>
    <w:rsid w:val="00AC7AEF"/>
    <w:rsid w:val="00AD0670"/>
    <w:rsid w:val="00AD0DCC"/>
    <w:rsid w:val="00AD10AA"/>
    <w:rsid w:val="00AD2F34"/>
    <w:rsid w:val="00AD4115"/>
    <w:rsid w:val="00AD44E4"/>
    <w:rsid w:val="00AD45E3"/>
    <w:rsid w:val="00AD6B36"/>
    <w:rsid w:val="00AD7E55"/>
    <w:rsid w:val="00AE1384"/>
    <w:rsid w:val="00AE164A"/>
    <w:rsid w:val="00AE2296"/>
    <w:rsid w:val="00AE261E"/>
    <w:rsid w:val="00AE3909"/>
    <w:rsid w:val="00AE3DD0"/>
    <w:rsid w:val="00AE5088"/>
    <w:rsid w:val="00AE70C6"/>
    <w:rsid w:val="00AE7D98"/>
    <w:rsid w:val="00AF248C"/>
    <w:rsid w:val="00AF30EF"/>
    <w:rsid w:val="00AF65FB"/>
    <w:rsid w:val="00B01EDB"/>
    <w:rsid w:val="00B0219F"/>
    <w:rsid w:val="00B052ED"/>
    <w:rsid w:val="00B1173B"/>
    <w:rsid w:val="00B1192F"/>
    <w:rsid w:val="00B11C25"/>
    <w:rsid w:val="00B126D5"/>
    <w:rsid w:val="00B1369E"/>
    <w:rsid w:val="00B1587C"/>
    <w:rsid w:val="00B15CF3"/>
    <w:rsid w:val="00B169EA"/>
    <w:rsid w:val="00B20EA9"/>
    <w:rsid w:val="00B20ED5"/>
    <w:rsid w:val="00B22B85"/>
    <w:rsid w:val="00B235D1"/>
    <w:rsid w:val="00B23BDD"/>
    <w:rsid w:val="00B244EA"/>
    <w:rsid w:val="00B24830"/>
    <w:rsid w:val="00B2590B"/>
    <w:rsid w:val="00B261B2"/>
    <w:rsid w:val="00B264D5"/>
    <w:rsid w:val="00B26CFC"/>
    <w:rsid w:val="00B27D7D"/>
    <w:rsid w:val="00B307C1"/>
    <w:rsid w:val="00B32555"/>
    <w:rsid w:val="00B3296D"/>
    <w:rsid w:val="00B35299"/>
    <w:rsid w:val="00B370CE"/>
    <w:rsid w:val="00B436AB"/>
    <w:rsid w:val="00B449A8"/>
    <w:rsid w:val="00B464D5"/>
    <w:rsid w:val="00B470C1"/>
    <w:rsid w:val="00B5125A"/>
    <w:rsid w:val="00B556E8"/>
    <w:rsid w:val="00B55AB7"/>
    <w:rsid w:val="00B564AD"/>
    <w:rsid w:val="00B6031F"/>
    <w:rsid w:val="00B623B9"/>
    <w:rsid w:val="00B626E2"/>
    <w:rsid w:val="00B62D3C"/>
    <w:rsid w:val="00B63B1D"/>
    <w:rsid w:val="00B63CE9"/>
    <w:rsid w:val="00B651B5"/>
    <w:rsid w:val="00B66B8A"/>
    <w:rsid w:val="00B67D12"/>
    <w:rsid w:val="00B73650"/>
    <w:rsid w:val="00B7714E"/>
    <w:rsid w:val="00B771F9"/>
    <w:rsid w:val="00B835A2"/>
    <w:rsid w:val="00B84AAF"/>
    <w:rsid w:val="00B8583D"/>
    <w:rsid w:val="00B956A8"/>
    <w:rsid w:val="00BA124A"/>
    <w:rsid w:val="00BA12CC"/>
    <w:rsid w:val="00BA29B5"/>
    <w:rsid w:val="00BA7A42"/>
    <w:rsid w:val="00BB0318"/>
    <w:rsid w:val="00BB114C"/>
    <w:rsid w:val="00BB159A"/>
    <w:rsid w:val="00BB25A6"/>
    <w:rsid w:val="00BB3644"/>
    <w:rsid w:val="00BB678C"/>
    <w:rsid w:val="00BB7AA9"/>
    <w:rsid w:val="00BC3390"/>
    <w:rsid w:val="00BC3E41"/>
    <w:rsid w:val="00BC48EA"/>
    <w:rsid w:val="00BC6432"/>
    <w:rsid w:val="00BC7643"/>
    <w:rsid w:val="00BD36C4"/>
    <w:rsid w:val="00BD3E5E"/>
    <w:rsid w:val="00BE16D8"/>
    <w:rsid w:val="00BE2C86"/>
    <w:rsid w:val="00BE3D06"/>
    <w:rsid w:val="00BE3D70"/>
    <w:rsid w:val="00BE4DFC"/>
    <w:rsid w:val="00BE55B3"/>
    <w:rsid w:val="00BE6609"/>
    <w:rsid w:val="00BE7101"/>
    <w:rsid w:val="00BF0870"/>
    <w:rsid w:val="00BF0B79"/>
    <w:rsid w:val="00BF115D"/>
    <w:rsid w:val="00BF18C1"/>
    <w:rsid w:val="00BF27E7"/>
    <w:rsid w:val="00BF3520"/>
    <w:rsid w:val="00BF44A9"/>
    <w:rsid w:val="00BF7CBE"/>
    <w:rsid w:val="00C001A6"/>
    <w:rsid w:val="00C006C5"/>
    <w:rsid w:val="00C04652"/>
    <w:rsid w:val="00C05440"/>
    <w:rsid w:val="00C0647D"/>
    <w:rsid w:val="00C10976"/>
    <w:rsid w:val="00C16EF3"/>
    <w:rsid w:val="00C21200"/>
    <w:rsid w:val="00C21CCC"/>
    <w:rsid w:val="00C224C0"/>
    <w:rsid w:val="00C2796A"/>
    <w:rsid w:val="00C27F4B"/>
    <w:rsid w:val="00C3082C"/>
    <w:rsid w:val="00C3219C"/>
    <w:rsid w:val="00C3416C"/>
    <w:rsid w:val="00C366D5"/>
    <w:rsid w:val="00C37A1E"/>
    <w:rsid w:val="00C427D4"/>
    <w:rsid w:val="00C43A8E"/>
    <w:rsid w:val="00C4636A"/>
    <w:rsid w:val="00C47002"/>
    <w:rsid w:val="00C47369"/>
    <w:rsid w:val="00C50E51"/>
    <w:rsid w:val="00C525F9"/>
    <w:rsid w:val="00C52D43"/>
    <w:rsid w:val="00C55058"/>
    <w:rsid w:val="00C60625"/>
    <w:rsid w:val="00C61F12"/>
    <w:rsid w:val="00C629E9"/>
    <w:rsid w:val="00C64FD0"/>
    <w:rsid w:val="00C67400"/>
    <w:rsid w:val="00C730E5"/>
    <w:rsid w:val="00C733F1"/>
    <w:rsid w:val="00C737F6"/>
    <w:rsid w:val="00C75C52"/>
    <w:rsid w:val="00C75EBD"/>
    <w:rsid w:val="00C7630A"/>
    <w:rsid w:val="00C77B93"/>
    <w:rsid w:val="00C81221"/>
    <w:rsid w:val="00C81F0E"/>
    <w:rsid w:val="00C84F66"/>
    <w:rsid w:val="00C85737"/>
    <w:rsid w:val="00C857B9"/>
    <w:rsid w:val="00C8763E"/>
    <w:rsid w:val="00C90877"/>
    <w:rsid w:val="00C93FD1"/>
    <w:rsid w:val="00C9408D"/>
    <w:rsid w:val="00C948CA"/>
    <w:rsid w:val="00C94969"/>
    <w:rsid w:val="00C94EF0"/>
    <w:rsid w:val="00C95000"/>
    <w:rsid w:val="00C967C0"/>
    <w:rsid w:val="00C97204"/>
    <w:rsid w:val="00C979A4"/>
    <w:rsid w:val="00CA0703"/>
    <w:rsid w:val="00CA4462"/>
    <w:rsid w:val="00CA4D81"/>
    <w:rsid w:val="00CA641B"/>
    <w:rsid w:val="00CA6C98"/>
    <w:rsid w:val="00CA6DFF"/>
    <w:rsid w:val="00CA786C"/>
    <w:rsid w:val="00CA7879"/>
    <w:rsid w:val="00CB0BB7"/>
    <w:rsid w:val="00CB2AD4"/>
    <w:rsid w:val="00CB2E0B"/>
    <w:rsid w:val="00CB3055"/>
    <w:rsid w:val="00CB3178"/>
    <w:rsid w:val="00CB380D"/>
    <w:rsid w:val="00CB671E"/>
    <w:rsid w:val="00CC0B72"/>
    <w:rsid w:val="00CC0BC3"/>
    <w:rsid w:val="00CC393D"/>
    <w:rsid w:val="00CC479F"/>
    <w:rsid w:val="00CC4A15"/>
    <w:rsid w:val="00CC7455"/>
    <w:rsid w:val="00CD2BCD"/>
    <w:rsid w:val="00CD5354"/>
    <w:rsid w:val="00CD589E"/>
    <w:rsid w:val="00CD7695"/>
    <w:rsid w:val="00CE049A"/>
    <w:rsid w:val="00CE2B83"/>
    <w:rsid w:val="00CE4A6A"/>
    <w:rsid w:val="00CE6C25"/>
    <w:rsid w:val="00CF0629"/>
    <w:rsid w:val="00CF2A87"/>
    <w:rsid w:val="00CF31B5"/>
    <w:rsid w:val="00CF49E8"/>
    <w:rsid w:val="00CF5057"/>
    <w:rsid w:val="00CF590D"/>
    <w:rsid w:val="00D010B0"/>
    <w:rsid w:val="00D02021"/>
    <w:rsid w:val="00D04A52"/>
    <w:rsid w:val="00D053BD"/>
    <w:rsid w:val="00D05B3C"/>
    <w:rsid w:val="00D05B62"/>
    <w:rsid w:val="00D06A4C"/>
    <w:rsid w:val="00D0734A"/>
    <w:rsid w:val="00D10AE1"/>
    <w:rsid w:val="00D1154A"/>
    <w:rsid w:val="00D1184E"/>
    <w:rsid w:val="00D11E0E"/>
    <w:rsid w:val="00D121AC"/>
    <w:rsid w:val="00D1355B"/>
    <w:rsid w:val="00D13D90"/>
    <w:rsid w:val="00D14429"/>
    <w:rsid w:val="00D15313"/>
    <w:rsid w:val="00D15EFF"/>
    <w:rsid w:val="00D16C7D"/>
    <w:rsid w:val="00D16E9D"/>
    <w:rsid w:val="00D205E1"/>
    <w:rsid w:val="00D255E9"/>
    <w:rsid w:val="00D25F0A"/>
    <w:rsid w:val="00D27664"/>
    <w:rsid w:val="00D27989"/>
    <w:rsid w:val="00D27AC3"/>
    <w:rsid w:val="00D27C1B"/>
    <w:rsid w:val="00D30477"/>
    <w:rsid w:val="00D321DF"/>
    <w:rsid w:val="00D32676"/>
    <w:rsid w:val="00D32BD9"/>
    <w:rsid w:val="00D3542D"/>
    <w:rsid w:val="00D35836"/>
    <w:rsid w:val="00D37B2D"/>
    <w:rsid w:val="00D41AB1"/>
    <w:rsid w:val="00D426FB"/>
    <w:rsid w:val="00D43FB6"/>
    <w:rsid w:val="00D5016A"/>
    <w:rsid w:val="00D5050D"/>
    <w:rsid w:val="00D515C1"/>
    <w:rsid w:val="00D51E0C"/>
    <w:rsid w:val="00D521B6"/>
    <w:rsid w:val="00D54E54"/>
    <w:rsid w:val="00D55021"/>
    <w:rsid w:val="00D579A3"/>
    <w:rsid w:val="00D57D11"/>
    <w:rsid w:val="00D57EB1"/>
    <w:rsid w:val="00D60E5B"/>
    <w:rsid w:val="00D61101"/>
    <w:rsid w:val="00D61C20"/>
    <w:rsid w:val="00D66864"/>
    <w:rsid w:val="00D66CC9"/>
    <w:rsid w:val="00D66F27"/>
    <w:rsid w:val="00D6781F"/>
    <w:rsid w:val="00D7005A"/>
    <w:rsid w:val="00D7016D"/>
    <w:rsid w:val="00D716B3"/>
    <w:rsid w:val="00D739C0"/>
    <w:rsid w:val="00D751D8"/>
    <w:rsid w:val="00D76777"/>
    <w:rsid w:val="00D80A79"/>
    <w:rsid w:val="00D82AC3"/>
    <w:rsid w:val="00D8328E"/>
    <w:rsid w:val="00D833A8"/>
    <w:rsid w:val="00D86A2D"/>
    <w:rsid w:val="00D905A4"/>
    <w:rsid w:val="00D90EB3"/>
    <w:rsid w:val="00D967EC"/>
    <w:rsid w:val="00D974AF"/>
    <w:rsid w:val="00DA0336"/>
    <w:rsid w:val="00DA10F0"/>
    <w:rsid w:val="00DA2325"/>
    <w:rsid w:val="00DA3235"/>
    <w:rsid w:val="00DA3267"/>
    <w:rsid w:val="00DA48B5"/>
    <w:rsid w:val="00DA4AD0"/>
    <w:rsid w:val="00DA4D66"/>
    <w:rsid w:val="00DA4EDA"/>
    <w:rsid w:val="00DA50C3"/>
    <w:rsid w:val="00DA7828"/>
    <w:rsid w:val="00DB0008"/>
    <w:rsid w:val="00DB0ED5"/>
    <w:rsid w:val="00DB4720"/>
    <w:rsid w:val="00DB4FEE"/>
    <w:rsid w:val="00DB6DD4"/>
    <w:rsid w:val="00DC02F3"/>
    <w:rsid w:val="00DC0418"/>
    <w:rsid w:val="00DC2463"/>
    <w:rsid w:val="00DC4206"/>
    <w:rsid w:val="00DC6668"/>
    <w:rsid w:val="00DD0148"/>
    <w:rsid w:val="00DD7504"/>
    <w:rsid w:val="00DE2C2A"/>
    <w:rsid w:val="00DE2FEF"/>
    <w:rsid w:val="00DE4E6D"/>
    <w:rsid w:val="00DE6D76"/>
    <w:rsid w:val="00DE7C38"/>
    <w:rsid w:val="00DF122D"/>
    <w:rsid w:val="00DF14D9"/>
    <w:rsid w:val="00DF3841"/>
    <w:rsid w:val="00DF3CFD"/>
    <w:rsid w:val="00E024F3"/>
    <w:rsid w:val="00E04A38"/>
    <w:rsid w:val="00E073A7"/>
    <w:rsid w:val="00E078A4"/>
    <w:rsid w:val="00E1063D"/>
    <w:rsid w:val="00E13CED"/>
    <w:rsid w:val="00E14BC7"/>
    <w:rsid w:val="00E20CD7"/>
    <w:rsid w:val="00E2122C"/>
    <w:rsid w:val="00E30161"/>
    <w:rsid w:val="00E3079A"/>
    <w:rsid w:val="00E31C2A"/>
    <w:rsid w:val="00E324B2"/>
    <w:rsid w:val="00E34C15"/>
    <w:rsid w:val="00E35CAF"/>
    <w:rsid w:val="00E5066C"/>
    <w:rsid w:val="00E51DCE"/>
    <w:rsid w:val="00E52129"/>
    <w:rsid w:val="00E549D7"/>
    <w:rsid w:val="00E56496"/>
    <w:rsid w:val="00E57178"/>
    <w:rsid w:val="00E57AB9"/>
    <w:rsid w:val="00E6185B"/>
    <w:rsid w:val="00E61CC7"/>
    <w:rsid w:val="00E62467"/>
    <w:rsid w:val="00E645D8"/>
    <w:rsid w:val="00E6486F"/>
    <w:rsid w:val="00E66AF2"/>
    <w:rsid w:val="00E67176"/>
    <w:rsid w:val="00E702B2"/>
    <w:rsid w:val="00E72800"/>
    <w:rsid w:val="00E72B51"/>
    <w:rsid w:val="00E73B58"/>
    <w:rsid w:val="00E7418B"/>
    <w:rsid w:val="00E76726"/>
    <w:rsid w:val="00E77B7E"/>
    <w:rsid w:val="00E803ED"/>
    <w:rsid w:val="00E814DD"/>
    <w:rsid w:val="00E81D8D"/>
    <w:rsid w:val="00E81F7C"/>
    <w:rsid w:val="00E827B7"/>
    <w:rsid w:val="00E8290A"/>
    <w:rsid w:val="00E85F75"/>
    <w:rsid w:val="00E90DA0"/>
    <w:rsid w:val="00E93249"/>
    <w:rsid w:val="00E9699E"/>
    <w:rsid w:val="00EA08D0"/>
    <w:rsid w:val="00EA2F4F"/>
    <w:rsid w:val="00EA3987"/>
    <w:rsid w:val="00EA46F1"/>
    <w:rsid w:val="00EA4E86"/>
    <w:rsid w:val="00EA5AE6"/>
    <w:rsid w:val="00EA798F"/>
    <w:rsid w:val="00EA7B92"/>
    <w:rsid w:val="00EB41B1"/>
    <w:rsid w:val="00EB4C99"/>
    <w:rsid w:val="00EB7142"/>
    <w:rsid w:val="00EC0E88"/>
    <w:rsid w:val="00EC184A"/>
    <w:rsid w:val="00EC22F4"/>
    <w:rsid w:val="00EC25D5"/>
    <w:rsid w:val="00EC275B"/>
    <w:rsid w:val="00EC391C"/>
    <w:rsid w:val="00EC396E"/>
    <w:rsid w:val="00ED003F"/>
    <w:rsid w:val="00ED127D"/>
    <w:rsid w:val="00ED305E"/>
    <w:rsid w:val="00ED4BD6"/>
    <w:rsid w:val="00ED4E5C"/>
    <w:rsid w:val="00EE1FFE"/>
    <w:rsid w:val="00EE2425"/>
    <w:rsid w:val="00EE287D"/>
    <w:rsid w:val="00EE2914"/>
    <w:rsid w:val="00EE49EE"/>
    <w:rsid w:val="00EE4CF0"/>
    <w:rsid w:val="00EE5B9A"/>
    <w:rsid w:val="00EE615D"/>
    <w:rsid w:val="00EE6FAE"/>
    <w:rsid w:val="00EF0A22"/>
    <w:rsid w:val="00EF3504"/>
    <w:rsid w:val="00EF4DF5"/>
    <w:rsid w:val="00EF5927"/>
    <w:rsid w:val="00EF6443"/>
    <w:rsid w:val="00EF7F44"/>
    <w:rsid w:val="00F0217F"/>
    <w:rsid w:val="00F02FDF"/>
    <w:rsid w:val="00F03608"/>
    <w:rsid w:val="00F03E3D"/>
    <w:rsid w:val="00F07169"/>
    <w:rsid w:val="00F108CB"/>
    <w:rsid w:val="00F10DF2"/>
    <w:rsid w:val="00F12DF8"/>
    <w:rsid w:val="00F138C1"/>
    <w:rsid w:val="00F15CDE"/>
    <w:rsid w:val="00F176FF"/>
    <w:rsid w:val="00F17FE2"/>
    <w:rsid w:val="00F20E97"/>
    <w:rsid w:val="00F21578"/>
    <w:rsid w:val="00F2240D"/>
    <w:rsid w:val="00F30321"/>
    <w:rsid w:val="00F31C33"/>
    <w:rsid w:val="00F35D21"/>
    <w:rsid w:val="00F35F1E"/>
    <w:rsid w:val="00F36379"/>
    <w:rsid w:val="00F37A8A"/>
    <w:rsid w:val="00F37B25"/>
    <w:rsid w:val="00F403DF"/>
    <w:rsid w:val="00F41F63"/>
    <w:rsid w:val="00F420B3"/>
    <w:rsid w:val="00F42606"/>
    <w:rsid w:val="00F429F9"/>
    <w:rsid w:val="00F43056"/>
    <w:rsid w:val="00F435CF"/>
    <w:rsid w:val="00F44B00"/>
    <w:rsid w:val="00F462DD"/>
    <w:rsid w:val="00F47767"/>
    <w:rsid w:val="00F479DA"/>
    <w:rsid w:val="00F500F9"/>
    <w:rsid w:val="00F5065A"/>
    <w:rsid w:val="00F52530"/>
    <w:rsid w:val="00F528F2"/>
    <w:rsid w:val="00F53CA7"/>
    <w:rsid w:val="00F54D8F"/>
    <w:rsid w:val="00F5614F"/>
    <w:rsid w:val="00F622C9"/>
    <w:rsid w:val="00F6691C"/>
    <w:rsid w:val="00F70795"/>
    <w:rsid w:val="00F7270E"/>
    <w:rsid w:val="00F729B4"/>
    <w:rsid w:val="00F76E12"/>
    <w:rsid w:val="00F77255"/>
    <w:rsid w:val="00F77AEF"/>
    <w:rsid w:val="00F77E00"/>
    <w:rsid w:val="00F814EF"/>
    <w:rsid w:val="00F816BC"/>
    <w:rsid w:val="00F859E4"/>
    <w:rsid w:val="00F8783E"/>
    <w:rsid w:val="00F91D2B"/>
    <w:rsid w:val="00F9321D"/>
    <w:rsid w:val="00F9343D"/>
    <w:rsid w:val="00F950DC"/>
    <w:rsid w:val="00FA076E"/>
    <w:rsid w:val="00FA1615"/>
    <w:rsid w:val="00FA23B7"/>
    <w:rsid w:val="00FA2F32"/>
    <w:rsid w:val="00FA3A7D"/>
    <w:rsid w:val="00FA44F8"/>
    <w:rsid w:val="00FA4A3C"/>
    <w:rsid w:val="00FA75B4"/>
    <w:rsid w:val="00FB1FAE"/>
    <w:rsid w:val="00FB2F2C"/>
    <w:rsid w:val="00FB4E85"/>
    <w:rsid w:val="00FB51ED"/>
    <w:rsid w:val="00FB7DB2"/>
    <w:rsid w:val="00FC072E"/>
    <w:rsid w:val="00FC0AFB"/>
    <w:rsid w:val="00FC1081"/>
    <w:rsid w:val="00FC2FC3"/>
    <w:rsid w:val="00FC32E5"/>
    <w:rsid w:val="00FC3CB1"/>
    <w:rsid w:val="00FD153B"/>
    <w:rsid w:val="00FD15E2"/>
    <w:rsid w:val="00FD1A67"/>
    <w:rsid w:val="00FD21FB"/>
    <w:rsid w:val="00FD2433"/>
    <w:rsid w:val="00FD49C3"/>
    <w:rsid w:val="00FD5D4F"/>
    <w:rsid w:val="00FD7538"/>
    <w:rsid w:val="00FE039B"/>
    <w:rsid w:val="00FE062F"/>
    <w:rsid w:val="00FE084E"/>
    <w:rsid w:val="00FE0A9C"/>
    <w:rsid w:val="00FE277C"/>
    <w:rsid w:val="00FE33AA"/>
    <w:rsid w:val="00FE71B8"/>
    <w:rsid w:val="00FE7F7C"/>
    <w:rsid w:val="00FF1AE1"/>
    <w:rsid w:val="00FF2A21"/>
    <w:rsid w:val="00FF50FD"/>
    <w:rsid w:val="00FF62CD"/>
    <w:rsid w:val="00FF644B"/>
    <w:rsid w:val="00FF65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AB21E"/>
  <w15:docId w15:val="{E709C70A-D07F-46D6-9029-BFA158E0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18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669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F66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F66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F668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F668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53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537F"/>
  </w:style>
  <w:style w:type="paragraph" w:styleId="Piedepgina">
    <w:name w:val="footer"/>
    <w:basedOn w:val="Normal"/>
    <w:link w:val="PiedepginaCar"/>
    <w:uiPriority w:val="99"/>
    <w:unhideWhenUsed/>
    <w:rsid w:val="002353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537F"/>
  </w:style>
  <w:style w:type="table" w:styleId="Tablaconcuadrcula">
    <w:name w:val="Table Grid"/>
    <w:basedOn w:val="Tablanormal"/>
    <w:uiPriority w:val="39"/>
    <w:rsid w:val="00235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corto,Cinta identificacion"/>
    <w:link w:val="SinespaciadoCar"/>
    <w:uiPriority w:val="1"/>
    <w:qFormat/>
    <w:rsid w:val="0023537F"/>
    <w:pPr>
      <w:spacing w:after="0" w:line="240" w:lineRule="auto"/>
    </w:pPr>
  </w:style>
  <w:style w:type="character" w:customStyle="1" w:styleId="Ttulo1Car">
    <w:name w:val="Título 1 Car"/>
    <w:basedOn w:val="Fuentedeprrafopredeter"/>
    <w:link w:val="Ttulo1"/>
    <w:uiPriority w:val="9"/>
    <w:rsid w:val="004918D9"/>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qFormat/>
    <w:rsid w:val="0019483E"/>
    <w:pPr>
      <w:spacing w:after="100"/>
    </w:pPr>
    <w:rPr>
      <w:rFonts w:ascii="Arial" w:hAnsi="Arial"/>
      <w:b/>
      <w:sz w:val="26"/>
    </w:rPr>
  </w:style>
  <w:style w:type="paragraph" w:styleId="TDC2">
    <w:name w:val="toc 2"/>
    <w:basedOn w:val="Normal"/>
    <w:next w:val="Normal"/>
    <w:autoRedefine/>
    <w:uiPriority w:val="39"/>
    <w:unhideWhenUsed/>
    <w:qFormat/>
    <w:rsid w:val="0019483E"/>
    <w:pPr>
      <w:spacing w:after="100"/>
      <w:ind w:left="220"/>
    </w:pPr>
    <w:rPr>
      <w:rFonts w:ascii="Arial" w:hAnsi="Arial"/>
      <w:b/>
      <w:sz w:val="24"/>
    </w:rPr>
  </w:style>
  <w:style w:type="paragraph" w:styleId="TDC3">
    <w:name w:val="toc 3"/>
    <w:basedOn w:val="Normal"/>
    <w:next w:val="Normal"/>
    <w:autoRedefine/>
    <w:uiPriority w:val="39"/>
    <w:unhideWhenUsed/>
    <w:qFormat/>
    <w:rsid w:val="0019483E"/>
    <w:pPr>
      <w:spacing w:after="100"/>
      <w:ind w:left="440"/>
    </w:pPr>
    <w:rPr>
      <w:rFonts w:ascii="Arial" w:hAnsi="Arial"/>
      <w:b/>
      <w:sz w:val="24"/>
    </w:rPr>
  </w:style>
  <w:style w:type="paragraph" w:styleId="TDC4">
    <w:name w:val="toc 4"/>
    <w:basedOn w:val="Normal"/>
    <w:next w:val="Normal"/>
    <w:autoRedefine/>
    <w:uiPriority w:val="39"/>
    <w:unhideWhenUsed/>
    <w:qFormat/>
    <w:rsid w:val="0019483E"/>
    <w:pPr>
      <w:spacing w:after="100"/>
      <w:ind w:left="660"/>
    </w:pPr>
    <w:rPr>
      <w:rFonts w:ascii="Arial" w:hAnsi="Arial"/>
      <w:b/>
      <w:sz w:val="24"/>
    </w:rPr>
  </w:style>
  <w:style w:type="paragraph" w:styleId="TDC5">
    <w:name w:val="toc 5"/>
    <w:basedOn w:val="Normal"/>
    <w:next w:val="Normal"/>
    <w:autoRedefine/>
    <w:uiPriority w:val="39"/>
    <w:unhideWhenUsed/>
    <w:qFormat/>
    <w:rsid w:val="0019483E"/>
    <w:pPr>
      <w:spacing w:after="100"/>
      <w:ind w:left="880"/>
    </w:pPr>
    <w:rPr>
      <w:rFonts w:ascii="Arial" w:hAnsi="Arial"/>
      <w:b/>
      <w:sz w:val="24"/>
    </w:rPr>
  </w:style>
  <w:style w:type="paragraph" w:styleId="TDC6">
    <w:name w:val="toc 6"/>
    <w:basedOn w:val="Normal"/>
    <w:next w:val="Normal"/>
    <w:autoRedefine/>
    <w:uiPriority w:val="39"/>
    <w:unhideWhenUsed/>
    <w:qFormat/>
    <w:rsid w:val="0019483E"/>
    <w:pPr>
      <w:spacing w:after="100"/>
      <w:ind w:left="1100"/>
    </w:pPr>
    <w:rPr>
      <w:rFonts w:ascii="Arial" w:hAnsi="Arial"/>
      <w:b/>
      <w:sz w:val="24"/>
    </w:rPr>
  </w:style>
  <w:style w:type="paragraph" w:customStyle="1" w:styleId="E1">
    <w:name w:val="E1"/>
    <w:basedOn w:val="Ttulo1"/>
    <w:link w:val="E1Car"/>
    <w:autoRedefine/>
    <w:qFormat/>
    <w:rsid w:val="003D4E19"/>
    <w:pPr>
      <w:numPr>
        <w:numId w:val="40"/>
      </w:numPr>
      <w:spacing w:before="0" w:line="240" w:lineRule="auto"/>
      <w:jc w:val="both"/>
      <w:outlineLvl w:val="9"/>
    </w:pPr>
    <w:rPr>
      <w:rFonts w:ascii="Arial" w:hAnsi="Arial" w:cs="Arial"/>
      <w:b/>
      <w:color w:val="auto"/>
      <w:sz w:val="28"/>
      <w:szCs w:val="20"/>
    </w:rPr>
  </w:style>
  <w:style w:type="character" w:styleId="Hipervnculo">
    <w:name w:val="Hyperlink"/>
    <w:basedOn w:val="Fuentedeprrafopredeter"/>
    <w:uiPriority w:val="99"/>
    <w:unhideWhenUsed/>
    <w:rsid w:val="004918D9"/>
    <w:rPr>
      <w:color w:val="0563C1" w:themeColor="hyperlink"/>
      <w:u w:val="single"/>
    </w:rPr>
  </w:style>
  <w:style w:type="character" w:customStyle="1" w:styleId="E1Car">
    <w:name w:val="E1 Car"/>
    <w:basedOn w:val="Ttulo1Car"/>
    <w:link w:val="E1"/>
    <w:rsid w:val="003D4E19"/>
    <w:rPr>
      <w:rFonts w:ascii="Arial" w:eastAsiaTheme="majorEastAsia" w:hAnsi="Arial" w:cs="Arial"/>
      <w:b/>
      <w:color w:val="2E74B5" w:themeColor="accent1" w:themeShade="BF"/>
      <w:sz w:val="28"/>
      <w:szCs w:val="20"/>
    </w:rPr>
  </w:style>
  <w:style w:type="character" w:customStyle="1" w:styleId="Ttulo2Car">
    <w:name w:val="Título 2 Car"/>
    <w:basedOn w:val="Fuentedeprrafopredeter"/>
    <w:link w:val="Ttulo2"/>
    <w:uiPriority w:val="9"/>
    <w:rsid w:val="00F6691C"/>
    <w:rPr>
      <w:rFonts w:asciiTheme="majorHAnsi" w:eastAsiaTheme="majorEastAsia" w:hAnsiTheme="majorHAnsi" w:cstheme="majorBidi"/>
      <w:color w:val="2E74B5" w:themeColor="accent1" w:themeShade="BF"/>
      <w:sz w:val="26"/>
      <w:szCs w:val="26"/>
    </w:rPr>
  </w:style>
  <w:style w:type="paragraph" w:customStyle="1" w:styleId="E2">
    <w:name w:val="E2"/>
    <w:basedOn w:val="E1"/>
    <w:link w:val="E2Car"/>
    <w:autoRedefine/>
    <w:qFormat/>
    <w:rsid w:val="006E265A"/>
    <w:pPr>
      <w:numPr>
        <w:ilvl w:val="1"/>
      </w:numPr>
      <w:ind w:left="284"/>
    </w:pPr>
    <w:rPr>
      <w:sz w:val="26"/>
    </w:rPr>
  </w:style>
  <w:style w:type="paragraph" w:customStyle="1" w:styleId="E3">
    <w:name w:val="E3"/>
    <w:basedOn w:val="Sinespaciado"/>
    <w:link w:val="E3Car"/>
    <w:autoRedefine/>
    <w:qFormat/>
    <w:rsid w:val="005A0D80"/>
    <w:rPr>
      <w:rFonts w:ascii="Arial" w:hAnsi="Arial"/>
      <w:b/>
      <w:sz w:val="26"/>
    </w:rPr>
  </w:style>
  <w:style w:type="character" w:customStyle="1" w:styleId="E2Car">
    <w:name w:val="E2 Car"/>
    <w:basedOn w:val="E1Car"/>
    <w:link w:val="E2"/>
    <w:rsid w:val="006E265A"/>
    <w:rPr>
      <w:rFonts w:ascii="Arial" w:eastAsiaTheme="majorEastAsia" w:hAnsi="Arial" w:cstheme="majorBidi"/>
      <w:b/>
      <w:color w:val="2E74B5" w:themeColor="accent1" w:themeShade="BF"/>
      <w:sz w:val="26"/>
      <w:szCs w:val="32"/>
    </w:rPr>
  </w:style>
  <w:style w:type="paragraph" w:customStyle="1" w:styleId="E4">
    <w:name w:val="E4"/>
    <w:basedOn w:val="E3"/>
    <w:link w:val="E4Car"/>
    <w:autoRedefine/>
    <w:qFormat/>
    <w:rsid w:val="00F6691C"/>
    <w:pPr>
      <w:numPr>
        <w:ilvl w:val="3"/>
      </w:numPr>
    </w:pPr>
  </w:style>
  <w:style w:type="character" w:customStyle="1" w:styleId="SinespaciadoCar">
    <w:name w:val="Sin espaciado Car"/>
    <w:aliases w:val="titulo corto Car,Cinta identificacion Car"/>
    <w:basedOn w:val="Fuentedeprrafopredeter"/>
    <w:link w:val="Sinespaciado"/>
    <w:uiPriority w:val="1"/>
    <w:rsid w:val="00F6691C"/>
  </w:style>
  <w:style w:type="character" w:customStyle="1" w:styleId="E3Car">
    <w:name w:val="E3 Car"/>
    <w:basedOn w:val="SinespaciadoCar"/>
    <w:link w:val="E3"/>
    <w:rsid w:val="005A0D80"/>
    <w:rPr>
      <w:rFonts w:ascii="Arial" w:hAnsi="Arial"/>
      <w:b/>
      <w:sz w:val="26"/>
    </w:rPr>
  </w:style>
  <w:style w:type="paragraph" w:customStyle="1" w:styleId="E5">
    <w:name w:val="E5"/>
    <w:basedOn w:val="Sinespaciado"/>
    <w:link w:val="E5Car"/>
    <w:autoRedefine/>
    <w:qFormat/>
    <w:rsid w:val="00F6691C"/>
    <w:rPr>
      <w:rFonts w:ascii="Calibri Light" w:hAnsi="Calibri Light"/>
      <w:b/>
      <w:sz w:val="26"/>
    </w:rPr>
  </w:style>
  <w:style w:type="character" w:customStyle="1" w:styleId="E4Car">
    <w:name w:val="E4 Car"/>
    <w:basedOn w:val="E3Car"/>
    <w:link w:val="E4"/>
    <w:rsid w:val="00F6691C"/>
    <w:rPr>
      <w:rFonts w:ascii="Arial" w:hAnsi="Arial"/>
      <w:b/>
      <w:sz w:val="26"/>
    </w:rPr>
  </w:style>
  <w:style w:type="paragraph" w:customStyle="1" w:styleId="E6">
    <w:name w:val="E6"/>
    <w:basedOn w:val="Sinespaciado"/>
    <w:link w:val="E6Car"/>
    <w:autoRedefine/>
    <w:qFormat/>
    <w:rsid w:val="005A0D80"/>
    <w:rPr>
      <w:rFonts w:ascii="Arial" w:hAnsi="Arial"/>
      <w:b/>
      <w:sz w:val="26"/>
    </w:rPr>
  </w:style>
  <w:style w:type="character" w:customStyle="1" w:styleId="E5Car">
    <w:name w:val="E5 Car"/>
    <w:basedOn w:val="SinespaciadoCar"/>
    <w:link w:val="E5"/>
    <w:rsid w:val="00F6691C"/>
    <w:rPr>
      <w:rFonts w:ascii="Calibri Light" w:hAnsi="Calibri Light"/>
      <w:b/>
      <w:sz w:val="26"/>
    </w:rPr>
  </w:style>
  <w:style w:type="character" w:customStyle="1" w:styleId="Ttulo3Car">
    <w:name w:val="Título 3 Car"/>
    <w:basedOn w:val="Fuentedeprrafopredeter"/>
    <w:link w:val="Ttulo3"/>
    <w:uiPriority w:val="9"/>
    <w:semiHidden/>
    <w:rsid w:val="000F668F"/>
    <w:rPr>
      <w:rFonts w:asciiTheme="majorHAnsi" w:eastAsiaTheme="majorEastAsia" w:hAnsiTheme="majorHAnsi" w:cstheme="majorBidi"/>
      <w:color w:val="1F4D78" w:themeColor="accent1" w:themeShade="7F"/>
      <w:sz w:val="24"/>
      <w:szCs w:val="24"/>
    </w:rPr>
  </w:style>
  <w:style w:type="character" w:customStyle="1" w:styleId="E6Car">
    <w:name w:val="E6 Car"/>
    <w:basedOn w:val="SinespaciadoCar"/>
    <w:link w:val="E6"/>
    <w:rsid w:val="005A0D80"/>
    <w:rPr>
      <w:rFonts w:ascii="Arial" w:hAnsi="Arial"/>
      <w:b/>
      <w:sz w:val="26"/>
    </w:rPr>
  </w:style>
  <w:style w:type="character" w:customStyle="1" w:styleId="Ttulo4Car">
    <w:name w:val="Título 4 Car"/>
    <w:basedOn w:val="Fuentedeprrafopredeter"/>
    <w:link w:val="Ttulo4"/>
    <w:uiPriority w:val="9"/>
    <w:semiHidden/>
    <w:rsid w:val="000F668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0F668F"/>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0F668F"/>
    <w:rPr>
      <w:rFonts w:asciiTheme="majorHAnsi" w:eastAsiaTheme="majorEastAsia" w:hAnsiTheme="majorHAnsi" w:cstheme="majorBidi"/>
      <w:color w:val="1F4D78" w:themeColor="accent1" w:themeShade="7F"/>
    </w:rPr>
  </w:style>
  <w:style w:type="paragraph" w:styleId="Textodeglobo">
    <w:name w:val="Balloon Text"/>
    <w:basedOn w:val="Normal"/>
    <w:link w:val="TextodegloboCar"/>
    <w:uiPriority w:val="99"/>
    <w:semiHidden/>
    <w:unhideWhenUsed/>
    <w:rsid w:val="00CB30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3055"/>
    <w:rPr>
      <w:rFonts w:ascii="Tahoma" w:hAnsi="Tahoma" w:cs="Tahoma"/>
      <w:sz w:val="16"/>
      <w:szCs w:val="16"/>
    </w:rPr>
  </w:style>
  <w:style w:type="paragraph" w:styleId="NormalWeb">
    <w:name w:val="Normal (Web)"/>
    <w:basedOn w:val="Normal"/>
    <w:uiPriority w:val="99"/>
    <w:semiHidden/>
    <w:unhideWhenUsed/>
    <w:rsid w:val="0091659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aliases w:val="Listas,Bullet List,FooterText,numbered,Paragraphe de liste1,Bulletr List Paragraph,列出段落,列出段落1"/>
    <w:basedOn w:val="Normal"/>
    <w:link w:val="PrrafodelistaCar"/>
    <w:uiPriority w:val="34"/>
    <w:qFormat/>
    <w:rsid w:val="0091659F"/>
    <w:pPr>
      <w:spacing w:after="0" w:line="240" w:lineRule="auto"/>
      <w:ind w:left="720"/>
      <w:contextualSpacing/>
    </w:pPr>
    <w:rPr>
      <w:rFonts w:ascii="Times New Roman" w:eastAsiaTheme="minorEastAsia" w:hAnsi="Times New Roman" w:cs="Times New Roman"/>
      <w:sz w:val="24"/>
      <w:szCs w:val="24"/>
      <w:lang w:eastAsia="es-MX"/>
    </w:rPr>
  </w:style>
  <w:style w:type="paragraph" w:styleId="TDC7">
    <w:name w:val="toc 7"/>
    <w:basedOn w:val="Normal"/>
    <w:next w:val="Normal"/>
    <w:autoRedefine/>
    <w:uiPriority w:val="39"/>
    <w:semiHidden/>
    <w:unhideWhenUsed/>
    <w:rsid w:val="0019483E"/>
    <w:pPr>
      <w:spacing w:after="100"/>
      <w:ind w:left="1320"/>
    </w:pPr>
    <w:rPr>
      <w:rFonts w:ascii="Arial" w:hAnsi="Arial"/>
    </w:rPr>
  </w:style>
  <w:style w:type="paragraph" w:customStyle="1" w:styleId="listaentablas">
    <w:name w:val="lista en tablas"/>
    <w:basedOn w:val="Prrafodelista"/>
    <w:qFormat/>
    <w:rsid w:val="00DE4E6D"/>
    <w:pPr>
      <w:tabs>
        <w:tab w:val="num" w:pos="720"/>
      </w:tabs>
      <w:spacing w:after="120"/>
      <w:ind w:hanging="360"/>
      <w:contextualSpacing w:val="0"/>
      <w:jc w:val="both"/>
    </w:pPr>
    <w:rPr>
      <w:rFonts w:ascii="Arial" w:eastAsiaTheme="minorHAnsi" w:hAnsi="Arial" w:cs="Arial"/>
      <w:sz w:val="20"/>
      <w:szCs w:val="20"/>
      <w:lang w:eastAsia="en-US"/>
    </w:rPr>
  </w:style>
  <w:style w:type="character" w:styleId="Refdecomentario">
    <w:name w:val="annotation reference"/>
    <w:basedOn w:val="Fuentedeprrafopredeter"/>
    <w:uiPriority w:val="99"/>
    <w:semiHidden/>
    <w:unhideWhenUsed/>
    <w:rsid w:val="00AC5456"/>
    <w:rPr>
      <w:sz w:val="16"/>
      <w:szCs w:val="16"/>
    </w:rPr>
  </w:style>
  <w:style w:type="paragraph" w:styleId="Textocomentario">
    <w:name w:val="annotation text"/>
    <w:basedOn w:val="Normal"/>
    <w:link w:val="TextocomentarioCar"/>
    <w:uiPriority w:val="99"/>
    <w:semiHidden/>
    <w:unhideWhenUsed/>
    <w:rsid w:val="00AC54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C5456"/>
    <w:rPr>
      <w:sz w:val="20"/>
      <w:szCs w:val="20"/>
    </w:rPr>
  </w:style>
  <w:style w:type="paragraph" w:styleId="Asuntodelcomentario">
    <w:name w:val="annotation subject"/>
    <w:basedOn w:val="Textocomentario"/>
    <w:next w:val="Textocomentario"/>
    <w:link w:val="AsuntodelcomentarioCar"/>
    <w:uiPriority w:val="99"/>
    <w:semiHidden/>
    <w:unhideWhenUsed/>
    <w:rsid w:val="00F03E3D"/>
    <w:rPr>
      <w:b/>
      <w:bCs/>
    </w:rPr>
  </w:style>
  <w:style w:type="character" w:customStyle="1" w:styleId="AsuntodelcomentarioCar">
    <w:name w:val="Asunto del comentario Car"/>
    <w:basedOn w:val="TextocomentarioCar"/>
    <w:link w:val="Asuntodelcomentario"/>
    <w:uiPriority w:val="99"/>
    <w:semiHidden/>
    <w:rsid w:val="00F03E3D"/>
    <w:rPr>
      <w:b/>
      <w:bCs/>
      <w:sz w:val="20"/>
      <w:szCs w:val="20"/>
    </w:rPr>
  </w:style>
  <w:style w:type="paragraph" w:customStyle="1" w:styleId="Texto">
    <w:name w:val="Texto"/>
    <w:basedOn w:val="Normal"/>
    <w:link w:val="TextoCar"/>
    <w:rsid w:val="00F500F9"/>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500F9"/>
    <w:rPr>
      <w:rFonts w:ascii="Arial" w:eastAsia="Times New Roman" w:hAnsi="Arial" w:cs="Arial"/>
      <w:sz w:val="18"/>
      <w:szCs w:val="20"/>
      <w:lang w:val="es-ES" w:eastAsia="es-ES"/>
    </w:rPr>
  </w:style>
  <w:style w:type="character" w:customStyle="1" w:styleId="PrrafodelistaCar">
    <w:name w:val="Párrafo de lista Car"/>
    <w:aliases w:val="Listas Car,Bullet List Car,FooterText Car,numbered Car,Paragraphe de liste1 Car,Bulletr List Paragraph Car,列出段落 Car,列出段落1 Car"/>
    <w:link w:val="Prrafodelista"/>
    <w:uiPriority w:val="34"/>
    <w:rsid w:val="00F500F9"/>
    <w:rPr>
      <w:rFonts w:ascii="Times New Roman" w:eastAsiaTheme="minorEastAsia" w:hAnsi="Times New Roman" w:cs="Times New Roman"/>
      <w:sz w:val="24"/>
      <w:szCs w:val="24"/>
      <w:lang w:eastAsia="es-MX"/>
    </w:rPr>
  </w:style>
  <w:style w:type="paragraph" w:styleId="Revisin">
    <w:name w:val="Revision"/>
    <w:hidden/>
    <w:uiPriority w:val="99"/>
    <w:semiHidden/>
    <w:rsid w:val="00B244EA"/>
    <w:pPr>
      <w:spacing w:after="0" w:line="240" w:lineRule="auto"/>
    </w:pPr>
  </w:style>
  <w:style w:type="character" w:customStyle="1" w:styleId="Mencinsinresolver1">
    <w:name w:val="Mención sin resolver1"/>
    <w:basedOn w:val="Fuentedeprrafopredeter"/>
    <w:uiPriority w:val="99"/>
    <w:semiHidden/>
    <w:unhideWhenUsed/>
    <w:rsid w:val="00263B0E"/>
    <w:rPr>
      <w:color w:val="605E5C"/>
      <w:shd w:val="clear" w:color="auto" w:fill="E1DFDD"/>
    </w:rPr>
  </w:style>
  <w:style w:type="character" w:styleId="Hipervnculovisitado">
    <w:name w:val="FollowedHyperlink"/>
    <w:basedOn w:val="Fuentedeprrafopredeter"/>
    <w:uiPriority w:val="99"/>
    <w:semiHidden/>
    <w:unhideWhenUsed/>
    <w:rsid w:val="00C046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52796">
      <w:bodyDiv w:val="1"/>
      <w:marLeft w:val="0"/>
      <w:marRight w:val="0"/>
      <w:marTop w:val="0"/>
      <w:marBottom w:val="0"/>
      <w:divBdr>
        <w:top w:val="none" w:sz="0" w:space="0" w:color="auto"/>
        <w:left w:val="none" w:sz="0" w:space="0" w:color="auto"/>
        <w:bottom w:val="none" w:sz="0" w:space="0" w:color="auto"/>
        <w:right w:val="none" w:sz="0" w:space="0" w:color="auto"/>
      </w:divBdr>
    </w:div>
    <w:div w:id="198393818">
      <w:bodyDiv w:val="1"/>
      <w:marLeft w:val="0"/>
      <w:marRight w:val="0"/>
      <w:marTop w:val="0"/>
      <w:marBottom w:val="0"/>
      <w:divBdr>
        <w:top w:val="none" w:sz="0" w:space="0" w:color="auto"/>
        <w:left w:val="none" w:sz="0" w:space="0" w:color="auto"/>
        <w:bottom w:val="none" w:sz="0" w:space="0" w:color="auto"/>
        <w:right w:val="none" w:sz="0" w:space="0" w:color="auto"/>
      </w:divBdr>
    </w:div>
    <w:div w:id="250358896">
      <w:bodyDiv w:val="1"/>
      <w:marLeft w:val="0"/>
      <w:marRight w:val="0"/>
      <w:marTop w:val="0"/>
      <w:marBottom w:val="0"/>
      <w:divBdr>
        <w:top w:val="none" w:sz="0" w:space="0" w:color="auto"/>
        <w:left w:val="none" w:sz="0" w:space="0" w:color="auto"/>
        <w:bottom w:val="none" w:sz="0" w:space="0" w:color="auto"/>
        <w:right w:val="none" w:sz="0" w:space="0" w:color="auto"/>
      </w:divBdr>
    </w:div>
    <w:div w:id="746028605">
      <w:bodyDiv w:val="1"/>
      <w:marLeft w:val="0"/>
      <w:marRight w:val="0"/>
      <w:marTop w:val="0"/>
      <w:marBottom w:val="0"/>
      <w:divBdr>
        <w:top w:val="none" w:sz="0" w:space="0" w:color="auto"/>
        <w:left w:val="none" w:sz="0" w:space="0" w:color="auto"/>
        <w:bottom w:val="none" w:sz="0" w:space="0" w:color="auto"/>
        <w:right w:val="none" w:sz="0" w:space="0" w:color="auto"/>
      </w:divBdr>
    </w:div>
    <w:div w:id="800072378">
      <w:bodyDiv w:val="1"/>
      <w:marLeft w:val="0"/>
      <w:marRight w:val="0"/>
      <w:marTop w:val="0"/>
      <w:marBottom w:val="0"/>
      <w:divBdr>
        <w:top w:val="none" w:sz="0" w:space="0" w:color="auto"/>
        <w:left w:val="none" w:sz="0" w:space="0" w:color="auto"/>
        <w:bottom w:val="none" w:sz="0" w:space="0" w:color="auto"/>
        <w:right w:val="none" w:sz="0" w:space="0" w:color="auto"/>
      </w:divBdr>
    </w:div>
    <w:div w:id="831722278">
      <w:bodyDiv w:val="1"/>
      <w:marLeft w:val="0"/>
      <w:marRight w:val="0"/>
      <w:marTop w:val="0"/>
      <w:marBottom w:val="0"/>
      <w:divBdr>
        <w:top w:val="none" w:sz="0" w:space="0" w:color="auto"/>
        <w:left w:val="none" w:sz="0" w:space="0" w:color="auto"/>
        <w:bottom w:val="none" w:sz="0" w:space="0" w:color="auto"/>
        <w:right w:val="none" w:sz="0" w:space="0" w:color="auto"/>
      </w:divBdr>
      <w:divsChild>
        <w:div w:id="515264999">
          <w:marLeft w:val="0"/>
          <w:marRight w:val="0"/>
          <w:marTop w:val="0"/>
          <w:marBottom w:val="0"/>
          <w:divBdr>
            <w:top w:val="none" w:sz="0" w:space="0" w:color="auto"/>
            <w:left w:val="none" w:sz="0" w:space="0" w:color="auto"/>
            <w:bottom w:val="none" w:sz="0" w:space="0" w:color="auto"/>
            <w:right w:val="none" w:sz="0" w:space="0" w:color="auto"/>
          </w:divBdr>
          <w:divsChild>
            <w:div w:id="1750224642">
              <w:marLeft w:val="0"/>
              <w:marRight w:val="0"/>
              <w:marTop w:val="0"/>
              <w:marBottom w:val="0"/>
              <w:divBdr>
                <w:top w:val="none" w:sz="0" w:space="0" w:color="auto"/>
                <w:left w:val="none" w:sz="0" w:space="0" w:color="auto"/>
                <w:bottom w:val="none" w:sz="0" w:space="0" w:color="auto"/>
                <w:right w:val="none" w:sz="0" w:space="0" w:color="auto"/>
              </w:divBdr>
              <w:divsChild>
                <w:div w:id="2392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30790">
      <w:bodyDiv w:val="1"/>
      <w:marLeft w:val="0"/>
      <w:marRight w:val="0"/>
      <w:marTop w:val="0"/>
      <w:marBottom w:val="0"/>
      <w:divBdr>
        <w:top w:val="none" w:sz="0" w:space="0" w:color="auto"/>
        <w:left w:val="none" w:sz="0" w:space="0" w:color="auto"/>
        <w:bottom w:val="none" w:sz="0" w:space="0" w:color="auto"/>
        <w:right w:val="none" w:sz="0" w:space="0" w:color="auto"/>
      </w:divBdr>
      <w:divsChild>
        <w:div w:id="2087022658">
          <w:marLeft w:val="0"/>
          <w:marRight w:val="0"/>
          <w:marTop w:val="0"/>
          <w:marBottom w:val="0"/>
          <w:divBdr>
            <w:top w:val="none" w:sz="0" w:space="0" w:color="auto"/>
            <w:left w:val="none" w:sz="0" w:space="0" w:color="auto"/>
            <w:bottom w:val="none" w:sz="0" w:space="0" w:color="auto"/>
            <w:right w:val="none" w:sz="0" w:space="0" w:color="auto"/>
          </w:divBdr>
          <w:divsChild>
            <w:div w:id="1892880355">
              <w:marLeft w:val="0"/>
              <w:marRight w:val="0"/>
              <w:marTop w:val="0"/>
              <w:marBottom w:val="0"/>
              <w:divBdr>
                <w:top w:val="none" w:sz="0" w:space="0" w:color="auto"/>
                <w:left w:val="none" w:sz="0" w:space="0" w:color="auto"/>
                <w:bottom w:val="none" w:sz="0" w:space="0" w:color="auto"/>
                <w:right w:val="none" w:sz="0" w:space="0" w:color="auto"/>
              </w:divBdr>
              <w:divsChild>
                <w:div w:id="555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36164">
      <w:bodyDiv w:val="1"/>
      <w:marLeft w:val="0"/>
      <w:marRight w:val="0"/>
      <w:marTop w:val="0"/>
      <w:marBottom w:val="0"/>
      <w:divBdr>
        <w:top w:val="none" w:sz="0" w:space="0" w:color="auto"/>
        <w:left w:val="none" w:sz="0" w:space="0" w:color="auto"/>
        <w:bottom w:val="none" w:sz="0" w:space="0" w:color="auto"/>
        <w:right w:val="none" w:sz="0" w:space="0" w:color="auto"/>
      </w:divBdr>
    </w:div>
    <w:div w:id="1440416136">
      <w:bodyDiv w:val="1"/>
      <w:marLeft w:val="0"/>
      <w:marRight w:val="0"/>
      <w:marTop w:val="0"/>
      <w:marBottom w:val="0"/>
      <w:divBdr>
        <w:top w:val="none" w:sz="0" w:space="0" w:color="auto"/>
        <w:left w:val="none" w:sz="0" w:space="0" w:color="auto"/>
        <w:bottom w:val="none" w:sz="0" w:space="0" w:color="auto"/>
        <w:right w:val="none" w:sz="0" w:space="0" w:color="auto"/>
      </w:divBdr>
    </w:div>
    <w:div w:id="1628120589">
      <w:bodyDiv w:val="1"/>
      <w:marLeft w:val="0"/>
      <w:marRight w:val="0"/>
      <w:marTop w:val="0"/>
      <w:marBottom w:val="0"/>
      <w:divBdr>
        <w:top w:val="none" w:sz="0" w:space="0" w:color="auto"/>
        <w:left w:val="none" w:sz="0" w:space="0" w:color="auto"/>
        <w:bottom w:val="none" w:sz="0" w:space="0" w:color="auto"/>
        <w:right w:val="none" w:sz="0" w:space="0" w:color="auto"/>
      </w:divBdr>
    </w:div>
    <w:div w:id="1781601504">
      <w:bodyDiv w:val="1"/>
      <w:marLeft w:val="0"/>
      <w:marRight w:val="0"/>
      <w:marTop w:val="0"/>
      <w:marBottom w:val="0"/>
      <w:divBdr>
        <w:top w:val="none" w:sz="0" w:space="0" w:color="auto"/>
        <w:left w:val="none" w:sz="0" w:space="0" w:color="auto"/>
        <w:bottom w:val="none" w:sz="0" w:space="0" w:color="auto"/>
        <w:right w:val="none" w:sz="0" w:space="0" w:color="auto"/>
      </w:divBdr>
      <w:divsChild>
        <w:div w:id="1361660541">
          <w:marLeft w:val="446"/>
          <w:marRight w:val="0"/>
          <w:marTop w:val="0"/>
          <w:marBottom w:val="0"/>
          <w:divBdr>
            <w:top w:val="none" w:sz="0" w:space="0" w:color="auto"/>
            <w:left w:val="none" w:sz="0" w:space="0" w:color="auto"/>
            <w:bottom w:val="none" w:sz="0" w:space="0" w:color="auto"/>
            <w:right w:val="none" w:sz="0" w:space="0" w:color="auto"/>
          </w:divBdr>
        </w:div>
        <w:div w:id="652294437">
          <w:marLeft w:val="446"/>
          <w:marRight w:val="0"/>
          <w:marTop w:val="0"/>
          <w:marBottom w:val="0"/>
          <w:divBdr>
            <w:top w:val="none" w:sz="0" w:space="0" w:color="auto"/>
            <w:left w:val="none" w:sz="0" w:space="0" w:color="auto"/>
            <w:bottom w:val="none" w:sz="0" w:space="0" w:color="auto"/>
            <w:right w:val="none" w:sz="0" w:space="0" w:color="auto"/>
          </w:divBdr>
        </w:div>
        <w:div w:id="138084893">
          <w:marLeft w:val="446"/>
          <w:marRight w:val="0"/>
          <w:marTop w:val="0"/>
          <w:marBottom w:val="0"/>
          <w:divBdr>
            <w:top w:val="none" w:sz="0" w:space="0" w:color="auto"/>
            <w:left w:val="none" w:sz="0" w:space="0" w:color="auto"/>
            <w:bottom w:val="none" w:sz="0" w:space="0" w:color="auto"/>
            <w:right w:val="none" w:sz="0" w:space="0" w:color="auto"/>
          </w:divBdr>
        </w:div>
        <w:div w:id="1176187893">
          <w:marLeft w:val="446"/>
          <w:marRight w:val="0"/>
          <w:marTop w:val="0"/>
          <w:marBottom w:val="0"/>
          <w:divBdr>
            <w:top w:val="none" w:sz="0" w:space="0" w:color="auto"/>
            <w:left w:val="none" w:sz="0" w:space="0" w:color="auto"/>
            <w:bottom w:val="none" w:sz="0" w:space="0" w:color="auto"/>
            <w:right w:val="none" w:sz="0" w:space="0" w:color="auto"/>
          </w:divBdr>
        </w:div>
        <w:div w:id="1654526136">
          <w:marLeft w:val="446"/>
          <w:marRight w:val="0"/>
          <w:marTop w:val="0"/>
          <w:marBottom w:val="0"/>
          <w:divBdr>
            <w:top w:val="none" w:sz="0" w:space="0" w:color="auto"/>
            <w:left w:val="none" w:sz="0" w:space="0" w:color="auto"/>
            <w:bottom w:val="none" w:sz="0" w:space="0" w:color="auto"/>
            <w:right w:val="none" w:sz="0" w:space="0" w:color="auto"/>
          </w:divBdr>
        </w:div>
      </w:divsChild>
    </w:div>
    <w:div w:id="1803114540">
      <w:bodyDiv w:val="1"/>
      <w:marLeft w:val="0"/>
      <w:marRight w:val="0"/>
      <w:marTop w:val="0"/>
      <w:marBottom w:val="0"/>
      <w:divBdr>
        <w:top w:val="none" w:sz="0" w:space="0" w:color="auto"/>
        <w:left w:val="none" w:sz="0" w:space="0" w:color="auto"/>
        <w:bottom w:val="none" w:sz="0" w:space="0" w:color="auto"/>
        <w:right w:val="none" w:sz="0" w:space="0" w:color="auto"/>
      </w:divBdr>
    </w:div>
    <w:div w:id="1889560907">
      <w:bodyDiv w:val="1"/>
      <w:marLeft w:val="0"/>
      <w:marRight w:val="0"/>
      <w:marTop w:val="0"/>
      <w:marBottom w:val="0"/>
      <w:divBdr>
        <w:top w:val="none" w:sz="0" w:space="0" w:color="auto"/>
        <w:left w:val="none" w:sz="0" w:space="0" w:color="auto"/>
        <w:bottom w:val="none" w:sz="0" w:space="0" w:color="auto"/>
        <w:right w:val="none" w:sz="0" w:space="0" w:color="auto"/>
      </w:divBdr>
    </w:div>
    <w:div w:id="195968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rtalmx.infonavit.org.mx/wps/portal/infonavit.web/proveedores-externos/apoyos/mediadores" TargetMode="External"/><Relationship Id="rId18" Type="http://schemas.openxmlformats.org/officeDocument/2006/relationships/hyperlink" Target="https://portalmx.infonavit.org.mx/wps/portal/infonavit.web/proveedores-externos/apoyos/mediadores" TargetMode="External"/><Relationship Id="rId26" Type="http://schemas.openxmlformats.org/officeDocument/2006/relationships/hyperlink" Target="https://portalmx.infonavit.org.mx/wps/portal/infonavit.web/proveedores-externos/apoyos/mediadores" TargetMode="External"/><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portalmx.infonavit.org.mx/wps/portal/infonavit.web/proveedores-externos/apoyos/mediadores" TargetMode="External"/><Relationship Id="rId34" Type="http://schemas.openxmlformats.org/officeDocument/2006/relationships/image" Target="media/image3.emf"/><Relationship Id="rId42" Type="http://schemas.openxmlformats.org/officeDocument/2006/relationships/oleObject" Target="embeddings/oleObject4.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mx.infonavit.org.mx/wps/portal/infonavit.web/proveedores-externos/apoyos/mediadores" TargetMode="External"/><Relationship Id="rId17" Type="http://schemas.openxmlformats.org/officeDocument/2006/relationships/hyperlink" Target="https://portalmx.infonavit.org.mx/wps/portal/infonavit.web/proveedores-externos/apoyos/mediadores" TargetMode="External"/><Relationship Id="rId25" Type="http://schemas.openxmlformats.org/officeDocument/2006/relationships/hyperlink" Target="https://portalmx.infonavit.org.mx/wps/portal/infonavit.web/proveedores-externos/apoyos/mediadores" TargetMode="External"/><Relationship Id="rId33" Type="http://schemas.openxmlformats.org/officeDocument/2006/relationships/hyperlink" Target="https://portalmx.infonavit.org.mx/wps/portal/infonavit.web/proveedores-externos/apoyos/mediadores" TargetMode="External"/><Relationship Id="rId38" Type="http://schemas.openxmlformats.org/officeDocument/2006/relationships/image" Target="media/image5.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rtalmx.infonavit.org.mx/wps/portal/infonavit.web/proveedores-externos/apoyos/mediadores" TargetMode="External"/><Relationship Id="rId20" Type="http://schemas.openxmlformats.org/officeDocument/2006/relationships/hyperlink" Target="https://portalmx.infonavit.org.mx/wps/portal/infonavit.web/proveedores-externos/apoyos/mediadores" TargetMode="External"/><Relationship Id="rId29" Type="http://schemas.openxmlformats.org/officeDocument/2006/relationships/hyperlink" Target="https://portalmx.infonavit.org.mx/wps/portal/infonavit.web/proveedores-externos/apoyos/mediadores"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portalmx.infonavit.org.mx/wps/portal/infonavit.web/proveedores-externos/apoyos/mediadores" TargetMode="External"/><Relationship Id="rId32" Type="http://schemas.openxmlformats.org/officeDocument/2006/relationships/hyperlink" Target="https://portalmx.infonavit.org.mx/wps/portal/infonavit.web/proveedores-externos/apoyos/mediadores" TargetMode="External"/><Relationship Id="rId37" Type="http://schemas.openxmlformats.org/officeDocument/2006/relationships/package" Target="embeddings/Microsoft_Word_Document1.docx"/><Relationship Id="rId40" Type="http://schemas.openxmlformats.org/officeDocument/2006/relationships/image" Target="media/image6.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ortalmx.infonavit.org.mx/wps/portal/infonavit.web/proveedores-externos/apoyos/mediadores" TargetMode="External"/><Relationship Id="rId23" Type="http://schemas.openxmlformats.org/officeDocument/2006/relationships/hyperlink" Target="https://portalmx.infonavit.org.mx/wps/portal/infonavit.web/proveedores-externos/apoyos/mediadores" TargetMode="External"/><Relationship Id="rId28" Type="http://schemas.openxmlformats.org/officeDocument/2006/relationships/hyperlink" Target="https://portalmx.infonavit.org.mx/wps/portal/infonavit.web/proveedores-externos/apoyos/mediadores" TargetMode="External"/><Relationship Id="rId36"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hyperlink" Target="https://portalmx.infonavit.org.mx/wps/portal/infonavit.web/proveedores-externos/apoyos/mediadores" TargetMode="External"/><Relationship Id="rId31" Type="http://schemas.openxmlformats.org/officeDocument/2006/relationships/hyperlink" Target="https://portalmx.infonavit.org.mx/wps/portal/infonavit.web/proveedores-externos/apoyos/mediadore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almx.infonavit.org.mx/wps/portal/infonavit.web/proveedores-externos/apoyos/mediadores" TargetMode="External"/><Relationship Id="rId14" Type="http://schemas.openxmlformats.org/officeDocument/2006/relationships/hyperlink" Target="https://portalmx.infonavit.org.mx/wps/portal/infonavit.web/proveedores-externos/apoyos/mediadores" TargetMode="External"/><Relationship Id="rId22" Type="http://schemas.openxmlformats.org/officeDocument/2006/relationships/hyperlink" Target="https://portalmx.infonavit.org.mx/wps/portal/infonavit.web/proveedores-externos/apoyos/mediadores" TargetMode="External"/><Relationship Id="rId27" Type="http://schemas.openxmlformats.org/officeDocument/2006/relationships/hyperlink" Target="https://portalmx.infonavit.org.mx/wps/portal/infonavit.web/proveedores-externos/apoyos/mediadores" TargetMode="External"/><Relationship Id="rId30" Type="http://schemas.openxmlformats.org/officeDocument/2006/relationships/hyperlink" Target="https://portalmx.infonavit.org.mx/wps/portal/infonavit.web/proveedores-externos/apoyos/mediadores" TargetMode="External"/><Relationship Id="rId35" Type="http://schemas.openxmlformats.org/officeDocument/2006/relationships/package" Target="embeddings/Microsoft_Word_Document.docx"/><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C6B04-6CDE-4108-95ED-E08D4C9AC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7521</Words>
  <Characters>41371</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PMS</dc:creator>
  <cp:keywords/>
  <dc:description/>
  <cp:lastModifiedBy>Ortega Contreras Elvira</cp:lastModifiedBy>
  <cp:revision>4</cp:revision>
  <cp:lastPrinted>2020-03-10T02:26:00Z</cp:lastPrinted>
  <dcterms:created xsi:type="dcterms:W3CDTF">2020-09-09T00:47:00Z</dcterms:created>
  <dcterms:modified xsi:type="dcterms:W3CDTF">2020-09-10T17:22:00Z</dcterms:modified>
</cp:coreProperties>
</file>